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830" w:rsidRDefault="00452264" w:rsidP="00DC6B47">
      <w:pPr>
        <w:jc w:val="both"/>
      </w:pPr>
      <w:r>
        <w:rPr>
          <w:noProof/>
          <w:lang w:eastAsia="ru-RU" w:bidi="ar-SA"/>
        </w:rPr>
        <w:drawing>
          <wp:inline distT="0" distB="0" distL="0" distR="0">
            <wp:extent cx="6120130" cy="8422679"/>
            <wp:effectExtent l="19050" t="0" r="0" b="0"/>
            <wp:docPr id="1" name="Рисунок 1" descr="C:\Users\Admin\Pictures\img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img6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2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264" w:rsidRDefault="00452264" w:rsidP="00DC6B47">
      <w:pPr>
        <w:jc w:val="both"/>
      </w:pPr>
    </w:p>
    <w:p w:rsidR="00452264" w:rsidRDefault="00452264" w:rsidP="00DC6B47">
      <w:pPr>
        <w:jc w:val="both"/>
      </w:pPr>
    </w:p>
    <w:p w:rsidR="00452264" w:rsidRDefault="00452264" w:rsidP="00DC6B47">
      <w:pPr>
        <w:jc w:val="both"/>
      </w:pPr>
    </w:p>
    <w:p w:rsidR="00452264" w:rsidRDefault="00452264" w:rsidP="00DC6B47">
      <w:pPr>
        <w:jc w:val="both"/>
      </w:pPr>
    </w:p>
    <w:p w:rsidR="00DC6B47" w:rsidRDefault="00DC6B47" w:rsidP="00DC6B47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lastRenderedPageBreak/>
        <w:t>1. Общие положения</w:t>
      </w:r>
    </w:p>
    <w:p w:rsidR="00DC6B47" w:rsidRDefault="00DC6B47" w:rsidP="00DC6B47">
      <w:pPr>
        <w:jc w:val="center"/>
        <w:rPr>
          <w:b/>
          <w:bCs/>
        </w:rPr>
      </w:pPr>
    </w:p>
    <w:p w:rsidR="00DC6B47" w:rsidRDefault="00DC6B47" w:rsidP="00DC6B47">
      <w:pPr>
        <w:jc w:val="both"/>
      </w:pPr>
      <w:r>
        <w:rPr>
          <w:color w:val="000000"/>
        </w:rPr>
        <w:t> 1.1. Настоящее положение разработано в соответствии с Федеральным законом от</w:t>
      </w:r>
    </w:p>
    <w:p w:rsidR="00DC6B47" w:rsidRDefault="00DC6B47" w:rsidP="00DC6B47">
      <w:pPr>
        <w:jc w:val="both"/>
      </w:pPr>
      <w:r>
        <w:t xml:space="preserve">29.12.2012 № 273-ФЗ «Об образовании в Российской Федерации», Приказом </w:t>
      </w:r>
      <w:proofErr w:type="spellStart"/>
      <w:r>
        <w:t>Минобрнауки</w:t>
      </w:r>
      <w:proofErr w:type="spellEnd"/>
      <w:r>
        <w:t xml:space="preserve"> РФ от 08.04.2014 № 293 «Об утверждении порядка приема на обучение по образовательным</w:t>
      </w:r>
    </w:p>
    <w:p w:rsidR="00DC6B47" w:rsidRDefault="00DC6B47" w:rsidP="00DC6B47">
      <w:pPr>
        <w:jc w:val="both"/>
        <w:rPr>
          <w:color w:val="000000"/>
        </w:rPr>
      </w:pPr>
      <w:r>
        <w:t xml:space="preserve">программам дошкольного образования» (далее – Порядок), </w:t>
      </w:r>
    </w:p>
    <w:p w:rsidR="00DC6B47" w:rsidRDefault="00DC6B47" w:rsidP="00DC6B47">
      <w:pPr>
        <w:jc w:val="both"/>
        <w:rPr>
          <w:color w:val="000000"/>
        </w:rPr>
      </w:pPr>
      <w:r>
        <w:rPr>
          <w:color w:val="000000"/>
        </w:rPr>
        <w:t xml:space="preserve"> 1.2. Прием детей в </w:t>
      </w:r>
      <w:r>
        <w:rPr>
          <w:rFonts w:cs="Times New Roman"/>
          <w:color w:val="000000"/>
        </w:rPr>
        <w:t xml:space="preserve">муниципальное </w:t>
      </w:r>
      <w:r w:rsidR="006431BF">
        <w:rPr>
          <w:rFonts w:cs="Times New Roman"/>
          <w:color w:val="000000"/>
        </w:rPr>
        <w:t>казенное</w:t>
      </w:r>
      <w:r>
        <w:rPr>
          <w:rFonts w:cs="Times New Roman"/>
          <w:color w:val="000000"/>
        </w:rPr>
        <w:t xml:space="preserve"> дошкольное образовательное учреждение </w:t>
      </w:r>
      <w:r w:rsidR="006431BF">
        <w:rPr>
          <w:rFonts w:cs="Times New Roman"/>
          <w:color w:val="000000"/>
        </w:rPr>
        <w:t>«Детский сад №10 «Золотой ключик» городского округа «город Кизляр»</w:t>
      </w:r>
      <w:r>
        <w:t xml:space="preserve">(далее – ДОУ) осуществляется в соответствии с Конституцией Российской Федерации, действующим федеральным законодательством в области образования, санитарно-эпидемиологическими правилами и нормативами, нормативными правовыми актами Министерства образования и науки </w:t>
      </w:r>
      <w:r w:rsidR="006431BF">
        <w:t>Республики Дагестан</w:t>
      </w:r>
      <w:r w:rsidR="00C9570B">
        <w:t>,</w:t>
      </w:r>
      <w:r>
        <w:t xml:space="preserve"> правовыми актами Администрации муниципального образования </w:t>
      </w:r>
      <w:r w:rsidR="006431BF">
        <w:t>городского округа «город Кизляр»</w:t>
      </w:r>
      <w:r>
        <w:t xml:space="preserve"> в области дошкольного образования, в ведении которой находится ДОУ, Уставом ДОУ и настоящим локальным актом.</w:t>
      </w:r>
    </w:p>
    <w:p w:rsidR="00DC6B47" w:rsidRDefault="00DC6B47" w:rsidP="00DC6B47">
      <w:pPr>
        <w:jc w:val="both"/>
      </w:pPr>
      <w:r>
        <w:rPr>
          <w:color w:val="000000"/>
        </w:rPr>
        <w:t> 1.3. При приеме в ДОУ наличие гражданства Российской Федерации у ребенка</w:t>
      </w:r>
    </w:p>
    <w:p w:rsidR="00DC6B47" w:rsidRDefault="00DC6B47" w:rsidP="00DC6B47">
      <w:pPr>
        <w:jc w:val="both"/>
      </w:pPr>
      <w:r>
        <w:t>удостоверяется документом, установленным Указом Президента Российской Федерации от</w:t>
      </w:r>
    </w:p>
    <w:p w:rsidR="00DC6B47" w:rsidRDefault="00DC6B47" w:rsidP="00DC6B47">
      <w:pPr>
        <w:jc w:val="both"/>
      </w:pPr>
      <w:r>
        <w:t>13.04.2011 № 444 «О дополнительных мерах по обеспечению прав и защиты интересов</w:t>
      </w:r>
    </w:p>
    <w:p w:rsidR="00DC6B47" w:rsidRDefault="00DC6B47" w:rsidP="00DC6B47">
      <w:pPr>
        <w:jc w:val="both"/>
      </w:pPr>
      <w:r>
        <w:t>несовершеннолетних граждан Российской Федерации» (далее – документ, удостоверяющий</w:t>
      </w:r>
    </w:p>
    <w:p w:rsidR="00DC6B47" w:rsidRDefault="00DC6B47" w:rsidP="00DC6B47">
      <w:pPr>
        <w:jc w:val="both"/>
        <w:rPr>
          <w:color w:val="000000"/>
        </w:rPr>
      </w:pPr>
      <w:r>
        <w:t>наличие у ребенка гражданства Российской Федерации).</w:t>
      </w:r>
    </w:p>
    <w:p w:rsidR="00DC6B47" w:rsidRDefault="00DC6B47" w:rsidP="00DC6B47">
      <w:pPr>
        <w:jc w:val="both"/>
        <w:rPr>
          <w:color w:val="000000"/>
        </w:rPr>
      </w:pPr>
      <w:r>
        <w:rPr>
          <w:color w:val="000000"/>
        </w:rPr>
        <w:t>1.4. Основными принципами организации приема детей в ДОУ являются:</w:t>
      </w:r>
    </w:p>
    <w:p w:rsidR="00DC6B47" w:rsidRPr="007C0D4C" w:rsidRDefault="00DC6B47" w:rsidP="00DC6B47">
      <w:pPr>
        <w:jc w:val="both"/>
      </w:pPr>
      <w:r>
        <w:rPr>
          <w:color w:val="000000"/>
        </w:rPr>
        <w:t>- обеспечение равных возможностей в реализации прав детей на образование в</w:t>
      </w:r>
      <w:r>
        <w:t xml:space="preserve"> условиях дифференцированной многовариантной системы образования;</w:t>
      </w:r>
    </w:p>
    <w:p w:rsidR="00DC6B47" w:rsidRDefault="00DC6B47" w:rsidP="00DC6B47">
      <w:pPr>
        <w:jc w:val="both"/>
        <w:rPr>
          <w:color w:val="000000"/>
        </w:rPr>
      </w:pPr>
      <w:r>
        <w:rPr>
          <w:color w:val="000000"/>
        </w:rPr>
        <w:t> - защита интересов ребенка;</w:t>
      </w:r>
    </w:p>
    <w:p w:rsidR="00DC6B47" w:rsidRDefault="00DC6B47" w:rsidP="00DC6B47">
      <w:pPr>
        <w:jc w:val="both"/>
        <w:rPr>
          <w:color w:val="000000"/>
        </w:rPr>
      </w:pPr>
      <w:r>
        <w:rPr>
          <w:color w:val="000000"/>
        </w:rPr>
        <w:t>- удовлетворение потребностей семьи в выборе образовательных маршрутов.</w:t>
      </w:r>
    </w:p>
    <w:p w:rsidR="00DC6B47" w:rsidRPr="007C0D4C" w:rsidRDefault="00DC6B47" w:rsidP="00DC6B47">
      <w:pPr>
        <w:jc w:val="both"/>
        <w:rPr>
          <w:color w:val="000000"/>
        </w:rPr>
      </w:pPr>
      <w:r>
        <w:rPr>
          <w:color w:val="000000"/>
        </w:rPr>
        <w:t>  1.5. ДОУ обязано ознакомить родителей (законных представителей) со своим Уставом,</w:t>
      </w:r>
    </w:p>
    <w:p w:rsidR="00DC6B47" w:rsidRDefault="00DC6B47" w:rsidP="00DC6B47">
      <w:pPr>
        <w:jc w:val="both"/>
      </w:pPr>
      <w:r>
        <w:t>лицензией на право ведения образовательной деятельности, основной образовательной</w:t>
      </w:r>
    </w:p>
    <w:p w:rsidR="00DC6B47" w:rsidRDefault="00DC6B47" w:rsidP="00DC6B47">
      <w:pPr>
        <w:jc w:val="both"/>
      </w:pPr>
      <w:r>
        <w:t>программой дошкольного образования, реализуемой ДОУ, и другими документами,</w:t>
      </w:r>
    </w:p>
    <w:p w:rsidR="00DC6B47" w:rsidRDefault="00DC6B47" w:rsidP="00DC6B47">
      <w:pPr>
        <w:jc w:val="both"/>
      </w:pPr>
      <w:r>
        <w:t>регламентирующими организацию и осуществление образовательной деятельности, права и</w:t>
      </w:r>
    </w:p>
    <w:p w:rsidR="00DC6B47" w:rsidRDefault="00DC6B47" w:rsidP="00DC6B47">
      <w:pPr>
        <w:jc w:val="both"/>
      </w:pPr>
      <w:r>
        <w:t xml:space="preserve">обязанности </w:t>
      </w:r>
      <w:r w:rsidR="00E61830">
        <w:t>воспитанников</w:t>
      </w:r>
      <w:r>
        <w:t>.</w:t>
      </w:r>
    </w:p>
    <w:p w:rsidR="00DC6B47" w:rsidRDefault="00DC6B47" w:rsidP="00DC6B47">
      <w:pPr>
        <w:jc w:val="both"/>
      </w:pPr>
    </w:p>
    <w:p w:rsidR="00DC6B47" w:rsidRDefault="00DC6B47" w:rsidP="00DC6B47">
      <w:pPr>
        <w:jc w:val="center"/>
        <w:rPr>
          <w:b/>
          <w:bCs/>
        </w:rPr>
      </w:pPr>
      <w:r>
        <w:rPr>
          <w:b/>
          <w:bCs/>
        </w:rPr>
        <w:t>2. Порядок постановки на учет детей, нуждающихся в предоставлении места в ДОУ</w:t>
      </w:r>
    </w:p>
    <w:p w:rsidR="00DC6B47" w:rsidRDefault="00DC6B47" w:rsidP="00DC6B47">
      <w:pPr>
        <w:jc w:val="center"/>
        <w:rPr>
          <w:b/>
          <w:bCs/>
        </w:rPr>
      </w:pPr>
    </w:p>
    <w:p w:rsidR="00DC6B47" w:rsidRDefault="00DC6B47" w:rsidP="00DC6B47">
      <w:pPr>
        <w:jc w:val="both"/>
      </w:pPr>
      <w:r>
        <w:t>2.1. Постановка на учет детей, нуждающихся в предоставлении места в ДОУ,</w:t>
      </w:r>
    </w:p>
    <w:p w:rsidR="00DC6B47" w:rsidRDefault="00DC6B47" w:rsidP="00DC6B47">
      <w:pPr>
        <w:jc w:val="both"/>
      </w:pPr>
      <w:r>
        <w:t>устанавливается на основании регистрации ребенка в электронной базе данных будущих</w:t>
      </w:r>
    </w:p>
    <w:p w:rsidR="00DC6B47" w:rsidRDefault="00DC6B47" w:rsidP="00DC6B47">
      <w:pPr>
        <w:jc w:val="both"/>
      </w:pPr>
      <w:r>
        <w:t>обучающихся (далее – электронной базе данных), в соответствии с п.56 распоряжения</w:t>
      </w:r>
    </w:p>
    <w:p w:rsidR="00DC6B47" w:rsidRDefault="00DC6B47" w:rsidP="00DC6B47">
      <w:pPr>
        <w:jc w:val="both"/>
      </w:pPr>
      <w:r>
        <w:t>Правительства Российской Федерации от 25.04.2011 № 729-р.</w:t>
      </w:r>
    </w:p>
    <w:p w:rsidR="00DC6B47" w:rsidRDefault="00DC6B47" w:rsidP="00DC6B47">
      <w:pPr>
        <w:jc w:val="both"/>
      </w:pPr>
      <w:r>
        <w:t>2.2. Постановка на учет детей в электронной базе данных осуществляетсяна основаниизаявления родителя (законного представителя), содержащего указание на реквизиты документа, удостоверяющего его личность и свидетельства о рождении ребенка.</w:t>
      </w:r>
    </w:p>
    <w:p w:rsidR="00DC6B47" w:rsidRDefault="00DC6B47" w:rsidP="00DC6B47">
      <w:pPr>
        <w:jc w:val="both"/>
      </w:pPr>
      <w:r>
        <w:t>В случае если родитель (законный представитель) относится к категории, имеющей</w:t>
      </w:r>
    </w:p>
    <w:p w:rsidR="00DC6B47" w:rsidRDefault="00DC6B47" w:rsidP="00DC6B47">
      <w:pPr>
        <w:jc w:val="both"/>
      </w:pPr>
      <w:r>
        <w:t>право на внеочередное или первоочередное зачисление ребенка в ДОУ, он при постановке на</w:t>
      </w:r>
    </w:p>
    <w:p w:rsidR="00DC6B47" w:rsidRDefault="00DC6B47" w:rsidP="00DC6B47">
      <w:pPr>
        <w:jc w:val="both"/>
      </w:pPr>
      <w:r>
        <w:t>учет ребенка в ДОУ дополнительно предоставляет документы, подтверждающие это право.</w:t>
      </w:r>
    </w:p>
    <w:p w:rsidR="00DC6B47" w:rsidRDefault="00DC6B47" w:rsidP="00DC6B47">
      <w:pPr>
        <w:jc w:val="both"/>
      </w:pPr>
      <w:r>
        <w:t>2.3. Необходимым условием постановки на учет является согласие гражданина на обработку персональных данных в целях предоставления вышеуказанной услуги в соответствии с требованиями Федерального закона от 27.07.2006 № 152-ФЗ «О персональных данных».</w:t>
      </w:r>
    </w:p>
    <w:p w:rsidR="00E61830" w:rsidRDefault="00DC6B47" w:rsidP="00DC6B47">
      <w:pPr>
        <w:jc w:val="both"/>
      </w:pPr>
      <w:r>
        <w:t>2.4. Постановка на учет детей в электронной базе данных осуществля</w:t>
      </w:r>
      <w:r w:rsidR="006431BF">
        <w:t>ет</w:t>
      </w:r>
      <w:r>
        <w:t xml:space="preserve">ся </w:t>
      </w:r>
      <w:r w:rsidR="00C9570B">
        <w:t>в</w:t>
      </w:r>
      <w:r w:rsidR="006431BF">
        <w:t xml:space="preserve"> МКУ УО</w:t>
      </w:r>
    </w:p>
    <w:p w:rsidR="00DC6B47" w:rsidRDefault="006431BF" w:rsidP="00DC6B47">
      <w:pPr>
        <w:jc w:val="both"/>
      </w:pPr>
      <w:r>
        <w:t xml:space="preserve"> г.Кизляра.</w:t>
      </w:r>
    </w:p>
    <w:p w:rsidR="00DC6B47" w:rsidRDefault="00DC6B47" w:rsidP="00DC6B47">
      <w:pPr>
        <w:jc w:val="center"/>
        <w:rPr>
          <w:b/>
          <w:bCs/>
        </w:rPr>
      </w:pPr>
    </w:p>
    <w:p w:rsidR="006431BF" w:rsidRDefault="006431BF" w:rsidP="00DC6B47">
      <w:pPr>
        <w:jc w:val="center"/>
        <w:rPr>
          <w:b/>
          <w:bCs/>
        </w:rPr>
      </w:pPr>
    </w:p>
    <w:p w:rsidR="006431BF" w:rsidRDefault="006431BF" w:rsidP="00DC6B47">
      <w:pPr>
        <w:jc w:val="center"/>
        <w:rPr>
          <w:b/>
          <w:bCs/>
        </w:rPr>
      </w:pPr>
    </w:p>
    <w:p w:rsidR="00DC6B47" w:rsidRDefault="00DC6B47" w:rsidP="00DC6B47">
      <w:pPr>
        <w:jc w:val="center"/>
        <w:rPr>
          <w:b/>
          <w:bCs/>
        </w:rPr>
      </w:pPr>
    </w:p>
    <w:p w:rsidR="00DC6B47" w:rsidRDefault="00DC6B47" w:rsidP="00DC6B47">
      <w:pPr>
        <w:jc w:val="center"/>
        <w:rPr>
          <w:b/>
          <w:bCs/>
        </w:rPr>
      </w:pPr>
    </w:p>
    <w:p w:rsidR="00DC6B47" w:rsidRDefault="00DC6B47" w:rsidP="00DC6B47">
      <w:pPr>
        <w:jc w:val="center"/>
        <w:rPr>
          <w:color w:val="000000"/>
        </w:rPr>
      </w:pPr>
      <w:r>
        <w:rPr>
          <w:b/>
          <w:bCs/>
        </w:rPr>
        <w:lastRenderedPageBreak/>
        <w:t>3. Комплектование ДОУ</w:t>
      </w:r>
    </w:p>
    <w:p w:rsidR="00DC6B47" w:rsidRDefault="00DC6B47" w:rsidP="00DC6B47">
      <w:pPr>
        <w:jc w:val="both"/>
        <w:rPr>
          <w:color w:val="000000"/>
        </w:rPr>
      </w:pPr>
      <w:r>
        <w:rPr>
          <w:color w:val="000000"/>
        </w:rPr>
        <w:t>3.1. В ДОУ в соответствии с действующим Уставом ДОУ принимаются дети в возрасте от 2 месяцев до 7 лет на основании медицинского заключения.</w:t>
      </w:r>
    </w:p>
    <w:p w:rsidR="00A14952" w:rsidRDefault="00A14952" w:rsidP="00DC6B47">
      <w:pPr>
        <w:jc w:val="both"/>
        <w:rPr>
          <w:color w:val="000000"/>
        </w:rPr>
      </w:pPr>
      <w:r>
        <w:rPr>
          <w:color w:val="000000"/>
        </w:rPr>
        <w:t>3.2. Комплектование ДОУ осуществляется с июня по сентябрь</w:t>
      </w:r>
    </w:p>
    <w:p w:rsidR="00DC6B47" w:rsidRDefault="00DC6B47" w:rsidP="00DC6B47">
      <w:pPr>
        <w:jc w:val="both"/>
      </w:pPr>
      <w:r>
        <w:rPr>
          <w:color w:val="000000"/>
        </w:rPr>
        <w:t>3.</w:t>
      </w:r>
      <w:r w:rsidR="009C270B">
        <w:rPr>
          <w:color w:val="000000"/>
        </w:rPr>
        <w:t>3</w:t>
      </w:r>
      <w:r>
        <w:rPr>
          <w:color w:val="000000"/>
        </w:rPr>
        <w:t>. Прием в ДОУ осуществляется в течение всего календарного года при наличии</w:t>
      </w:r>
    </w:p>
    <w:p w:rsidR="00DC6B47" w:rsidRDefault="00DC6B47" w:rsidP="00DC6B47">
      <w:pPr>
        <w:jc w:val="both"/>
        <w:rPr>
          <w:color w:val="000000"/>
        </w:rPr>
      </w:pPr>
      <w:r>
        <w:t>свободных мест.</w:t>
      </w:r>
    </w:p>
    <w:p w:rsidR="00DC6B47" w:rsidRPr="00C9570B" w:rsidRDefault="00DC6B47" w:rsidP="00DC6B47">
      <w:pPr>
        <w:jc w:val="both"/>
      </w:pPr>
      <w:r>
        <w:rPr>
          <w:color w:val="000000"/>
        </w:rPr>
        <w:t>3.</w:t>
      </w:r>
      <w:r w:rsidR="009C270B">
        <w:rPr>
          <w:color w:val="000000"/>
        </w:rPr>
        <w:t>4</w:t>
      </w:r>
      <w:r>
        <w:rPr>
          <w:color w:val="000000"/>
        </w:rPr>
        <w:t xml:space="preserve">. Прием в ДОУ осуществляется </w:t>
      </w:r>
      <w:r w:rsidR="00C9570B">
        <w:rPr>
          <w:color w:val="000000"/>
        </w:rPr>
        <w:t xml:space="preserve">по направлению, выданному в МКУ УО г. Кизляра, </w:t>
      </w:r>
      <w:r>
        <w:rPr>
          <w:color w:val="000000"/>
        </w:rPr>
        <w:t>по личному заявлению родителя (законного</w:t>
      </w:r>
      <w:r>
        <w:t xml:space="preserve">представителя) ребенка при предъявлении оригинала документа, удостоверяющего личностьродителя (законного представителя), либо оригинала документа, удостоверяющего личностьиностранного гражданина и лица без гражданства в Российской Федерации в соответствии состатьей 10 Федерального закона от 25.07.2002 № 115-ФЗ «О правовом положении иностранных граждан в Российской Федерации» (Собрание законодательстваРоссийской Федерации, 2002, </w:t>
      </w:r>
      <w:r>
        <w:rPr>
          <w:color w:val="000000"/>
        </w:rPr>
        <w:t>№ 30, ст. 3032).</w:t>
      </w:r>
    </w:p>
    <w:p w:rsidR="00DC6B47" w:rsidRDefault="00DC6B47" w:rsidP="00DC6B47">
      <w:pPr>
        <w:jc w:val="both"/>
      </w:pPr>
      <w:r>
        <w:rPr>
          <w:color w:val="000000"/>
        </w:rPr>
        <w:t> В заявлении родителями (законными представителями) ребенка указываются следующие</w:t>
      </w:r>
    </w:p>
    <w:p w:rsidR="00DC6B47" w:rsidRDefault="00DC6B47" w:rsidP="00DC6B47">
      <w:pPr>
        <w:jc w:val="both"/>
        <w:rPr>
          <w:color w:val="000000"/>
        </w:rPr>
      </w:pPr>
      <w:r>
        <w:t>сведения:</w:t>
      </w:r>
    </w:p>
    <w:p w:rsidR="00DC6B47" w:rsidRDefault="00DC6B47" w:rsidP="00DC6B47">
      <w:pPr>
        <w:jc w:val="both"/>
        <w:rPr>
          <w:color w:val="000000"/>
        </w:rPr>
      </w:pPr>
      <w:r>
        <w:rPr>
          <w:color w:val="000000"/>
        </w:rPr>
        <w:t> а) фамилия, имя, отчество (последнее – при наличии) ребенка;</w:t>
      </w:r>
    </w:p>
    <w:p w:rsidR="00DC6B47" w:rsidRDefault="00DC6B47" w:rsidP="00DC6B47">
      <w:pPr>
        <w:jc w:val="both"/>
        <w:rPr>
          <w:color w:val="000000"/>
        </w:rPr>
      </w:pPr>
      <w:r>
        <w:rPr>
          <w:color w:val="000000"/>
        </w:rPr>
        <w:t> б) дата и место рождения ребенка;</w:t>
      </w:r>
    </w:p>
    <w:p w:rsidR="00DC6B47" w:rsidRDefault="00DC6B47" w:rsidP="00DC6B47">
      <w:pPr>
        <w:jc w:val="both"/>
      </w:pPr>
      <w:r>
        <w:rPr>
          <w:color w:val="000000"/>
        </w:rPr>
        <w:t> в) фамилия, имя, отчество (последнее – при наличии) родителей (законных</w:t>
      </w:r>
    </w:p>
    <w:p w:rsidR="00DC6B47" w:rsidRDefault="00DC6B47" w:rsidP="00DC6B47">
      <w:pPr>
        <w:jc w:val="both"/>
        <w:rPr>
          <w:color w:val="000000"/>
        </w:rPr>
      </w:pPr>
      <w:r>
        <w:t>представителей) ребенка;</w:t>
      </w:r>
    </w:p>
    <w:p w:rsidR="00DC6B47" w:rsidRDefault="00DC6B47" w:rsidP="00DC6B47">
      <w:pPr>
        <w:jc w:val="both"/>
        <w:rPr>
          <w:color w:val="000000"/>
        </w:rPr>
      </w:pPr>
      <w:r>
        <w:rPr>
          <w:color w:val="000000"/>
        </w:rPr>
        <w:t> г) адрес места жительства ребенка, его родителей (законных представителей);</w:t>
      </w:r>
    </w:p>
    <w:p w:rsidR="00DC6B47" w:rsidRDefault="00DC6B47" w:rsidP="00DC6B47">
      <w:pPr>
        <w:jc w:val="both"/>
        <w:rPr>
          <w:color w:val="000000"/>
        </w:rPr>
      </w:pPr>
      <w:r>
        <w:rPr>
          <w:color w:val="000000"/>
        </w:rPr>
        <w:t>д) контактные телефоны родителей (законных представителей) ребенка.</w:t>
      </w:r>
    </w:p>
    <w:p w:rsidR="00DC6B47" w:rsidRPr="00D94158" w:rsidRDefault="00DC6B47" w:rsidP="00DC6B47">
      <w:pPr>
        <w:jc w:val="both"/>
        <w:rPr>
          <w:color w:val="000000"/>
        </w:rPr>
      </w:pPr>
      <w:r>
        <w:rPr>
          <w:color w:val="000000"/>
        </w:rPr>
        <w:t>    Примерная форма заявления размещается на</w:t>
      </w:r>
      <w:r>
        <w:t>официальном сайте в информационно-телекоммуникационной сети «Интернет».</w:t>
      </w:r>
    </w:p>
    <w:p w:rsidR="00DC6B47" w:rsidRDefault="00DC6B47" w:rsidP="00DC6B47">
      <w:pPr>
        <w:jc w:val="both"/>
      </w:pPr>
      <w:r>
        <w:rPr>
          <w:color w:val="000000"/>
        </w:rPr>
        <w:t>Прием детей, впервые поступающих в ДОУ, осуществляется на основании медицинского</w:t>
      </w:r>
    </w:p>
    <w:p w:rsidR="00DC6B47" w:rsidRDefault="00DC6B47" w:rsidP="00DC6B47">
      <w:pPr>
        <w:jc w:val="both"/>
        <w:rPr>
          <w:color w:val="000000"/>
        </w:rPr>
      </w:pPr>
      <w:r>
        <w:t>заключения.</w:t>
      </w:r>
    </w:p>
    <w:p w:rsidR="00DC6B47" w:rsidRDefault="00DC6B47" w:rsidP="00DC6B47">
      <w:pPr>
        <w:jc w:val="both"/>
        <w:rPr>
          <w:color w:val="000000"/>
        </w:rPr>
      </w:pPr>
      <w:r>
        <w:rPr>
          <w:color w:val="000000"/>
        </w:rPr>
        <w:t>    Для приема в ДОУ:</w:t>
      </w:r>
    </w:p>
    <w:p w:rsidR="00DC6B47" w:rsidRPr="00C9570B" w:rsidRDefault="00DC6B47" w:rsidP="00DC6B47">
      <w:pPr>
        <w:jc w:val="both"/>
      </w:pPr>
      <w:r>
        <w:rPr>
          <w:color w:val="000000"/>
        </w:rPr>
        <w:t xml:space="preserve">   а) родители (законные представители) детей, </w:t>
      </w:r>
      <w:r>
        <w:t>для зачисления ребенка в образовательную организацию дополнительнопредъявляют оригинал свидетельства о рождении ребенка или документ, подтверждающийродство заявителя (или законность представления прав ребенка), справку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</w:t>
      </w:r>
      <w:r w:rsidR="008A15CA">
        <w:t xml:space="preserve"> или по месту пребывания; СНИЛС</w:t>
      </w:r>
      <w:r w:rsidR="00D94158">
        <w:t xml:space="preserve"> и медицинский полис ребенка</w:t>
      </w:r>
      <w:r w:rsidR="008A15CA">
        <w:t>, направление МКУ УО г. Кизляра</w:t>
      </w:r>
    </w:p>
    <w:p w:rsidR="00DC6B47" w:rsidRDefault="00DC6B47" w:rsidP="00DC6B47">
      <w:pPr>
        <w:jc w:val="both"/>
      </w:pPr>
      <w:r>
        <w:rPr>
          <w:color w:val="000000"/>
        </w:rPr>
        <w:t>    Копии предъявляемых при приеме документов хранятся в ДОУ на время обучения</w:t>
      </w:r>
    </w:p>
    <w:p w:rsidR="00DC6B47" w:rsidRDefault="00DC6B47" w:rsidP="00DC6B47">
      <w:pPr>
        <w:jc w:val="both"/>
        <w:rPr>
          <w:color w:val="000000"/>
        </w:rPr>
      </w:pPr>
      <w:r>
        <w:t>ребенка.</w:t>
      </w:r>
    </w:p>
    <w:p w:rsidR="00DC6B47" w:rsidRDefault="00DC6B47" w:rsidP="00DC6B47">
      <w:pPr>
        <w:jc w:val="both"/>
      </w:pPr>
      <w:r>
        <w:rPr>
          <w:color w:val="000000"/>
        </w:rPr>
        <w:t>3.</w:t>
      </w:r>
      <w:r w:rsidR="009C270B">
        <w:rPr>
          <w:color w:val="000000"/>
        </w:rPr>
        <w:t>5</w:t>
      </w:r>
      <w:r>
        <w:rPr>
          <w:color w:val="000000"/>
        </w:rPr>
        <w:t>. Дети с ограниченными возможностями здоровья принимаются на обучение по</w:t>
      </w:r>
    </w:p>
    <w:p w:rsidR="00DC6B47" w:rsidRDefault="00DC6B47" w:rsidP="00DC6B47">
      <w:pPr>
        <w:jc w:val="both"/>
      </w:pPr>
      <w:r>
        <w:t>адаптированной образовательной программе дошкольного образования только с согласия</w:t>
      </w:r>
    </w:p>
    <w:p w:rsidR="00DC6B47" w:rsidRDefault="00DC6B47" w:rsidP="00DC6B47">
      <w:pPr>
        <w:jc w:val="both"/>
      </w:pPr>
      <w:r>
        <w:t>родителей (законных представителей) и на основании рекомендаций психолого-медико-</w:t>
      </w:r>
    </w:p>
    <w:p w:rsidR="00DC6B47" w:rsidRDefault="00DC6B47" w:rsidP="00DC6B47">
      <w:pPr>
        <w:jc w:val="both"/>
        <w:rPr>
          <w:color w:val="000000"/>
        </w:rPr>
      </w:pPr>
      <w:r>
        <w:t>педагогической комиссии.</w:t>
      </w:r>
    </w:p>
    <w:p w:rsidR="00DC6B47" w:rsidRDefault="00DC6B47" w:rsidP="00DC6B47">
      <w:pPr>
        <w:jc w:val="both"/>
      </w:pPr>
      <w:r>
        <w:rPr>
          <w:color w:val="000000"/>
        </w:rPr>
        <w:t>3.</w:t>
      </w:r>
      <w:r w:rsidR="009C270B">
        <w:rPr>
          <w:color w:val="000000"/>
        </w:rPr>
        <w:t>6</w:t>
      </w:r>
      <w:r>
        <w:rPr>
          <w:color w:val="000000"/>
        </w:rPr>
        <w:t>. Требование представления иных документов для приема детей в ДОУ в части, не</w:t>
      </w:r>
    </w:p>
    <w:p w:rsidR="00DC6B47" w:rsidRDefault="00DC6B47" w:rsidP="00DC6B47">
      <w:pPr>
        <w:jc w:val="both"/>
        <w:rPr>
          <w:color w:val="000000"/>
        </w:rPr>
      </w:pPr>
      <w:r>
        <w:t>урегулированной законодательством об образовании, не допускается.</w:t>
      </w:r>
    </w:p>
    <w:p w:rsidR="00DC6B47" w:rsidRDefault="00DC6B47" w:rsidP="00DC6B47">
      <w:pPr>
        <w:jc w:val="both"/>
      </w:pPr>
      <w:r>
        <w:rPr>
          <w:color w:val="000000"/>
        </w:rPr>
        <w:t>3.</w:t>
      </w:r>
      <w:r w:rsidR="009C270B">
        <w:rPr>
          <w:color w:val="000000"/>
        </w:rPr>
        <w:t>7</w:t>
      </w:r>
      <w:r>
        <w:rPr>
          <w:color w:val="000000"/>
        </w:rPr>
        <w:t>. Факт ознакомления родителей (законных представителей) ребенка, в том числе</w:t>
      </w:r>
    </w:p>
    <w:p w:rsidR="00DC6B47" w:rsidRDefault="00DC6B47" w:rsidP="00DC6B47">
      <w:pPr>
        <w:jc w:val="both"/>
      </w:pPr>
      <w:r>
        <w:t>через информационные системы общего пользования, с лицензией на осуществление</w:t>
      </w:r>
    </w:p>
    <w:p w:rsidR="00DC6B47" w:rsidRDefault="00DC6B47" w:rsidP="00DC6B47">
      <w:pPr>
        <w:jc w:val="both"/>
      </w:pPr>
      <w:r>
        <w:t>образовательной деятельности, уставом ДОУ фиксируется в заявлении о приеме и заверяется</w:t>
      </w:r>
    </w:p>
    <w:p w:rsidR="00DC6B47" w:rsidRDefault="00DC6B47" w:rsidP="00DC6B47">
      <w:pPr>
        <w:jc w:val="both"/>
        <w:rPr>
          <w:color w:val="000000"/>
        </w:rPr>
      </w:pPr>
      <w:r>
        <w:t>личной подписью родителей (законных представителей) ребенка.</w:t>
      </w:r>
    </w:p>
    <w:p w:rsidR="00DC6B47" w:rsidRDefault="00DC6B47" w:rsidP="00DC6B47">
      <w:pPr>
        <w:jc w:val="both"/>
      </w:pPr>
      <w:r>
        <w:rPr>
          <w:color w:val="000000"/>
        </w:rPr>
        <w:t>    Подписью родителей (законных представителей) ребенка фиксируется также согласие на</w:t>
      </w:r>
    </w:p>
    <w:p w:rsidR="00DC6B47" w:rsidRDefault="00DC6B47" w:rsidP="00DC6B47">
      <w:pPr>
        <w:jc w:val="both"/>
        <w:rPr>
          <w:color w:val="000000"/>
        </w:rPr>
      </w:pPr>
      <w:r>
        <w:t>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DC6B47" w:rsidRDefault="00DC6B47" w:rsidP="00DC6B47">
      <w:pPr>
        <w:jc w:val="both"/>
      </w:pPr>
      <w:r>
        <w:t>муниципальных услуг (функций)» в порядке предоставления государственной и</w:t>
      </w:r>
    </w:p>
    <w:p w:rsidR="00DC6B47" w:rsidRDefault="00DC6B47" w:rsidP="00DC6B47">
      <w:pPr>
        <w:jc w:val="both"/>
        <w:rPr>
          <w:color w:val="000000"/>
        </w:rPr>
      </w:pPr>
      <w:r>
        <w:t>муниципальной услуги в соответствии с пунктом 8 Порядка.</w:t>
      </w:r>
    </w:p>
    <w:p w:rsidR="00DC6B47" w:rsidRDefault="00DC6B47" w:rsidP="00DC6B47">
      <w:pPr>
        <w:jc w:val="both"/>
      </w:pPr>
      <w:r>
        <w:rPr>
          <w:color w:val="000000"/>
        </w:rPr>
        <w:t>Оригинал паспорта или иного документа, удостоверяющего личность родителей</w:t>
      </w:r>
    </w:p>
    <w:p w:rsidR="00DC6B47" w:rsidRDefault="00DC6B47" w:rsidP="00DC6B47">
      <w:pPr>
        <w:jc w:val="both"/>
      </w:pPr>
      <w:r>
        <w:t>(законных представителей), и другие документы в соответствии с пунктом 9 Порядка</w:t>
      </w:r>
    </w:p>
    <w:p w:rsidR="00DC6B47" w:rsidRDefault="00DC6B47" w:rsidP="00212488">
      <w:pPr>
        <w:jc w:val="both"/>
      </w:pPr>
      <w:r>
        <w:rPr>
          <w:color w:val="000000"/>
        </w:rPr>
        <w:lastRenderedPageBreak/>
        <w:t>3.</w:t>
      </w:r>
      <w:r w:rsidR="009C270B">
        <w:rPr>
          <w:color w:val="000000"/>
        </w:rPr>
        <w:t>8</w:t>
      </w:r>
      <w:r>
        <w:rPr>
          <w:color w:val="000000"/>
        </w:rPr>
        <w:t xml:space="preserve">. После приема документов ДОУ заключает договор </w:t>
      </w:r>
      <w:r w:rsidR="00212488">
        <w:rPr>
          <w:color w:val="000000"/>
        </w:rPr>
        <w:t>о сотрудничестве</w:t>
      </w:r>
      <w:r>
        <w:t xml:space="preserve"> с родителями</w:t>
      </w:r>
    </w:p>
    <w:p w:rsidR="00DC6B47" w:rsidRDefault="00DC6B47" w:rsidP="00DC6B47">
      <w:pPr>
        <w:jc w:val="both"/>
        <w:rPr>
          <w:color w:val="000000"/>
        </w:rPr>
      </w:pPr>
      <w:r>
        <w:t>(законными представителями) ребенка.</w:t>
      </w:r>
    </w:p>
    <w:p w:rsidR="00DC6B47" w:rsidRDefault="00DC6B47" w:rsidP="00DC6B47">
      <w:pPr>
        <w:jc w:val="both"/>
      </w:pPr>
      <w:r>
        <w:rPr>
          <w:color w:val="000000"/>
        </w:rPr>
        <w:t>3.</w:t>
      </w:r>
      <w:r w:rsidR="009C270B">
        <w:rPr>
          <w:color w:val="000000"/>
        </w:rPr>
        <w:t>9</w:t>
      </w:r>
      <w:r>
        <w:rPr>
          <w:color w:val="000000"/>
        </w:rPr>
        <w:t>. Руководитель ДОУ издает распорядительный акт о зачислении ребенка в ДОУ</w:t>
      </w:r>
    </w:p>
    <w:p w:rsidR="00DC6B47" w:rsidRDefault="00DC6B47" w:rsidP="00DC6B47">
      <w:pPr>
        <w:jc w:val="both"/>
      </w:pPr>
      <w:r>
        <w:t>(далее – распорядительный акт) в течение трех рабочих дней после заключения договора.</w:t>
      </w:r>
    </w:p>
    <w:p w:rsidR="00DC6B47" w:rsidRDefault="00DC6B47" w:rsidP="00DC6B47">
      <w:r>
        <w:rPr>
          <w:color w:val="000000"/>
        </w:rPr>
        <w:t>3.</w:t>
      </w:r>
      <w:r w:rsidR="009C270B">
        <w:rPr>
          <w:color w:val="000000"/>
        </w:rPr>
        <w:t>10</w:t>
      </w:r>
      <w:r>
        <w:rPr>
          <w:color w:val="000000"/>
        </w:rPr>
        <w:t>. На каждого ребенка, зачисленного в ДОУ, заводится личное дело, в котором</w:t>
      </w:r>
    </w:p>
    <w:p w:rsidR="00DC6B47" w:rsidRDefault="00DC6B47" w:rsidP="00DC6B47">
      <w:pPr>
        <w:jc w:val="both"/>
        <w:rPr>
          <w:b/>
          <w:bCs/>
        </w:rPr>
      </w:pPr>
      <w:r>
        <w:t>хранятся все сданные документы.</w:t>
      </w:r>
    </w:p>
    <w:p w:rsidR="00DC6B47" w:rsidRDefault="00DC6B47" w:rsidP="00DC6B47">
      <w:pPr>
        <w:jc w:val="center"/>
        <w:rPr>
          <w:b/>
          <w:bCs/>
        </w:rPr>
      </w:pPr>
    </w:p>
    <w:p w:rsidR="00DC6B47" w:rsidRDefault="00DC6B47" w:rsidP="00DC6B47">
      <w:pPr>
        <w:jc w:val="center"/>
      </w:pPr>
      <w:r>
        <w:rPr>
          <w:b/>
          <w:bCs/>
        </w:rPr>
        <w:t>4. Порядок приема</w:t>
      </w:r>
    </w:p>
    <w:p w:rsidR="00DC6B47" w:rsidRDefault="00DC6B47" w:rsidP="00DC6B47">
      <w:pPr>
        <w:jc w:val="both"/>
      </w:pPr>
      <w:r>
        <w:t>4.1. Прием детей в ДОУ осуществляется заведующим ДОУ или уполномоченным им</w:t>
      </w:r>
    </w:p>
    <w:p w:rsidR="00DC6B47" w:rsidRDefault="00DC6B47" w:rsidP="00DC6B47">
      <w:pPr>
        <w:jc w:val="both"/>
        <w:rPr>
          <w:color w:val="000000"/>
        </w:rPr>
      </w:pPr>
      <w:r>
        <w:t>должностным лицом на основании следующих документов:</w:t>
      </w:r>
    </w:p>
    <w:p w:rsidR="00DC6B47" w:rsidRDefault="00DC6B47" w:rsidP="00DC6B47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заявления родителя (законного представителя) (Приложение № 1);</w:t>
      </w:r>
    </w:p>
    <w:p w:rsidR="002D39F1" w:rsidRDefault="002D39F1" w:rsidP="00DC6B47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направление МКУ УО г.Кизляра</w:t>
      </w:r>
    </w:p>
    <w:p w:rsidR="00DC6B47" w:rsidRDefault="00DC6B47" w:rsidP="00DC6B47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свидетельства о рождении ребенка;</w:t>
      </w:r>
    </w:p>
    <w:p w:rsidR="00DC6B47" w:rsidRDefault="00DC6B47" w:rsidP="00DC6B47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СНИЛС ребенка;</w:t>
      </w:r>
    </w:p>
    <w:p w:rsidR="00212488" w:rsidRDefault="00212488" w:rsidP="00DC6B47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медицинский полис ребенка</w:t>
      </w:r>
    </w:p>
    <w:p w:rsidR="00212488" w:rsidRPr="00212488" w:rsidRDefault="00DC6B47" w:rsidP="00DC6B47">
      <w:pPr>
        <w:pStyle w:val="a6"/>
        <w:numPr>
          <w:ilvl w:val="0"/>
          <w:numId w:val="3"/>
        </w:numPr>
        <w:jc w:val="both"/>
      </w:pPr>
      <w:r w:rsidRPr="00212488">
        <w:rPr>
          <w:color w:val="000000"/>
        </w:rPr>
        <w:t>медицинской карты ребенка (форма № 026/У);</w:t>
      </w:r>
    </w:p>
    <w:p w:rsidR="00DC6B47" w:rsidRDefault="00DC6B47" w:rsidP="00212488">
      <w:pPr>
        <w:pStyle w:val="a6"/>
        <w:jc w:val="both"/>
      </w:pPr>
      <w:r>
        <w:t>При подаче заявления родитель (законный представитель) предъявляет паспорт,</w:t>
      </w:r>
    </w:p>
    <w:p w:rsidR="00DC6B47" w:rsidRDefault="00DC6B47" w:rsidP="00DC6B47">
      <w:pPr>
        <w:jc w:val="both"/>
      </w:pPr>
      <w:r>
        <w:t>документы, подтверждающие статус законного представителя ребенка.</w:t>
      </w:r>
    </w:p>
    <w:p w:rsidR="00DC6B47" w:rsidRDefault="00DC6B47" w:rsidP="00DC6B47">
      <w:pPr>
        <w:jc w:val="both"/>
      </w:pPr>
      <w:r>
        <w:t>Лицо, осуществляющее прием заявления, копирует представленные документы, заверяет</w:t>
      </w:r>
    </w:p>
    <w:p w:rsidR="00DC6B47" w:rsidRDefault="00DC6B47" w:rsidP="00DC6B47">
      <w:pPr>
        <w:jc w:val="both"/>
      </w:pPr>
      <w:r>
        <w:t>копии, после чего оригиналы документов возвращает родителю (законному представителю)</w:t>
      </w:r>
    </w:p>
    <w:p w:rsidR="00DC6B47" w:rsidRDefault="00DC6B47" w:rsidP="00DC6B47">
      <w:pPr>
        <w:jc w:val="both"/>
      </w:pPr>
      <w:r>
        <w:t>ребенка.</w:t>
      </w:r>
    </w:p>
    <w:p w:rsidR="00DC6B47" w:rsidRDefault="00DC6B47" w:rsidP="002D39F1">
      <w:pPr>
        <w:jc w:val="both"/>
      </w:pPr>
      <w:r>
        <w:t xml:space="preserve">4.2. При приеме ребенка в ДОУ в обязательном порядке заключается договор междуДОУ и родителем (законным представителем) ребенка в двух экземплярах, по одному длякаждой из сторон. Ребенок считается принятым в ДОУ со дня подписания договора </w:t>
      </w:r>
      <w:r w:rsidR="002D39F1">
        <w:t>о сотрудничестве.</w:t>
      </w:r>
    </w:p>
    <w:p w:rsidR="00DC6B47" w:rsidRDefault="00DC6B47" w:rsidP="00DC6B47">
      <w:pPr>
        <w:jc w:val="both"/>
      </w:pPr>
      <w:r>
        <w:t>4.3. Зачисление и отчисление</w:t>
      </w:r>
      <w:r w:rsidR="002D39F1">
        <w:t xml:space="preserve"> воспитанника</w:t>
      </w:r>
      <w:r>
        <w:t xml:space="preserve"> оформляется распорядительным актом</w:t>
      </w:r>
    </w:p>
    <w:p w:rsidR="00DC6B47" w:rsidRDefault="00DC6B47" w:rsidP="00DC6B47">
      <w:pPr>
        <w:jc w:val="both"/>
      </w:pPr>
      <w:r>
        <w:t>заведующего ДОУ.</w:t>
      </w:r>
    </w:p>
    <w:p w:rsidR="00DC6B47" w:rsidRDefault="00DC6B47" w:rsidP="00DC6B47">
      <w:pPr>
        <w:jc w:val="both"/>
      </w:pPr>
      <w:r>
        <w:t>4.4. Контроль движени</w:t>
      </w:r>
      <w:r w:rsidR="00860267">
        <w:t>я</w:t>
      </w:r>
      <w:r>
        <w:t xml:space="preserve"> контингента </w:t>
      </w:r>
      <w:r w:rsidR="00860267">
        <w:t>воспитанников</w:t>
      </w:r>
      <w:r>
        <w:t xml:space="preserve"> в ДОУ ведется в </w:t>
      </w:r>
      <w:r w:rsidR="002D39F1">
        <w:t>алфавитной книге.</w:t>
      </w:r>
    </w:p>
    <w:p w:rsidR="00DC6B47" w:rsidRDefault="00DC6B47" w:rsidP="00DC6B47">
      <w:pPr>
        <w:jc w:val="both"/>
        <w:rPr>
          <w:color w:val="000000"/>
        </w:rPr>
      </w:pPr>
      <w:r>
        <w:t xml:space="preserve">4.5. За </w:t>
      </w:r>
      <w:r w:rsidR="002D39F1">
        <w:t>воспитанником</w:t>
      </w:r>
      <w:r>
        <w:t xml:space="preserve"> сохраняется место в ДОУ:</w:t>
      </w:r>
    </w:p>
    <w:p w:rsidR="00DC6B47" w:rsidRDefault="00DC6B47" w:rsidP="00DC6B47">
      <w:pPr>
        <w:jc w:val="both"/>
        <w:rPr>
          <w:color w:val="000000"/>
        </w:rPr>
      </w:pPr>
      <w:r>
        <w:rPr>
          <w:color w:val="000000"/>
        </w:rPr>
        <w:t>-в случае болезни;</w:t>
      </w:r>
    </w:p>
    <w:p w:rsidR="00DC6B47" w:rsidRDefault="00DC6B47" w:rsidP="00DC6B47">
      <w:pPr>
        <w:jc w:val="both"/>
        <w:rPr>
          <w:color w:val="000000"/>
        </w:rPr>
      </w:pPr>
      <w:r>
        <w:rPr>
          <w:color w:val="000000"/>
        </w:rPr>
        <w:t>-прохождения им санаторно-курортного лечения;</w:t>
      </w:r>
    </w:p>
    <w:p w:rsidR="00DC6B47" w:rsidRDefault="00DC6B47" w:rsidP="00DC6B47">
      <w:pPr>
        <w:jc w:val="both"/>
        <w:rPr>
          <w:color w:val="000000"/>
        </w:rPr>
      </w:pPr>
      <w:r>
        <w:rPr>
          <w:color w:val="000000"/>
        </w:rPr>
        <w:t>-карантина;</w:t>
      </w:r>
    </w:p>
    <w:p w:rsidR="00DC6B47" w:rsidRDefault="00DC6B47" w:rsidP="00DC6B47">
      <w:pPr>
        <w:jc w:val="both"/>
        <w:rPr>
          <w:b/>
          <w:bCs/>
        </w:rPr>
      </w:pPr>
      <w:r>
        <w:rPr>
          <w:color w:val="000000"/>
        </w:rPr>
        <w:t>-отпуска родителей.</w:t>
      </w:r>
    </w:p>
    <w:p w:rsidR="00DC6B47" w:rsidRDefault="00DC6B47" w:rsidP="00DC6B47">
      <w:pPr>
        <w:jc w:val="center"/>
        <w:rPr>
          <w:color w:val="000000"/>
        </w:rPr>
      </w:pPr>
      <w:r>
        <w:rPr>
          <w:b/>
          <w:bCs/>
        </w:rPr>
        <w:t>5. Порядок перевода</w:t>
      </w:r>
    </w:p>
    <w:p w:rsidR="00DC6B47" w:rsidRDefault="00DC6B47" w:rsidP="00DC6B47">
      <w:pPr>
        <w:jc w:val="both"/>
        <w:rPr>
          <w:color w:val="000000"/>
        </w:rPr>
      </w:pPr>
      <w:r>
        <w:rPr>
          <w:color w:val="000000"/>
        </w:rPr>
        <w:t>5.1. Перевод детей групп общеразвивающей направленности осуществляется:</w:t>
      </w:r>
    </w:p>
    <w:p w:rsidR="00DC6B47" w:rsidRDefault="00DC6B47" w:rsidP="00DC6B47">
      <w:pPr>
        <w:jc w:val="both"/>
      </w:pPr>
      <w:r>
        <w:rPr>
          <w:color w:val="000000"/>
        </w:rPr>
        <w:t> по истечении учебного года на следующую возрастную ступень освоения основной</w:t>
      </w:r>
    </w:p>
    <w:p w:rsidR="00DC6B47" w:rsidRDefault="00DC6B47" w:rsidP="00DC6B47">
      <w:pPr>
        <w:jc w:val="both"/>
      </w:pPr>
      <w:r>
        <w:t>образовательной программы дошкольного образования на основании распорядительного акта</w:t>
      </w:r>
    </w:p>
    <w:p w:rsidR="00DC6B47" w:rsidRDefault="00DC6B47" w:rsidP="00DC6B47">
      <w:pPr>
        <w:jc w:val="both"/>
        <w:rPr>
          <w:color w:val="000000"/>
        </w:rPr>
      </w:pPr>
      <w:r>
        <w:t>заведующего ДОУ;</w:t>
      </w:r>
    </w:p>
    <w:p w:rsidR="00DC6B47" w:rsidRDefault="00DC6B47" w:rsidP="00DC6B47">
      <w:pPr>
        <w:jc w:val="both"/>
      </w:pPr>
      <w:r>
        <w:rPr>
          <w:color w:val="000000"/>
        </w:rPr>
        <w:t xml:space="preserve">     по инициативе родителей (законных представителей) </w:t>
      </w:r>
      <w:r w:rsidR="002D39F1">
        <w:rPr>
          <w:color w:val="000000"/>
        </w:rPr>
        <w:t>воспитанника,</w:t>
      </w:r>
      <w:r>
        <w:rPr>
          <w:color w:val="000000"/>
        </w:rPr>
        <w:t xml:space="preserve"> на основании</w:t>
      </w:r>
    </w:p>
    <w:p w:rsidR="00DC6B47" w:rsidRDefault="00DC6B47" w:rsidP="00DC6B47">
      <w:pPr>
        <w:jc w:val="both"/>
      </w:pPr>
      <w:r>
        <w:t xml:space="preserve">личного заявления родителей (законных представителей) </w:t>
      </w:r>
      <w:r w:rsidR="002D39F1">
        <w:t xml:space="preserve">воспитанника </w:t>
      </w:r>
      <w:r>
        <w:t>и распорядительного</w:t>
      </w:r>
    </w:p>
    <w:p w:rsidR="00860267" w:rsidRDefault="00DC6B47" w:rsidP="00E61830">
      <w:pPr>
        <w:jc w:val="both"/>
        <w:rPr>
          <w:b/>
          <w:bCs/>
        </w:rPr>
      </w:pPr>
      <w:r>
        <w:t>акт</w:t>
      </w:r>
      <w:r w:rsidR="002D39F1">
        <w:t>а</w:t>
      </w:r>
      <w:r w:rsidR="00E61830">
        <w:t xml:space="preserve"> заведующего ДОУ, при наличии свободных мест.</w:t>
      </w:r>
    </w:p>
    <w:p w:rsidR="00DC6B47" w:rsidRDefault="00DC6B47" w:rsidP="00DC6B47">
      <w:pPr>
        <w:jc w:val="center"/>
      </w:pPr>
      <w:r>
        <w:rPr>
          <w:b/>
          <w:bCs/>
        </w:rPr>
        <w:t>6. Порядок отчисления</w:t>
      </w:r>
    </w:p>
    <w:p w:rsidR="00DC6B47" w:rsidRDefault="00DC6B47" w:rsidP="00DC6B47">
      <w:pPr>
        <w:jc w:val="both"/>
      </w:pPr>
      <w:r>
        <w:t xml:space="preserve">6.1. Отчислением является исключение </w:t>
      </w:r>
      <w:r w:rsidR="002D39F1">
        <w:t xml:space="preserve">воспитанника </w:t>
      </w:r>
      <w:r>
        <w:t xml:space="preserve">из списочного состава ДОУ наосновании заявления родителей (законных представителей) </w:t>
      </w:r>
      <w:r w:rsidR="002D39F1">
        <w:t>воспитанника</w:t>
      </w:r>
      <w:r>
        <w:t xml:space="preserve"> и распорядительного акта заведующего ДОУ с соответствующей отметкой в </w:t>
      </w:r>
      <w:r w:rsidR="002D39F1">
        <w:t>алфавитной книге воспитанников</w:t>
      </w:r>
    </w:p>
    <w:p w:rsidR="00DC6B47" w:rsidRDefault="00DC6B47" w:rsidP="00DC6B47">
      <w:pPr>
        <w:jc w:val="both"/>
        <w:rPr>
          <w:color w:val="000000"/>
        </w:rPr>
      </w:pPr>
      <w:r>
        <w:t xml:space="preserve">6.2. Отчисление </w:t>
      </w:r>
      <w:r w:rsidR="002D39F1">
        <w:t>воспитанника</w:t>
      </w:r>
      <w:r>
        <w:t xml:space="preserve"> из ДОУ возможно:</w:t>
      </w:r>
    </w:p>
    <w:p w:rsidR="00DC6B47" w:rsidRDefault="00DC6B47" w:rsidP="00DC6B47">
      <w:pPr>
        <w:jc w:val="both"/>
      </w:pPr>
      <w:r>
        <w:rPr>
          <w:color w:val="000000"/>
        </w:rPr>
        <w:t>     в связи с завершением освоения основной образовательной программы дошкольного</w:t>
      </w:r>
    </w:p>
    <w:p w:rsidR="00DC6B47" w:rsidRDefault="00DC6B47" w:rsidP="00DC6B47">
      <w:pPr>
        <w:jc w:val="both"/>
        <w:rPr>
          <w:color w:val="000000"/>
        </w:rPr>
      </w:pPr>
      <w:r>
        <w:t>образования ДОУ и переходом в общеобразовательную организацию.</w:t>
      </w:r>
    </w:p>
    <w:p w:rsidR="00DC6B47" w:rsidRPr="00860267" w:rsidRDefault="00DC6B47" w:rsidP="00DC6B47">
      <w:pPr>
        <w:jc w:val="both"/>
      </w:pPr>
      <w:r>
        <w:rPr>
          <w:color w:val="000000"/>
        </w:rPr>
        <w:t xml:space="preserve">    по инициативе родителей (законных представителей) </w:t>
      </w:r>
      <w:r w:rsidR="002D39F1">
        <w:rPr>
          <w:color w:val="000000"/>
        </w:rPr>
        <w:t>воспитанника</w:t>
      </w:r>
      <w:r>
        <w:rPr>
          <w:color w:val="000000"/>
        </w:rPr>
        <w:t>, в том числе в</w:t>
      </w:r>
      <w:r>
        <w:t xml:space="preserve">случае перевода </w:t>
      </w:r>
      <w:r w:rsidR="00A92396">
        <w:t>воспитанника</w:t>
      </w:r>
      <w: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DC6B47" w:rsidRDefault="00DC6B47" w:rsidP="00DC6B47">
      <w:pPr>
        <w:jc w:val="both"/>
      </w:pPr>
      <w:r>
        <w:rPr>
          <w:color w:val="000000"/>
        </w:rPr>
        <w:t>    по обстоятельствам, не зависящим от воли родителей (законных представителей)</w:t>
      </w:r>
    </w:p>
    <w:p w:rsidR="00DC6B47" w:rsidRDefault="00A92396" w:rsidP="00DC6B47">
      <w:pPr>
        <w:jc w:val="both"/>
      </w:pPr>
      <w:r>
        <w:lastRenderedPageBreak/>
        <w:t>воспитанника</w:t>
      </w:r>
      <w:r w:rsidR="00DC6B47">
        <w:t xml:space="preserve"> и ДОУ, в том числе в случае ликвидации ДОУ.</w:t>
      </w:r>
    </w:p>
    <w:p w:rsidR="00DC6B47" w:rsidRDefault="00DC6B47" w:rsidP="00DC6B47">
      <w:pPr>
        <w:jc w:val="both"/>
      </w:pPr>
    </w:p>
    <w:p w:rsidR="00DC6B47" w:rsidRDefault="00DC6B47" w:rsidP="00DC6B47">
      <w:pPr>
        <w:jc w:val="center"/>
      </w:pPr>
      <w:r>
        <w:rPr>
          <w:b/>
          <w:bCs/>
        </w:rPr>
        <w:t>7. Порядок регулирования спорных вопросов</w:t>
      </w:r>
    </w:p>
    <w:p w:rsidR="00DC6B47" w:rsidRDefault="00DC6B47" w:rsidP="00DC6B47">
      <w:pPr>
        <w:jc w:val="both"/>
      </w:pPr>
      <w:r>
        <w:t>7.1. Спорные вопросы, возникающие между родителями (законными представителями)</w:t>
      </w:r>
    </w:p>
    <w:p w:rsidR="00DC6B47" w:rsidRDefault="00A92396" w:rsidP="00DC6B47">
      <w:pPr>
        <w:jc w:val="both"/>
      </w:pPr>
      <w:r>
        <w:t>воспитанника</w:t>
      </w:r>
      <w:r w:rsidR="00DC6B47">
        <w:t xml:space="preserve"> и администрацией ДОУ, разрешаются Учредителем.</w:t>
      </w:r>
    </w:p>
    <w:p w:rsidR="00DC6B47" w:rsidRDefault="00DC6B47" w:rsidP="00DC6B47">
      <w:pPr>
        <w:jc w:val="both"/>
      </w:pPr>
      <w:r>
        <w:t>7.2. При не достижении согласия споры подлежат урегулированию в порядке,</w:t>
      </w:r>
    </w:p>
    <w:p w:rsidR="00DC6B47" w:rsidRDefault="00DC6B47" w:rsidP="00DC6B47">
      <w:pPr>
        <w:jc w:val="both"/>
      </w:pPr>
      <w:r>
        <w:t>предусмотренном действующим законодательством РФ.</w:t>
      </w:r>
    </w:p>
    <w:p w:rsidR="00DC6B47" w:rsidRDefault="00DC6B47" w:rsidP="00DC6B47">
      <w:pPr>
        <w:jc w:val="both"/>
      </w:pPr>
      <w:r>
        <w:t>7.3. Контроль за комплектованием ДОУ и соблюдением данного порядка приема</w:t>
      </w:r>
    </w:p>
    <w:p w:rsidR="00DC6B47" w:rsidRDefault="00DC6B47" w:rsidP="00DC6B47">
      <w:pPr>
        <w:jc w:val="both"/>
      </w:pPr>
      <w:r>
        <w:t xml:space="preserve">осуществляет </w:t>
      </w:r>
      <w:r w:rsidR="00A92396">
        <w:t>МКУ УО г. Кизляра.</w:t>
      </w:r>
    </w:p>
    <w:p w:rsidR="00DC6B47" w:rsidRDefault="00DC6B47" w:rsidP="00DC6B47">
      <w:pPr>
        <w:jc w:val="both"/>
      </w:pPr>
    </w:p>
    <w:p w:rsidR="00DC6B47" w:rsidRDefault="00DC6B47" w:rsidP="00DC6B47">
      <w:pPr>
        <w:jc w:val="both"/>
      </w:pPr>
    </w:p>
    <w:p w:rsidR="00DC6B47" w:rsidRDefault="00DC6B47" w:rsidP="00DC6B47">
      <w:pPr>
        <w:jc w:val="both"/>
      </w:pPr>
    </w:p>
    <w:p w:rsidR="00DC6B47" w:rsidRDefault="00DC6B47" w:rsidP="00DC6B47">
      <w:pPr>
        <w:jc w:val="both"/>
      </w:pPr>
    </w:p>
    <w:p w:rsidR="00DC6B47" w:rsidRDefault="00DC6B47" w:rsidP="00DC6B47">
      <w:pPr>
        <w:jc w:val="both"/>
      </w:pPr>
    </w:p>
    <w:p w:rsidR="00DC6B47" w:rsidRDefault="00DC6B47" w:rsidP="00DC6B47">
      <w:pPr>
        <w:jc w:val="both"/>
      </w:pPr>
    </w:p>
    <w:p w:rsidR="00DC6B47" w:rsidRDefault="00DC6B47" w:rsidP="00DC6B47">
      <w:pPr>
        <w:jc w:val="both"/>
      </w:pPr>
    </w:p>
    <w:p w:rsidR="00DC6B47" w:rsidRDefault="00DC6B47" w:rsidP="00DC6B47">
      <w:pPr>
        <w:jc w:val="both"/>
      </w:pPr>
    </w:p>
    <w:p w:rsidR="00DC6B47" w:rsidRDefault="00DC6B47" w:rsidP="00DC6B47">
      <w:pPr>
        <w:jc w:val="both"/>
      </w:pPr>
    </w:p>
    <w:p w:rsidR="00DC6B47" w:rsidRDefault="00DC6B47" w:rsidP="00DC6B47">
      <w:pPr>
        <w:jc w:val="both"/>
      </w:pPr>
    </w:p>
    <w:p w:rsidR="00DC6B47" w:rsidRDefault="00DC6B47" w:rsidP="00DC6B47">
      <w:pPr>
        <w:jc w:val="both"/>
      </w:pPr>
    </w:p>
    <w:p w:rsidR="00DC6B47" w:rsidRDefault="00DC6B47" w:rsidP="00DC6B47">
      <w:pPr>
        <w:jc w:val="both"/>
      </w:pPr>
    </w:p>
    <w:p w:rsidR="00DC6B47" w:rsidRDefault="00DC6B47" w:rsidP="00DC6B47">
      <w:pPr>
        <w:jc w:val="both"/>
      </w:pPr>
    </w:p>
    <w:p w:rsidR="00DC6B47" w:rsidRDefault="00DC6B47" w:rsidP="00DC6B47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DC6B47" w:rsidRDefault="00DC6B47" w:rsidP="00DC6B47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DC6B47" w:rsidRDefault="00DC6B47" w:rsidP="00DC6B47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DC6B47" w:rsidRDefault="00DC6B47" w:rsidP="00DC6B47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2D39F1" w:rsidRDefault="002D39F1" w:rsidP="00DC6B47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2D39F1" w:rsidRDefault="002D39F1" w:rsidP="00DC6B47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2D39F1" w:rsidRDefault="002D39F1" w:rsidP="00DC6B47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A92396" w:rsidRDefault="00A92396" w:rsidP="00DC6B47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A92396" w:rsidRDefault="00A92396" w:rsidP="00DC6B47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A92396" w:rsidRDefault="00A92396" w:rsidP="00DC6B47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A92396" w:rsidRDefault="00A92396" w:rsidP="00DC6B47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A92396" w:rsidRDefault="00A92396" w:rsidP="00DC6B47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A92396" w:rsidRDefault="00A92396" w:rsidP="00DC6B47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A92396" w:rsidRDefault="00A92396" w:rsidP="00DC6B47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A92396" w:rsidRDefault="00A92396" w:rsidP="00DC6B47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A92396" w:rsidRDefault="00A92396" w:rsidP="00DC6B47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A92396" w:rsidRDefault="00A92396" w:rsidP="00DC6B47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A92396" w:rsidRDefault="00A92396" w:rsidP="00DC6B47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A92396" w:rsidRDefault="00A92396" w:rsidP="00DC6B47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A92396" w:rsidRDefault="00A92396" w:rsidP="00DC6B47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A92396" w:rsidRDefault="00A92396" w:rsidP="00DC6B47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A92396" w:rsidRDefault="00A92396" w:rsidP="00DC6B47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9C270B" w:rsidRDefault="009C270B" w:rsidP="00DC6B47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9C270B" w:rsidRDefault="009C270B" w:rsidP="00DC6B47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9C270B" w:rsidRDefault="009C270B" w:rsidP="00DC6B47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9C270B" w:rsidRDefault="009C270B" w:rsidP="00DC6B47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9C270B" w:rsidRDefault="009C270B" w:rsidP="00DC6B47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9C270B" w:rsidRDefault="009C270B" w:rsidP="00DC6B47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9C270B" w:rsidRDefault="009C270B" w:rsidP="00DC6B47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9C270B" w:rsidRDefault="009C270B" w:rsidP="00DC6B47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9C270B" w:rsidRDefault="009C270B" w:rsidP="00DC6B47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9C270B" w:rsidRDefault="009C270B" w:rsidP="00DC6B47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9C270B" w:rsidRDefault="009C270B" w:rsidP="00DC6B47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9C270B" w:rsidRDefault="009C270B" w:rsidP="00DC6B47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9C270B" w:rsidRDefault="009C270B" w:rsidP="00DC6B47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9C270B" w:rsidRDefault="009C270B" w:rsidP="00DC6B47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9C270B" w:rsidRDefault="009C270B" w:rsidP="00DC6B47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9C270B" w:rsidRDefault="009C270B" w:rsidP="00DC6B47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9C270B" w:rsidRDefault="009C270B" w:rsidP="00DC6B47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9C270B" w:rsidRDefault="009C270B" w:rsidP="00DC6B47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9C270B" w:rsidRDefault="009C270B" w:rsidP="00DC6B47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9C270B" w:rsidRDefault="009C270B" w:rsidP="00DC6B47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9C270B" w:rsidRDefault="009C270B" w:rsidP="00DC6B47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sectPr w:rsidR="009C270B" w:rsidSect="00877AF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3C116DE"/>
    <w:multiLevelType w:val="hybridMultilevel"/>
    <w:tmpl w:val="F5B6D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C6B47"/>
    <w:rsid w:val="0001409A"/>
    <w:rsid w:val="002111AE"/>
    <w:rsid w:val="00212488"/>
    <w:rsid w:val="002D39F1"/>
    <w:rsid w:val="002D61E2"/>
    <w:rsid w:val="00452264"/>
    <w:rsid w:val="00453D47"/>
    <w:rsid w:val="006431BF"/>
    <w:rsid w:val="00860267"/>
    <w:rsid w:val="00877AF5"/>
    <w:rsid w:val="008A15CA"/>
    <w:rsid w:val="00915ED6"/>
    <w:rsid w:val="009C270B"/>
    <w:rsid w:val="00A14952"/>
    <w:rsid w:val="00A92396"/>
    <w:rsid w:val="00C9570B"/>
    <w:rsid w:val="00D11007"/>
    <w:rsid w:val="00D94158"/>
    <w:rsid w:val="00DC6B47"/>
    <w:rsid w:val="00E61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4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6B47"/>
    <w:rPr>
      <w:color w:val="000080"/>
      <w:u w:val="single"/>
    </w:rPr>
  </w:style>
  <w:style w:type="paragraph" w:styleId="a4">
    <w:name w:val="Body Text"/>
    <w:basedOn w:val="a"/>
    <w:link w:val="a5"/>
    <w:rsid w:val="00DC6B47"/>
    <w:pPr>
      <w:spacing w:after="120"/>
    </w:pPr>
  </w:style>
  <w:style w:type="character" w:customStyle="1" w:styleId="a5">
    <w:name w:val="Основной текст Знак"/>
    <w:basedOn w:val="a0"/>
    <w:link w:val="a4"/>
    <w:rsid w:val="00DC6B47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A92396"/>
    <w:pPr>
      <w:ind w:left="720"/>
      <w:contextualSpacing/>
    </w:pPr>
    <w:rPr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15ED6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915ED6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2017-03-27T13:10:00Z</cp:lastPrinted>
  <dcterms:created xsi:type="dcterms:W3CDTF">2016-04-12T13:05:00Z</dcterms:created>
  <dcterms:modified xsi:type="dcterms:W3CDTF">2017-03-31T07:01:00Z</dcterms:modified>
</cp:coreProperties>
</file>