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4B" w:rsidRPr="00506437" w:rsidRDefault="002C714B" w:rsidP="002C7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6437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№10 «Золотой ключик» городского округа «город Кизляр»</w:t>
      </w:r>
    </w:p>
    <w:p w:rsidR="002C714B" w:rsidRDefault="002C714B" w:rsidP="002C714B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bdr w:val="none" w:sz="0" w:space="0" w:color="auto" w:frame="1"/>
        </w:rPr>
      </w:pP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sz w:val="28"/>
          <w:szCs w:val="28"/>
          <w:bdr w:val="none" w:sz="0" w:space="0" w:color="auto" w:frame="1"/>
        </w:rPr>
      </w:pPr>
    </w:p>
    <w:p w:rsidR="002C714B" w:rsidRPr="002C714B" w:rsidRDefault="002C714B" w:rsidP="002C714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72"/>
          <w:szCs w:val="72"/>
          <w:bdr w:val="none" w:sz="0" w:space="0" w:color="auto" w:frame="1"/>
        </w:rPr>
      </w:pPr>
      <w:r w:rsidRPr="002C714B">
        <w:rPr>
          <w:b/>
          <w:i/>
          <w:color w:val="00B050"/>
          <w:sz w:val="72"/>
          <w:szCs w:val="72"/>
          <w:bdr w:val="none" w:sz="0" w:space="0" w:color="auto" w:frame="1"/>
        </w:rPr>
        <w:t>К</w:t>
      </w:r>
      <w:r w:rsidRPr="002C714B">
        <w:rPr>
          <w:b/>
          <w:color w:val="00B050"/>
          <w:sz w:val="72"/>
          <w:szCs w:val="72"/>
          <w:bdr w:val="none" w:sz="0" w:space="0" w:color="auto" w:frame="1"/>
        </w:rPr>
        <w:t>онспект тренинга для родителей  старшей группы.</w:t>
      </w:r>
    </w:p>
    <w:p w:rsidR="002C714B" w:rsidRPr="00636FC4" w:rsidRDefault="002C714B" w:rsidP="002C714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48"/>
          <w:szCs w:val="48"/>
          <w:bdr w:val="none" w:sz="0" w:space="0" w:color="auto" w:frame="1"/>
        </w:rPr>
      </w:pP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bdr w:val="none" w:sz="0" w:space="0" w:color="auto" w:frame="1"/>
        </w:rPr>
      </w:pPr>
    </w:p>
    <w:p w:rsidR="002C714B" w:rsidRPr="002C714B" w:rsidRDefault="002C714B" w:rsidP="002C714B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70C0"/>
          <w:sz w:val="96"/>
          <w:szCs w:val="96"/>
          <w:bdr w:val="none" w:sz="0" w:space="0" w:color="auto" w:frame="1"/>
        </w:rPr>
      </w:pPr>
      <w:r w:rsidRPr="002C714B">
        <w:rPr>
          <w:b/>
          <w:color w:val="0070C0"/>
          <w:sz w:val="96"/>
          <w:szCs w:val="96"/>
          <w:bdr w:val="none" w:sz="0" w:space="0" w:color="auto" w:frame="1"/>
        </w:rPr>
        <w:t>«ПРОФИЛАКТИКА НАРУШЕНИЯ ОСАНКИ У ДОШКОЛЬНИКОВ»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  <w:bdr w:val="none" w:sz="0" w:space="0" w:color="auto" w:frame="1"/>
        </w:rPr>
      </w:pPr>
    </w:p>
    <w:p w:rsidR="002C714B" w:rsidRDefault="002C714B" w:rsidP="002C714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506437">
        <w:rPr>
          <w:rFonts w:ascii="Times New Roman" w:hAnsi="Times New Roman" w:cs="Times New Roman"/>
          <w:sz w:val="28"/>
          <w:szCs w:val="28"/>
        </w:rPr>
        <w:t xml:space="preserve"> Педагог  по физической культуре</w:t>
      </w:r>
    </w:p>
    <w:p w:rsidR="002C714B" w:rsidRPr="00506437" w:rsidRDefault="002C714B" w:rsidP="002C714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437">
        <w:rPr>
          <w:rFonts w:ascii="Times New Roman" w:hAnsi="Times New Roman" w:cs="Times New Roman"/>
          <w:sz w:val="28"/>
          <w:szCs w:val="28"/>
        </w:rPr>
        <w:t xml:space="preserve">  Швырева Л. В.</w:t>
      </w: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14B" w:rsidRPr="00506437" w:rsidRDefault="002C714B" w:rsidP="002C71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Pr="00506437">
        <w:rPr>
          <w:rFonts w:ascii="Times New Roman" w:hAnsi="Times New Roman" w:cs="Times New Roman"/>
          <w:sz w:val="28"/>
          <w:szCs w:val="28"/>
        </w:rPr>
        <w:t>г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506437">
        <w:rPr>
          <w:b/>
          <w:i/>
          <w:sz w:val="28"/>
          <w:szCs w:val="28"/>
          <w:bdr w:val="none" w:sz="0" w:space="0" w:color="auto" w:frame="1"/>
        </w:rPr>
        <w:lastRenderedPageBreak/>
        <w:t>Цель</w:t>
      </w:r>
      <w:r w:rsidRPr="00506437">
        <w:rPr>
          <w:b/>
          <w:i/>
          <w:sz w:val="28"/>
          <w:szCs w:val="28"/>
        </w:rPr>
        <w:t>:</w:t>
      </w:r>
      <w:r w:rsidRPr="00506437">
        <w:rPr>
          <w:sz w:val="28"/>
          <w:szCs w:val="28"/>
        </w:rPr>
        <w:t xml:space="preserve"> </w:t>
      </w:r>
      <w:r w:rsidRPr="00506437">
        <w:rPr>
          <w:b/>
          <w:sz w:val="28"/>
          <w:szCs w:val="28"/>
        </w:rPr>
        <w:t>применение современных форм взаимодействия с семьей, применение технологии сотрудничества и проведение тренинга</w:t>
      </w:r>
      <w:proofErr w:type="gramStart"/>
      <w:r w:rsidRPr="00506437">
        <w:rPr>
          <w:b/>
          <w:sz w:val="28"/>
          <w:szCs w:val="28"/>
        </w:rPr>
        <w:t xml:space="preserve"> .</w:t>
      </w:r>
      <w:proofErr w:type="gramEnd"/>
      <w:r w:rsidRPr="00506437">
        <w:rPr>
          <w:b/>
          <w:sz w:val="28"/>
          <w:szCs w:val="28"/>
        </w:rPr>
        <w:t xml:space="preserve"> Показать родителям важность и значимость проблемы влияния </w:t>
      </w:r>
      <w:r w:rsidRPr="00506437">
        <w:rPr>
          <w:sz w:val="28"/>
          <w:szCs w:val="28"/>
        </w:rPr>
        <w:t>нарушения осанки на здоровье дошкольника. Тренинг на освоение</w:t>
      </w:r>
      <w:r w:rsidRPr="00506437">
        <w:rPr>
          <w:b/>
          <w:sz w:val="28"/>
          <w:szCs w:val="28"/>
        </w:rPr>
        <w:t xml:space="preserve"> родителями некоторых  упражнений для</w:t>
      </w:r>
      <w:r w:rsidRPr="00506437">
        <w:rPr>
          <w:rStyle w:val="apple-converted-space"/>
          <w:sz w:val="28"/>
          <w:szCs w:val="28"/>
        </w:rPr>
        <w:t> </w:t>
      </w:r>
      <w:r w:rsidRPr="00506437">
        <w:rPr>
          <w:rStyle w:val="a7"/>
          <w:sz w:val="28"/>
          <w:szCs w:val="28"/>
          <w:bdr w:val="none" w:sz="0" w:space="0" w:color="auto" w:frame="1"/>
        </w:rPr>
        <w:t>профилактики  нарушения осанки у детей</w:t>
      </w:r>
      <w:r w:rsidRPr="00506437">
        <w:rPr>
          <w:sz w:val="28"/>
          <w:szCs w:val="28"/>
        </w:rPr>
        <w:t xml:space="preserve">. </w:t>
      </w:r>
      <w:r w:rsidRPr="00506437">
        <w:rPr>
          <w:b/>
          <w:sz w:val="28"/>
          <w:szCs w:val="28"/>
        </w:rPr>
        <w:t>Совместная деятельность детей и родителей</w:t>
      </w:r>
      <w:r w:rsidRPr="00506437">
        <w:rPr>
          <w:sz w:val="28"/>
          <w:szCs w:val="28"/>
          <w:bdr w:val="none" w:sz="0" w:space="0" w:color="auto" w:frame="1"/>
        </w:rPr>
        <w:t xml:space="preserve">. </w:t>
      </w:r>
    </w:p>
    <w:p w:rsidR="002C714B" w:rsidRPr="00506437" w:rsidRDefault="002C714B" w:rsidP="002C714B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0643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Задачи собрания:</w:t>
      </w:r>
    </w:p>
    <w:p w:rsidR="002C714B" w:rsidRPr="00506437" w:rsidRDefault="002C714B" w:rsidP="002C71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убедить родителей в необходимости развития потребностей у ребёнка следить за своей осанкой;</w:t>
      </w:r>
    </w:p>
    <w:p w:rsidR="002C714B" w:rsidRDefault="002C714B" w:rsidP="002C71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познакомить родителей с основными факторами, способствующими совершенствованию опорно-двигательного аппарата, укреплению и сохранению осанки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Pr="00506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школьников.</w:t>
      </w:r>
    </w:p>
    <w:p w:rsidR="002C714B" w:rsidRDefault="002C714B" w:rsidP="002C714B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проблема профилактики нарушений осанки дошкольного возраста приобрела особую актуальность. Это обусловлено, прежде всего, наличием большого числа дошкольников с различными отклонениями в состоянии здоровья.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 осанки представляют собой одну из наиболее актуальных проблем современной теории физического воспитания. Для формирования нарушения осанки достаточно, минимального изменения тонуса мышц. Нарушение осанки у ребенка дошкольного возраста чаще всего развивается из-за слабости мышечного корсета и длительного пребывания в неправильных, позах, которые ребенок принимает в положении сидя, стоя, лежа, при ходьбе, во время игр, при различных видах деятельности.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Нормой осанки считается такое положение человека, когда голова не наклонена, грудная клетка расправлена, надплечья, углы лопаток, треугольники талии, гребни подвздошных костей находятся на одном уровне, нижние конечности разогнуты в коленных и тазобедренных суставах. </w:t>
      </w:r>
      <w:r w:rsidRPr="005064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Нормальная осанка — это привычная поза человека. Она определяется способностью без активного напряжения прямо держать голову и корпус.</w:t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6437">
        <w:rPr>
          <w:rFonts w:ascii="Times New Roman" w:hAnsi="Times New Roman" w:cs="Times New Roman"/>
          <w:sz w:val="28"/>
          <w:szCs w:val="28"/>
        </w:rPr>
        <w:t>Плохая осанка может привести к неблагоприятным изменениям в организме и общему ухудшению здоровья ребенка. В результате неправильной осанки грудная клетка постепенно суживается, уплощается, начинают торчать лопатки, выпячивается живот, одно плечо может стать выше другого. Если не принимать никаких мер, может искривиться позвоночник, в результате чего возникает сутулость или боковой изгиб его и, наконец, может даже образоваться горб (сколиоз). При этих искривлениях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437">
        <w:rPr>
          <w:rFonts w:ascii="Times New Roman" w:hAnsi="Times New Roman" w:cs="Times New Roman"/>
          <w:sz w:val="28"/>
          <w:szCs w:val="28"/>
        </w:rPr>
        <w:t>Дефекты осанки часто вызывают нарушения зрения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6437">
        <w:rPr>
          <w:rFonts w:ascii="Times New Roman" w:hAnsi="Times New Roman" w:cs="Times New Roman"/>
          <w:sz w:val="28"/>
          <w:szCs w:val="28"/>
        </w:rPr>
        <w:t> </w:t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Осанка формируется с раннего детства, причем немаловажную роль играет наследственный фактор. Поэтому, если у родителей есть отклонения физиологических изгибов позвоночника, то следует более  внимательно отнестись к профилактике этих состояний у ребенка.</w:t>
      </w:r>
      <w:r w:rsidRPr="005064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06437">
        <w:rPr>
          <w:rFonts w:ascii="Times New Roman" w:hAnsi="Times New Roman" w:cs="Times New Roman"/>
          <w:sz w:val="28"/>
          <w:szCs w:val="28"/>
        </w:rPr>
        <w:t xml:space="preserve">Формирование осанки у человека продолжается в течение всего периода роста. Чёткие, естественные </w:t>
      </w:r>
      <w:r w:rsidRPr="00506437">
        <w:rPr>
          <w:rFonts w:ascii="Times New Roman" w:hAnsi="Times New Roman" w:cs="Times New Roman"/>
          <w:sz w:val="28"/>
          <w:szCs w:val="28"/>
        </w:rPr>
        <w:lastRenderedPageBreak/>
        <w:t>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2C714B" w:rsidRPr="00506437" w:rsidRDefault="002C714B" w:rsidP="002C71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437">
        <w:rPr>
          <w:rFonts w:ascii="Times New Roman" w:hAnsi="Times New Roman" w:cs="Times New Roman"/>
          <w:sz w:val="28"/>
          <w:szCs w:val="28"/>
        </w:rPr>
        <w:t xml:space="preserve">Есть не только явные, хорошо видимые признаки нарушений осанки, но и </w:t>
      </w:r>
      <w:r w:rsidRPr="00506437">
        <w:rPr>
          <w:rFonts w:ascii="Times New Roman" w:hAnsi="Times New Roman" w:cs="Times New Roman"/>
          <w:b/>
          <w:sz w:val="28"/>
          <w:szCs w:val="28"/>
        </w:rPr>
        <w:t>скрытые симптомы</w:t>
      </w:r>
      <w:r w:rsidRPr="00506437">
        <w:rPr>
          <w:rFonts w:ascii="Times New Roman" w:hAnsi="Times New Roman" w:cs="Times New Roman"/>
          <w:sz w:val="28"/>
          <w:szCs w:val="28"/>
        </w:rPr>
        <w:t>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1. Ребенок быстро устает, вялый, неуклюжий.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2. Не любит подвижные игры.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3. Жалуется, что у него болит голова или шея.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4. После длительной прогулки хнычет, что у него болят ножки.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5. Сидит, упираясь руками в сиденье стула.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6. Не может длительно находиться в одном положении.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</w:rPr>
        <w:t>7. «Хруст» в различных суставах при движениях у детей старше 2-х лет.</w:t>
      </w:r>
    </w:p>
    <w:p w:rsidR="002C714B" w:rsidRPr="00506437" w:rsidRDefault="002C714B" w:rsidP="002C714B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06437">
        <w:rPr>
          <w:sz w:val="28"/>
          <w:szCs w:val="28"/>
        </w:rPr>
        <w:t>Правильное воспитание осанки начинается в семье. Нужно следить за походкой ребенка и его позой. Постель должна быть полужесткой с невысоким положением подушки. Сон на мягкой постели с высоким изголовьем затрудняет дыхание. В домашних условиях целесообразно делать перерыв в занятиях (выполняемых в положении сидя) через каждые 20— 30 мин. Для ребенка полезен отдых, лежа на животе.</w:t>
      </w:r>
    </w:p>
    <w:p w:rsidR="002C714B" w:rsidRPr="00506437" w:rsidRDefault="002C714B" w:rsidP="002C714B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06437">
        <w:rPr>
          <w:sz w:val="28"/>
          <w:szCs w:val="28"/>
        </w:rPr>
        <w:t>Совместная деятельность родителей и детей в процессе физического воспитания - важный фактор сплочения семьи, укрепления нравственного климата, создания добрых традиций, общих интересов. Ученые доказали, что семейная форма физического воспитания не только положительно воздействует на физическое развитие детей и улучшает состояние их здоровья, но и прямо влияет на нравственный климат в семье, отношение родителей друг к другу, способствует повышению их роли в воспитании будущего гражданина.</w:t>
      </w:r>
      <w:r w:rsidRPr="00506437">
        <w:rPr>
          <w:sz w:val="28"/>
          <w:szCs w:val="28"/>
          <w:shd w:val="clear" w:color="auto" w:fill="FFFFFF"/>
        </w:rPr>
        <w:t xml:space="preserve"> </w:t>
      </w:r>
    </w:p>
    <w:p w:rsidR="002C714B" w:rsidRPr="00506437" w:rsidRDefault="002C714B" w:rsidP="002C714B">
      <w:pPr>
        <w:pStyle w:val="a5"/>
        <w:spacing w:before="0" w:beforeAutospacing="0" w:after="0" w:afterAutospacing="0"/>
        <w:rPr>
          <w:sz w:val="28"/>
          <w:szCs w:val="28"/>
        </w:rPr>
      </w:pPr>
      <w:r w:rsidRPr="00506437">
        <w:rPr>
          <w:sz w:val="28"/>
          <w:szCs w:val="28"/>
          <w:shd w:val="clear" w:color="auto" w:fill="FFFFFF"/>
        </w:rPr>
        <w:t xml:space="preserve">Самое главное в профилактике нарушений осанки – это систематические занятия физкультурой. Упражнения можно делать в любом положении: стоя, сидя, лежа. Их удобно выполнять в течение дня, во время игр с ребенком. Общефизиологическое действие упражнений при их соответствующей дозировке обеспечивает гармоническое развитие мускулатуры ребенка, создает достаточную силовую выносливость мышц, позволяющую длительно сохранять определенную позу в пространстве. Ребенок будет охотнее выполнять их, повторяя за взрослыми или соревнуясь с ними.  </w:t>
      </w:r>
      <w:r>
        <w:rPr>
          <w:sz w:val="28"/>
          <w:szCs w:val="28"/>
          <w:shd w:val="clear" w:color="auto" w:fill="FFFFFF"/>
        </w:rPr>
        <w:t>Существует очень много упражнений для занятия по профилактики нарушений осанки у дошкольников, например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"Журавлик". Ходьба с высоким подниманием бедра (руки на поясе) 20-25 шагов.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6437">
        <w:rPr>
          <w:rFonts w:ascii="Times New Roman" w:hAnsi="Times New Roman" w:cs="Times New Roman"/>
          <w:sz w:val="28"/>
          <w:szCs w:val="28"/>
        </w:rPr>
        <w:br/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Следить за правильным положением тела: спину держать прямо, локти отводить назад, носок согнутой ноги оттягивать.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"Вырастаем большими". Ходьба на носках (руки вверх, "в замке") 20-25 шагов.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6437">
        <w:rPr>
          <w:rFonts w:ascii="Times New Roman" w:hAnsi="Times New Roman" w:cs="Times New Roman"/>
          <w:sz w:val="28"/>
          <w:szCs w:val="28"/>
        </w:rPr>
        <w:br/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Следить за тем, чтобы колени и лопатки были выпрямлены, шаги мелкими. Выше подниматься на носках, тянуться вверх.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"Вместе ножки - покажи ладошки". Поднимаясь на носки, отвести плечи назад и повернуть ладони вперед. Вернуться в И. П., расслабляя мышцы рук (4-6 раз).</w:t>
      </w: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6437">
        <w:rPr>
          <w:rFonts w:ascii="Times New Roman" w:hAnsi="Times New Roman" w:cs="Times New Roman"/>
          <w:sz w:val="28"/>
          <w:szCs w:val="28"/>
        </w:rPr>
        <w:br/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Держать спину ровно и не выпячивать живот.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Лежа на спине, руки подложены под голову. Поднимать по очереди выпрямленные ноги кверху (4-6 раз)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Прятки. Упражнение с фитболом. И.п. сидя на полу, мяч между ног, руки на мяче. 1-3 наклониться, прокатывая мяч вперед, спрятаться за него. 2-4 вернуться в и.п. (5-6 раз)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Лежа на животе, руки вытянуты вперед. Одновременно поднимать руки и ноги кверху, задерживаясь в таком положении (4 раза)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Стоя, ноги на ширине плеч, руки поместить за спину. Делать шаги на месте, не отрывая носок от пола.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«Самолеты» (на фитболе). Лежа на животе, упор на стопы, ладони упираются в пол. 1-3 руки в стороны, голову держать прямо, смотреть вниз. 2-4 вернуться в и.п. (6 раз).</w:t>
      </w:r>
    </w:p>
    <w:p w:rsidR="002C714B" w:rsidRPr="00506437" w:rsidRDefault="002C714B" w:rsidP="002C714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  Ходьба по кругу с мешочком на голове, сохраняя правильную осанку.</w:t>
      </w:r>
    </w:p>
    <w:p w:rsidR="002C714B" w:rsidRPr="00506437" w:rsidRDefault="002C714B" w:rsidP="002C714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bCs/>
          <w:sz w:val="28"/>
          <w:szCs w:val="28"/>
          <w:bdr w:val="none" w:sz="0" w:space="0" w:color="auto" w:frame="1"/>
        </w:rPr>
        <w:t>И ещё одно упражнение для профилактики нарушений осанки:</w:t>
      </w:r>
      <w:r w:rsidRPr="00506437">
        <w:rPr>
          <w:sz w:val="28"/>
          <w:szCs w:val="28"/>
        </w:rPr>
        <w:t xml:space="preserve"> стоя спиной, прислонившись к стене (без плинтуса), пятки, ягодицы, плечи прижаты, плечи по одной линии. Находить</w:t>
      </w:r>
      <w:r>
        <w:rPr>
          <w:sz w:val="28"/>
          <w:szCs w:val="28"/>
        </w:rPr>
        <w:t>ся в этом положении от 10 сек</w:t>
      </w:r>
      <w:r w:rsidRPr="00506437">
        <w:rPr>
          <w:sz w:val="28"/>
          <w:szCs w:val="28"/>
        </w:rPr>
        <w:t>, а после попросите ребёнка сделать несколько шагов от стены, не меняя положения тела.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ind w:left="851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>Занимаясь с ребенком, осуществляйте страховку, следите за техникой    выполнения упражнения.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>Сегодня я хочу показать вам несколько упражнений по профилактики нарушения осанки. Прошу принять участие в тренинге. Во время упражнений необходимо страховать детей. Я подобрала упражнения с предметами (фитболом) и без предметов. Начиная занятия дома с детьми, не перегружайте их,  количество повторов может быть минимальным, т.е. комфортным для конкретно вашего ребенка. Постепенно нагрузку можно увеличить, но это при условии, что занятия будут проводиться систематически.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>Уважаемые родители разминка обязательно вначале каждого занятия.</w:t>
      </w:r>
      <w:r w:rsidRPr="00506437">
        <w:rPr>
          <w:sz w:val="28"/>
          <w:szCs w:val="28"/>
          <w:shd w:val="clear" w:color="auto" w:fill="FFFFFF"/>
        </w:rPr>
        <w:t xml:space="preserve"> Разминку желательно проводить под музыку. Цель разминки - разогревание мышц, связок, суставов и подготовка их к выполнению предстоящих упражнений; создание благоприятного, положительного фона, обеспечивающего психологический и эмоциональный, настрой. 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 xml:space="preserve">Упражнение </w:t>
      </w:r>
      <w:r w:rsidRPr="00506437">
        <w:rPr>
          <w:b/>
          <w:i/>
          <w:sz w:val="28"/>
          <w:szCs w:val="28"/>
        </w:rPr>
        <w:t>«Силачи».</w:t>
      </w:r>
      <w:r w:rsidRPr="00506437">
        <w:rPr>
          <w:sz w:val="28"/>
          <w:szCs w:val="28"/>
        </w:rPr>
        <w:t xml:space="preserve">                                                          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 xml:space="preserve">И. п. ноги на ширине стопы, фитбол в низу, в опущенных руках. На 1 фитбол, поднять вверх, 2 опустить. 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rStyle w:val="a7"/>
          <w:b w:val="0"/>
          <w:sz w:val="28"/>
          <w:szCs w:val="28"/>
          <w:bdr w:val="none" w:sz="0" w:space="0" w:color="auto" w:frame="1"/>
        </w:rPr>
      </w:pPr>
      <w:r w:rsidRPr="00506437">
        <w:rPr>
          <w:sz w:val="28"/>
          <w:szCs w:val="28"/>
        </w:rPr>
        <w:t xml:space="preserve">Упражнение на равновесие </w:t>
      </w:r>
      <w:r w:rsidRPr="00506437">
        <w:rPr>
          <w:b/>
          <w:i/>
          <w:sz w:val="28"/>
          <w:szCs w:val="28"/>
        </w:rPr>
        <w:t>«Цапля»</w:t>
      </w:r>
      <w:r>
        <w:rPr>
          <w:b/>
          <w:i/>
          <w:sz w:val="28"/>
          <w:szCs w:val="28"/>
        </w:rPr>
        <w:t xml:space="preserve">. </w:t>
      </w:r>
      <w:r w:rsidRPr="00506437">
        <w:rPr>
          <w:sz w:val="28"/>
          <w:szCs w:val="28"/>
        </w:rPr>
        <w:t xml:space="preserve"> И. п. ноги вместе, руки опущены. 1 поднять </w:t>
      </w:r>
      <w:proofErr w:type="gramStart"/>
      <w:r w:rsidRPr="00506437">
        <w:rPr>
          <w:sz w:val="28"/>
          <w:szCs w:val="28"/>
        </w:rPr>
        <w:t>ногу</w:t>
      </w:r>
      <w:proofErr w:type="gramEnd"/>
      <w:r w:rsidRPr="00506437">
        <w:rPr>
          <w:sz w:val="28"/>
          <w:szCs w:val="28"/>
        </w:rPr>
        <w:t xml:space="preserve"> согнутую в колене, руки вытянуть вперед; 2 вернуться в и. п.</w:t>
      </w:r>
      <w:r w:rsidRPr="00506437">
        <w:rPr>
          <w:rStyle w:val="a7"/>
          <w:sz w:val="28"/>
          <w:szCs w:val="28"/>
          <w:bdr w:val="none" w:sz="0" w:space="0" w:color="auto" w:frame="1"/>
        </w:rPr>
        <w:t xml:space="preserve"> Упражнение «Рыбка» 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6437">
        <w:rPr>
          <w:rStyle w:val="a7"/>
          <w:sz w:val="28"/>
          <w:szCs w:val="28"/>
          <w:bdr w:val="none" w:sz="0" w:space="0" w:color="auto" w:frame="1"/>
        </w:rPr>
        <w:t>Вы поплавать захотели?</w:t>
      </w:r>
      <w:r w:rsidRPr="00506437">
        <w:rPr>
          <w:sz w:val="28"/>
          <w:szCs w:val="28"/>
        </w:rPr>
        <w:t xml:space="preserve">                                                                                           </w:t>
      </w:r>
      <w:r w:rsidRPr="00506437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Ноги вытянуть назад,                                                                                                          </w:t>
      </w:r>
      <w:r w:rsidRPr="00506437">
        <w:rPr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Руки вперёд, мышцы сжать,                                                                         </w:t>
      </w:r>
      <w:r w:rsidRPr="00506437">
        <w:rPr>
          <w:rStyle w:val="a7"/>
          <w:sz w:val="28"/>
          <w:szCs w:val="28"/>
          <w:bdr w:val="none" w:sz="0" w:space="0" w:color="auto" w:frame="1"/>
        </w:rPr>
        <w:t>Равновесие держать!</w:t>
      </w:r>
      <w:r w:rsidRPr="00506437">
        <w:rPr>
          <w:rStyle w:val="apple-converted-space"/>
          <w:sz w:val="28"/>
          <w:szCs w:val="28"/>
        </w:rPr>
        <w:t> 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rStyle w:val="a7"/>
          <w:sz w:val="28"/>
          <w:szCs w:val="28"/>
          <w:bdr w:val="none" w:sz="0" w:space="0" w:color="auto" w:frame="1"/>
        </w:rPr>
        <w:t xml:space="preserve">на </w:t>
      </w:r>
      <w:r w:rsidRPr="00506437">
        <w:rPr>
          <w:sz w:val="28"/>
          <w:szCs w:val="28"/>
          <w:shd w:val="clear" w:color="auto" w:fill="FFFFFF"/>
        </w:rPr>
        <w:t xml:space="preserve">1-3 - </w:t>
      </w:r>
      <w:proofErr w:type="gramStart"/>
      <w:r w:rsidRPr="00506437">
        <w:rPr>
          <w:sz w:val="28"/>
          <w:szCs w:val="28"/>
          <w:shd w:val="clear" w:color="auto" w:fill="FFFFFF"/>
        </w:rPr>
        <w:t>равновесие</w:t>
      </w:r>
      <w:proofErr w:type="gramEnd"/>
      <w:r w:rsidRPr="00506437">
        <w:rPr>
          <w:sz w:val="28"/>
          <w:szCs w:val="28"/>
          <w:shd w:val="clear" w:color="auto" w:fill="FFFFFF"/>
        </w:rPr>
        <w:t xml:space="preserve"> лёжа на животе, 4 – расслабление. 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 xml:space="preserve">Упражнение </w:t>
      </w:r>
      <w:r w:rsidRPr="00506437">
        <w:rPr>
          <w:b/>
          <w:i/>
          <w:sz w:val="28"/>
          <w:szCs w:val="28"/>
        </w:rPr>
        <w:t>«Улитка».</w:t>
      </w:r>
      <w:r w:rsidRPr="00506437">
        <w:rPr>
          <w:sz w:val="28"/>
          <w:szCs w:val="28"/>
        </w:rPr>
        <w:t xml:space="preserve"> И. п. лежа на животе, руки вдоль корпуса. 1-3 приподнять голову и плечи от пола, 4 вернуться в  и. п.  (ноги от пола не отрывать).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 xml:space="preserve">Упражнения на фитболе. </w:t>
      </w:r>
      <w:r w:rsidRPr="00506437">
        <w:rPr>
          <w:sz w:val="28"/>
          <w:szCs w:val="28"/>
          <w:shd w:val="clear" w:color="auto" w:fill="FFFFFF"/>
        </w:rPr>
        <w:t>Важно следить за правильным положением тела на фитболе, за правильностью выполнения упражнений. Кроме того, следует принимать меры для предотвращения травм у ребенка.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506437">
        <w:rPr>
          <w:sz w:val="28"/>
          <w:szCs w:val="28"/>
          <w:shd w:val="clear" w:color="auto" w:fill="FFFFFF"/>
        </w:rPr>
        <w:t xml:space="preserve">Упражнение </w:t>
      </w:r>
      <w:r w:rsidRPr="00506437">
        <w:rPr>
          <w:b/>
          <w:i/>
          <w:sz w:val="28"/>
          <w:szCs w:val="28"/>
          <w:shd w:val="clear" w:color="auto" w:fill="FFFFFF"/>
        </w:rPr>
        <w:t>«Плечи к ушам».</w:t>
      </w:r>
      <w:r w:rsidRPr="00506437">
        <w:rPr>
          <w:sz w:val="28"/>
          <w:szCs w:val="28"/>
          <w:shd w:val="clear" w:color="auto" w:fill="FFFFFF"/>
        </w:rPr>
        <w:t xml:space="preserve"> Снимает напряжение с</w:t>
      </w:r>
      <w:r>
        <w:rPr>
          <w:sz w:val="28"/>
          <w:szCs w:val="28"/>
          <w:shd w:val="clear" w:color="auto" w:fill="FFFFFF"/>
        </w:rPr>
        <w:t xml:space="preserve"> шеи, раскрывает грудной отдел.</w:t>
      </w:r>
      <w:r w:rsidRPr="00506437">
        <w:rPr>
          <w:sz w:val="28"/>
          <w:szCs w:val="28"/>
          <w:shd w:val="clear" w:color="auto" w:fill="FFFFFF"/>
        </w:rPr>
        <w:t xml:space="preserve">  И.П.- сидя на фитболе. 1-2подтянуть плечи максимально к ушам.  3 опустить.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  <w:shd w:val="clear" w:color="auto" w:fill="FFFFFF"/>
        </w:rPr>
        <w:t>Упражнение «Великаны» И. п. сидя на фитболе с прямой спиной. 1 руки вверх, два опустить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 xml:space="preserve">Упражнение </w:t>
      </w:r>
      <w:r w:rsidRPr="00506437">
        <w:rPr>
          <w:b/>
          <w:i/>
          <w:sz w:val="28"/>
          <w:szCs w:val="28"/>
        </w:rPr>
        <w:t>«Самолеты».</w:t>
      </w:r>
      <w:r w:rsidRPr="00506437">
        <w:rPr>
          <w:sz w:val="28"/>
          <w:szCs w:val="28"/>
        </w:rPr>
        <w:t xml:space="preserve"> И.п. лежа на животе на фитболе, руки на полу. 1-3 приподнять голову и плечи, руки развести в стороны. 4 вернуться в исходное положение. </w:t>
      </w:r>
    </w:p>
    <w:p w:rsidR="002C714B" w:rsidRPr="00506437" w:rsidRDefault="002C714B" w:rsidP="002C714B">
      <w:pPr>
        <w:pStyle w:val="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506437">
        <w:rPr>
          <w:sz w:val="28"/>
          <w:szCs w:val="28"/>
        </w:rPr>
        <w:t>Закончить занятие нужно упражнениями на расслабление.</w:t>
      </w:r>
      <w:r w:rsidRPr="00506437">
        <w:rPr>
          <w:sz w:val="28"/>
          <w:szCs w:val="28"/>
          <w:bdr w:val="none" w:sz="0" w:space="0" w:color="auto" w:frame="1"/>
        </w:rPr>
        <w:t xml:space="preserve"> </w:t>
      </w:r>
    </w:p>
    <w:p w:rsidR="002C714B" w:rsidRPr="00506437" w:rsidRDefault="002C714B" w:rsidP="002C714B">
      <w:pPr>
        <w:pStyle w:val="4"/>
        <w:shd w:val="clear" w:color="auto" w:fill="FFFFFF"/>
        <w:spacing w:before="0" w:beforeAutospacing="0" w:after="0" w:afterAutospacing="0"/>
        <w:textAlignment w:val="baseline"/>
        <w:rPr>
          <w:bCs w:val="0"/>
          <w:sz w:val="28"/>
          <w:szCs w:val="28"/>
        </w:rPr>
      </w:pPr>
      <w:r w:rsidRPr="00506437">
        <w:rPr>
          <w:rStyle w:val="a8"/>
          <w:sz w:val="28"/>
          <w:szCs w:val="28"/>
          <w:bdr w:val="none" w:sz="0" w:space="0" w:color="auto" w:frame="1"/>
        </w:rPr>
        <w:t>“Спящий котёнок”</w:t>
      </w:r>
    </w:p>
    <w:p w:rsidR="002C714B" w:rsidRPr="00506437" w:rsidRDefault="002C714B" w:rsidP="002C714B">
      <w:pPr>
        <w:pStyle w:val="a5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 w:rsidRPr="00506437">
        <w:rPr>
          <w:sz w:val="28"/>
          <w:szCs w:val="28"/>
        </w:rPr>
        <w:t>Представьте себе, что вы весёлые, озорные котята. Котята ходят, выгибают спинку, машут   хвостиком. Но вот котята устали…начали зевать, ложатся на коврик и засыпают. У котят   равномерно поднимаются и опускаются животики, они спокойно дышат (повторить 2 – 3 раза).</w:t>
      </w:r>
    </w:p>
    <w:p w:rsidR="002C714B" w:rsidRPr="00506437" w:rsidRDefault="002C714B" w:rsidP="002C714B">
      <w:pPr>
        <w:pStyle w:val="4"/>
        <w:shd w:val="clear" w:color="auto" w:fill="FFFFFF"/>
        <w:spacing w:before="0" w:beforeAutospacing="0" w:after="0" w:afterAutospacing="0"/>
        <w:textAlignment w:val="baseline"/>
        <w:rPr>
          <w:bCs w:val="0"/>
          <w:i/>
          <w:sz w:val="28"/>
          <w:szCs w:val="28"/>
        </w:rPr>
      </w:pPr>
      <w:r w:rsidRPr="00506437">
        <w:rPr>
          <w:i/>
          <w:iCs/>
          <w:sz w:val="28"/>
          <w:szCs w:val="28"/>
        </w:rPr>
        <w:t>“Солнышко и тучка”</w:t>
      </w:r>
    </w:p>
    <w:p w:rsidR="002C714B" w:rsidRPr="00506437" w:rsidRDefault="002C714B" w:rsidP="002C714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себе, что вы загораете на солнышке. Но вот солнце зашло за тучку, стало холодно – все сжались в комочек</w:t>
      </w:r>
      <w:r w:rsidRPr="005064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C5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согреться (задержать дыхание). Солнышко вышло  из-за тучки, стало жарко – все расслабились (на выдохе). Повторить 2 – 3 раза.</w:t>
      </w:r>
    </w:p>
    <w:p w:rsidR="002C714B" w:rsidRPr="00506437" w:rsidRDefault="002C714B" w:rsidP="002C714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37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 привить малышу правильные привычки до школы, чтобы период обучения не сказался негативно на его осанке. Небольшие  физкультминутки в течение дня легко и незаметно сформируют крепкий мышечный корсет, который будет держать спину ребенка в последующем. Сегодня я познакомила вас с упражнениями по профилактике нарушения осанки у детей. Я подготовила памятки-рекомендации для вас, уважаемые родители. Они помогут вам в занятиях с детьми по профилактики нарушения осанки дома.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Спасибо, вам за активное участие в нашем тренинге.</w:t>
      </w:r>
    </w:p>
    <w:p w:rsidR="002C714B" w:rsidRDefault="002C714B" w:rsidP="00C27E2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C714B" w:rsidRDefault="002C714B" w:rsidP="00C27E2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C714B" w:rsidRDefault="002C714B" w:rsidP="00C27E2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C714B" w:rsidRDefault="002C714B" w:rsidP="00C27E2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C714B" w:rsidRDefault="002C714B" w:rsidP="00C27E2D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B04AC" w:rsidRDefault="00C27E2D" w:rsidP="00C27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«Тренинг для профилактики нарушения осанки у детей»</w:t>
      </w:r>
    </w:p>
    <w:p w:rsidR="00C27E2D" w:rsidRDefault="00C27E2D" w:rsidP="00C27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1885950"/>
            <wp:effectExtent l="19050" t="0" r="9525" b="0"/>
            <wp:docPr id="2" name="Рисунок 1" descr="IMG_20180417_1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4128.jpg"/>
                    <pic:cNvPicPr/>
                  </pic:nvPicPr>
                  <pic:blipFill>
                    <a:blip r:embed="rId5" cstate="print"/>
                    <a:srcRect l="5764" t="33080" r="17468" b="27947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7795" cy="1885777"/>
            <wp:effectExtent l="19050" t="0" r="8255" b="0"/>
            <wp:docPr id="7" name="Рисунок 11" descr="IMG_20180417_10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3919.jpg"/>
                    <pic:cNvPicPr/>
                  </pic:nvPicPr>
                  <pic:blipFill>
                    <a:blip r:embed="rId6" cstate="print"/>
                    <a:srcRect t="33173" b="14663"/>
                    <a:stretch>
                      <a:fillRect/>
                    </a:stretch>
                  </pic:blipFill>
                  <pic:spPr>
                    <a:xfrm>
                      <a:off x="0" y="0"/>
                      <a:ext cx="2678031" cy="188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E2D" w:rsidRDefault="00C27E2D" w:rsidP="00C27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2912" cy="2143125"/>
            <wp:effectExtent l="19050" t="0" r="0" b="0"/>
            <wp:docPr id="8" name="Рисунок 6" descr="IMG_20180417_10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3622.jpg"/>
                    <pic:cNvPicPr/>
                  </pic:nvPicPr>
                  <pic:blipFill>
                    <a:blip r:embed="rId7" cstate="print"/>
                    <a:srcRect t="34736" b="5347"/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214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7795" cy="2140803"/>
            <wp:effectExtent l="19050" t="0" r="8255" b="0"/>
            <wp:docPr id="3" name="Рисунок 5" descr="IMG_20180417_10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3506.jpg"/>
                    <pic:cNvPicPr/>
                  </pic:nvPicPr>
                  <pic:blipFill>
                    <a:blip r:embed="rId8" cstate="print"/>
                    <a:srcRect t="32436" b="11978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214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E2D" w:rsidRDefault="00C27E2D" w:rsidP="00C27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6180" cy="2038350"/>
            <wp:effectExtent l="19050" t="0" r="1270" b="0"/>
            <wp:docPr id="15" name="Рисунок 9" descr="IMG_20180417_10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3714.jpg"/>
                    <pic:cNvPicPr/>
                  </pic:nvPicPr>
                  <pic:blipFill>
                    <a:blip r:embed="rId9" cstate="print"/>
                    <a:srcRect t="33439" b="4303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0695" cy="2040207"/>
            <wp:effectExtent l="19050" t="0" r="8255" b="0"/>
            <wp:docPr id="16" name="Рисунок 10" descr="IMG_20180417_10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4013.jpg"/>
                    <pic:cNvPicPr/>
                  </pic:nvPicPr>
                  <pic:blipFill>
                    <a:blip r:embed="rId10" cstate="print"/>
                    <a:srcRect t="40064" r="5621" b="12204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20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E2D" w:rsidRDefault="00C27E2D" w:rsidP="00C27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012202"/>
            <wp:effectExtent l="19050" t="0" r="0" b="0"/>
            <wp:docPr id="4" name="Рисунок 3" descr="IMG_20180417_10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3447.jpg"/>
                    <pic:cNvPicPr/>
                  </pic:nvPicPr>
                  <pic:blipFill>
                    <a:blip r:embed="rId11" cstate="print"/>
                    <a:srcRect t="31892" b="1567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01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E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2057400"/>
            <wp:effectExtent l="19050" t="0" r="9525" b="0"/>
            <wp:docPr id="6" name="Рисунок 4" descr="IMG_20180417_10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17_103343.jpg"/>
                    <pic:cNvPicPr/>
                  </pic:nvPicPr>
                  <pic:blipFill>
                    <a:blip r:embed="rId12" cstate="print"/>
                    <a:srcRect t="29682" b="15114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E2D" w:rsidRPr="00C27E2D" w:rsidRDefault="00C27E2D" w:rsidP="00C27E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27E2D" w:rsidRPr="00C27E2D" w:rsidSect="007B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43F49"/>
    <w:multiLevelType w:val="multilevel"/>
    <w:tmpl w:val="240C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6633A"/>
    <w:multiLevelType w:val="hybridMultilevel"/>
    <w:tmpl w:val="D0DE8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E2D"/>
    <w:rsid w:val="002C714B"/>
    <w:rsid w:val="007B04AC"/>
    <w:rsid w:val="00C27E2D"/>
    <w:rsid w:val="00D9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AC"/>
  </w:style>
  <w:style w:type="paragraph" w:styleId="4">
    <w:name w:val="heading 4"/>
    <w:basedOn w:val="a"/>
    <w:link w:val="40"/>
    <w:uiPriority w:val="9"/>
    <w:qFormat/>
    <w:rsid w:val="002C71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2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C71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714B"/>
  </w:style>
  <w:style w:type="paragraph" w:styleId="a5">
    <w:name w:val="Normal (Web)"/>
    <w:basedOn w:val="a"/>
    <w:uiPriority w:val="99"/>
    <w:unhideWhenUsed/>
    <w:rsid w:val="002C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714B"/>
    <w:pPr>
      <w:ind w:left="720"/>
      <w:contextualSpacing/>
    </w:pPr>
  </w:style>
  <w:style w:type="character" w:styleId="a7">
    <w:name w:val="Strong"/>
    <w:basedOn w:val="a0"/>
    <w:uiPriority w:val="22"/>
    <w:qFormat/>
    <w:rsid w:val="002C714B"/>
    <w:rPr>
      <w:b/>
      <w:bCs/>
    </w:rPr>
  </w:style>
  <w:style w:type="character" w:styleId="a8">
    <w:name w:val="Emphasis"/>
    <w:basedOn w:val="a0"/>
    <w:uiPriority w:val="20"/>
    <w:qFormat/>
    <w:rsid w:val="002C71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1561</Words>
  <Characters>8901</Characters>
  <Application>Microsoft Office Word</Application>
  <DocSecurity>0</DocSecurity>
  <Lines>74</Lines>
  <Paragraphs>20</Paragraphs>
  <ScaleCrop>false</ScaleCrop>
  <Company>Krokoz™ Inc.</Company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2018-04-26T18:00:00Z</dcterms:created>
  <dcterms:modified xsi:type="dcterms:W3CDTF">2018-05-07T18:23:00Z</dcterms:modified>
</cp:coreProperties>
</file>