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83BDC" w14:textId="24986F5D" w:rsidR="00A658BB" w:rsidRPr="00A658BB" w:rsidRDefault="00A658BB" w:rsidP="00A658BB">
      <w:r w:rsidRPr="00A658BB">
        <w:rPr>
          <w:noProof/>
        </w:rPr>
        <w:drawing>
          <wp:inline distT="0" distB="0" distL="0" distR="0" wp14:anchorId="7007549F" wp14:editId="151F920F">
            <wp:extent cx="5760712" cy="9126747"/>
            <wp:effectExtent l="0" t="0" r="0" b="0"/>
            <wp:docPr id="1" name="Рисунок 1" descr="C:\Users\Admin\Pictures\img20210910_1244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0210910_12444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3228" cy="913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91EBD5" w14:textId="7FE49294" w:rsidR="00931D23" w:rsidRPr="00931D23" w:rsidRDefault="00931D23" w:rsidP="00931D23">
      <w:pPr>
        <w:jc w:val="center"/>
      </w:pPr>
      <w:r w:rsidRPr="00D75875">
        <w:rPr>
          <w:rFonts w:ascii="Times New Roman" w:hAnsi="Times New Roman" w:cs="Times New Roman"/>
          <w:b/>
          <w:sz w:val="28"/>
        </w:rPr>
        <w:lastRenderedPageBreak/>
        <w:t>Пояснительная записка к учебному плану</w:t>
      </w:r>
    </w:p>
    <w:p w14:paraId="081128A4" w14:textId="77777777" w:rsidR="00931D23" w:rsidRPr="00486701" w:rsidRDefault="00931D23" w:rsidP="00931D23">
      <w:pPr>
        <w:rPr>
          <w:rFonts w:ascii="Times New Roman" w:hAnsi="Times New Roman" w:cs="Times New Roman"/>
          <w:sz w:val="28"/>
        </w:rPr>
      </w:pPr>
      <w:r w:rsidRPr="00486701">
        <w:rPr>
          <w:rFonts w:ascii="Times New Roman" w:hAnsi="Times New Roman" w:cs="Times New Roman"/>
          <w:sz w:val="28"/>
        </w:rPr>
        <w:t>   Учебный план МКДОУ д/с №10 общеразвивающего</w:t>
      </w:r>
      <w:r>
        <w:rPr>
          <w:rFonts w:ascii="Times New Roman" w:hAnsi="Times New Roman" w:cs="Times New Roman"/>
          <w:sz w:val="28"/>
        </w:rPr>
        <w:t xml:space="preserve"> </w:t>
      </w:r>
      <w:r w:rsidRPr="00486701">
        <w:rPr>
          <w:rFonts w:ascii="Times New Roman" w:hAnsi="Times New Roman" w:cs="Times New Roman"/>
          <w:sz w:val="28"/>
        </w:rPr>
        <w:t>вида разработан в соответствии:</w:t>
      </w:r>
    </w:p>
    <w:p w14:paraId="1550E263" w14:textId="77777777" w:rsidR="00931D23" w:rsidRPr="000977BD" w:rsidRDefault="00931D23" w:rsidP="00931D23">
      <w:pPr>
        <w:pStyle w:val="Default"/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>-</w:t>
      </w:r>
      <w:r w:rsidRPr="000977BD">
        <w:t xml:space="preserve"> </w:t>
      </w:r>
      <w:r>
        <w:t xml:space="preserve"> </w:t>
      </w:r>
      <w:r w:rsidRPr="000977BD">
        <w:rPr>
          <w:rFonts w:ascii="Times New Roman" w:hAnsi="Times New Roman" w:cs="Times New Roman"/>
          <w:sz w:val="28"/>
        </w:rPr>
        <w:t>с</w:t>
      </w:r>
      <w:r>
        <w:t xml:space="preserve"> 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от 29 декабря 2012 г. «Об образовании в Российской Федерации»</w:t>
      </w:r>
      <w:r w:rsidRPr="00486701">
        <w:rPr>
          <w:rFonts w:ascii="Times New Roman" w:hAnsi="Times New Roman" w:cs="Times New Roman"/>
          <w:sz w:val="28"/>
        </w:rPr>
        <w:t>;</w:t>
      </w:r>
    </w:p>
    <w:p w14:paraId="5B09BC64" w14:textId="77777777" w:rsidR="00931D23" w:rsidRPr="000977BD" w:rsidRDefault="00931D23" w:rsidP="00931D2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нормативно-правовыми актами Российской Федерации, Республики Дагестан, органов местного самоуправления и Учредителя;</w:t>
      </w:r>
    </w:p>
    <w:p w14:paraId="1F8D2CA9" w14:textId="77777777" w:rsidR="00931D23" w:rsidRPr="000977BD" w:rsidRDefault="00931D23" w:rsidP="00931D2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sz w:val="28"/>
          <w:szCs w:val="28"/>
        </w:rPr>
        <w:t>вом МКДОУ д/с №10, утверждённым П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«город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Кизляр»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30.01.2015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05F70B31" w14:textId="77777777" w:rsidR="00931D23" w:rsidRPr="00486701" w:rsidRDefault="00931D23" w:rsidP="00931D2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 лицензированной образовательной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(лицензия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от 23 апреля 2013г.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71750853" w14:textId="77777777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486701">
        <w:rPr>
          <w:rFonts w:ascii="Times New Roman" w:hAnsi="Times New Roman" w:cs="Times New Roman"/>
          <w:sz w:val="28"/>
          <w:szCs w:val="28"/>
        </w:rPr>
        <w:t>Конвенцией ООН о правах ребенка, 1989 г.</w:t>
      </w:r>
    </w:p>
    <w:p w14:paraId="31CD5AD4" w14:textId="77777777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 -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86701">
        <w:rPr>
          <w:rFonts w:ascii="Times New Roman" w:hAnsi="Times New Roman" w:cs="Times New Roman"/>
          <w:sz w:val="28"/>
          <w:szCs w:val="28"/>
        </w:rPr>
        <w:t>Письмом министерства образования РФ от 31.05.2007 г. № 03-1213</w:t>
      </w:r>
    </w:p>
    <w:p w14:paraId="2E224877" w14:textId="03125DDC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«О методических рекомендациях по отнесению дошкольных образовательных учреждений к определенному виду»;</w:t>
      </w:r>
    </w:p>
    <w:p w14:paraId="7442C1B6" w14:textId="77777777" w:rsidR="00931D23" w:rsidRDefault="00931D23" w:rsidP="00931D2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 с Основной образовательной программой ДОУ</w:t>
      </w:r>
    </w:p>
    <w:p w14:paraId="400E6412" w14:textId="77777777" w:rsidR="00931D23" w:rsidRPr="00486701" w:rsidRDefault="00931D23" w:rsidP="00931D2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 требованиями СанПиН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21D13F" w14:textId="77777777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- Положением о лицензирован</w:t>
      </w:r>
      <w:r>
        <w:rPr>
          <w:rFonts w:ascii="Times New Roman" w:hAnsi="Times New Roman" w:cs="Times New Roman"/>
          <w:sz w:val="28"/>
          <w:szCs w:val="28"/>
        </w:rPr>
        <w:t>ии образовательной деятельности</w:t>
      </w:r>
      <w:r w:rsidRPr="00486701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РФ от 31.03.2009 г. №2777</w:t>
      </w:r>
    </w:p>
    <w:p w14:paraId="43651509" w14:textId="72A76988" w:rsidR="00931D23" w:rsidRPr="00CD6E23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hAnsi="Times New Roman" w:cs="Times New Roman"/>
          <w:sz w:val="36"/>
        </w:rPr>
        <w:t> 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-Письмом «Комментарии к ФГОС дошкольного образования» Министерства образования и науки Российской Федерации от 28.02.2014 г. № 08-249</w:t>
      </w:r>
    </w:p>
    <w:p w14:paraId="17E4C820" w14:textId="67F65FE6" w:rsidR="00931D23" w:rsidRPr="00CD6E23" w:rsidRDefault="00931D23" w:rsidP="00931D23">
      <w:pPr>
        <w:spacing w:after="240" w:line="312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eastAsia="Times New Roman" w:hAnsi="Times New Roman" w:cs="Times New Roman"/>
          <w:sz w:val="28"/>
          <w:szCs w:val="20"/>
        </w:rPr>
        <w:t>Учебный план М</w:t>
      </w:r>
      <w:r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ДОУ д</w:t>
      </w:r>
      <w:r>
        <w:rPr>
          <w:rFonts w:ascii="Times New Roman" w:eastAsia="Times New Roman" w:hAnsi="Times New Roman" w:cs="Times New Roman"/>
          <w:sz w:val="28"/>
          <w:szCs w:val="20"/>
        </w:rPr>
        <w:t>/</w:t>
      </w:r>
      <w:proofErr w:type="gramStart"/>
      <w:r w:rsidRPr="00CD6E23">
        <w:rPr>
          <w:rFonts w:ascii="Times New Roman" w:eastAsia="Times New Roman" w:hAnsi="Times New Roman" w:cs="Times New Roman"/>
          <w:sz w:val="28"/>
          <w:szCs w:val="20"/>
        </w:rPr>
        <w:t>с  №</w:t>
      </w:r>
      <w:proofErr w:type="gramEnd"/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10 на 2021 – 2022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основной 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деятельности.</w:t>
      </w:r>
    </w:p>
    <w:p w14:paraId="3EDE338A" w14:textId="77777777" w:rsidR="00931D23" w:rsidRPr="00910E0A" w:rsidRDefault="00931D23" w:rsidP="00931D23">
      <w:pPr>
        <w:rPr>
          <w:rFonts w:ascii="Times New Roman" w:hAnsi="Times New Roman" w:cs="Times New Roman"/>
          <w:b/>
          <w:sz w:val="28"/>
          <w:szCs w:val="28"/>
        </w:rPr>
      </w:pPr>
      <w:r w:rsidRPr="00910E0A">
        <w:rPr>
          <w:rFonts w:ascii="Times New Roman" w:hAnsi="Times New Roman" w:cs="Times New Roman"/>
          <w:b/>
          <w:sz w:val="28"/>
          <w:szCs w:val="28"/>
        </w:rPr>
        <w:t>Основная цель учебного плана:</w:t>
      </w:r>
    </w:p>
    <w:p w14:paraId="6D6C0CA6" w14:textId="71C9E83F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701">
        <w:rPr>
          <w:rFonts w:ascii="Times New Roman" w:hAnsi="Times New Roman" w:cs="Times New Roman"/>
          <w:sz w:val="28"/>
          <w:szCs w:val="28"/>
        </w:rPr>
        <w:t xml:space="preserve">регламентировать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образовательную и </w:t>
      </w:r>
      <w:r w:rsidRPr="00486701">
        <w:rPr>
          <w:rFonts w:ascii="Times New Roman" w:hAnsi="Times New Roman" w:cs="Times New Roman"/>
          <w:sz w:val="28"/>
          <w:szCs w:val="28"/>
        </w:rPr>
        <w:t>познавательную деятельность на занятиях;</w:t>
      </w:r>
    </w:p>
    <w:p w14:paraId="652E1C23" w14:textId="77777777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701">
        <w:rPr>
          <w:rFonts w:ascii="Times New Roman" w:hAnsi="Times New Roman" w:cs="Times New Roman"/>
          <w:sz w:val="28"/>
          <w:szCs w:val="28"/>
        </w:rPr>
        <w:t>устан</w:t>
      </w:r>
      <w:r>
        <w:rPr>
          <w:rFonts w:ascii="Times New Roman" w:hAnsi="Times New Roman" w:cs="Times New Roman"/>
          <w:sz w:val="28"/>
          <w:szCs w:val="28"/>
        </w:rPr>
        <w:t>овить формы и виды организации;</w:t>
      </w:r>
    </w:p>
    <w:p w14:paraId="34FA50D8" w14:textId="77777777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6701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670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14:paraId="01FC380D" w14:textId="69DFB617" w:rsidR="00931D23" w:rsidRPr="00486701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lastRenderedPageBreak/>
        <w:t xml:space="preserve">Целостность педагогического процесса в МКДОУ обеспечивается путем внедрения основной общеобразовательной программы дошкольного образования </w:t>
      </w:r>
    </w:p>
    <w:p w14:paraId="43FF0C6F" w14:textId="77777777" w:rsidR="00931D23" w:rsidRPr="004D3082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Учебный год начинается с 1 сентября и заканчивается 31 мая.</w:t>
      </w:r>
    </w:p>
    <w:p w14:paraId="2A8CE3A2" w14:textId="77777777" w:rsidR="00931D23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Учебный план во всех возрастных группах спланирован</w:t>
      </w:r>
      <w:r>
        <w:rPr>
          <w:rFonts w:ascii="Times New Roman" w:hAnsi="Times New Roman" w:cs="Times New Roman"/>
          <w:sz w:val="28"/>
          <w:szCs w:val="28"/>
        </w:rPr>
        <w:t xml:space="preserve"> на пятидневную рабочую неделю.</w:t>
      </w:r>
    </w:p>
    <w:p w14:paraId="7A057824" w14:textId="46597E46" w:rsidR="00931D23" w:rsidRPr="004D3082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Коллектив дошкольного образовательного учреждения работает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программе, разработанной на основе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>ой общеобразовательной программы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4D3082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4D3082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(2015г.)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14:paraId="0D792FF5" w14:textId="4E02012D" w:rsidR="00931D23" w:rsidRPr="004D3082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2021-2022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г. в МДОУ д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 </w:t>
      </w:r>
    </w:p>
    <w:p w14:paraId="7D31748F" w14:textId="77777777" w:rsidR="00931D23" w:rsidRPr="004D3082" w:rsidRDefault="00931D23" w:rsidP="00931D2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младш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группы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(3-4 года) </w:t>
      </w:r>
    </w:p>
    <w:p w14:paraId="6D5198BE" w14:textId="3C61206C" w:rsidR="00931D23" w:rsidRPr="004D3082" w:rsidRDefault="00931D23" w:rsidP="00931D2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Средние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81315440"/>
      <w:r>
        <w:rPr>
          <w:rFonts w:ascii="Times New Roman" w:eastAsia="Times New Roman" w:hAnsi="Times New Roman" w:cs="Times New Roman"/>
          <w:sz w:val="28"/>
          <w:szCs w:val="28"/>
        </w:rPr>
        <w:t>«А» и «Б»</w:t>
      </w:r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(4-5 лет)</w:t>
      </w:r>
    </w:p>
    <w:p w14:paraId="6E5DA888" w14:textId="07EDDFB2" w:rsidR="00931D23" w:rsidRPr="004D3082" w:rsidRDefault="00931D23" w:rsidP="00931D2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Старш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«А» и «Б»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 (5-6 лет)</w:t>
      </w:r>
    </w:p>
    <w:p w14:paraId="1A175ED2" w14:textId="5D68A69E" w:rsidR="00931D23" w:rsidRDefault="00931D23" w:rsidP="00931D23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 группа (6-7 лет)</w:t>
      </w:r>
    </w:p>
    <w:p w14:paraId="0D9D6A0C" w14:textId="77777777" w:rsidR="00931D23" w:rsidRDefault="00931D23" w:rsidP="00931D23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AF9F3F9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В структуре учебного плана выделяются инвариантная и ва</w:t>
      </w:r>
      <w:r>
        <w:rPr>
          <w:rFonts w:ascii="Times New Roman" w:eastAsia="Times New Roman" w:hAnsi="Times New Roman" w:cs="Times New Roman"/>
          <w:sz w:val="28"/>
          <w:szCs w:val="20"/>
        </w:rPr>
        <w:t>риативная части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. </w:t>
      </w:r>
      <w:proofErr w:type="gramStart"/>
      <w:r w:rsidRPr="007435C0">
        <w:rPr>
          <w:rFonts w:ascii="Times New Roman" w:eastAsia="Times New Roman" w:hAnsi="Times New Roman" w:cs="Times New Roman"/>
          <w:sz w:val="28"/>
          <w:szCs w:val="20"/>
        </w:rPr>
        <w:t>Инвариантная  часть</w:t>
      </w:r>
      <w:proofErr w:type="gramEnd"/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12117858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           В соответствии с требованиями основной общеобразовательной программы дошкольного об</w:t>
      </w:r>
      <w:r>
        <w:rPr>
          <w:rFonts w:ascii="Times New Roman" w:eastAsia="Times New Roman" w:hAnsi="Times New Roman" w:cs="Times New Roman"/>
          <w:sz w:val="28"/>
          <w:szCs w:val="20"/>
        </w:rPr>
        <w:t>разования в инвариантной части учебного п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лана определено время на образовательную деятельность, отведенное на реализацию образовательных областей.</w:t>
      </w:r>
    </w:p>
    <w:p w14:paraId="43427633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 В инвариантную часть плана включены </w:t>
      </w:r>
      <w:r>
        <w:rPr>
          <w:rFonts w:ascii="Times New Roman" w:eastAsia="Times New Roman" w:hAnsi="Times New Roman" w:cs="Times New Roman"/>
          <w:sz w:val="28"/>
          <w:szCs w:val="20"/>
        </w:rPr>
        <w:t>два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направления, обеспечивающие физкультурно-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оздоровительное и познавательно-речевое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развитие детей.</w:t>
      </w:r>
    </w:p>
    <w:p w14:paraId="67BD5F23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        Каждому направлению соответствует определенные образовательные области:</w:t>
      </w:r>
    </w:p>
    <w:p w14:paraId="66F7AF08" w14:textId="77777777" w:rsidR="00931D23" w:rsidRPr="007435C0" w:rsidRDefault="00931D23" w:rsidP="00931D2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>Познавательно-речевое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 xml:space="preserve"> развитие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– «Социально-коммуникативное», «Познавательное», «Речевое»</w:t>
      </w:r>
      <w:r>
        <w:rPr>
          <w:rFonts w:ascii="Times New Roman" w:eastAsia="Times New Roman" w:hAnsi="Times New Roman" w:cs="Times New Roman"/>
          <w:sz w:val="28"/>
          <w:szCs w:val="20"/>
        </w:rPr>
        <w:t>, «Художественно-эстетическое»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;</w:t>
      </w:r>
    </w:p>
    <w:p w14:paraId="4702C6A2" w14:textId="4BAB5B6C" w:rsidR="00931D23" w:rsidRPr="007435C0" w:rsidRDefault="00931D23" w:rsidP="00931D23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b/>
          <w:bCs/>
          <w:sz w:val="28"/>
        </w:rPr>
        <w:t>Физкультурно-</w:t>
      </w:r>
      <w:r>
        <w:rPr>
          <w:rFonts w:ascii="Times New Roman" w:eastAsia="Times New Roman" w:hAnsi="Times New Roman" w:cs="Times New Roman"/>
          <w:b/>
          <w:bCs/>
          <w:sz w:val="28"/>
        </w:rPr>
        <w:t>оздоровительное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 xml:space="preserve"> развитие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– «Физическое развитие».</w:t>
      </w:r>
    </w:p>
    <w:p w14:paraId="508B10F0" w14:textId="77777777" w:rsidR="00931D23" w:rsidRPr="007435C0" w:rsidRDefault="00931D23" w:rsidP="00931D23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</w:p>
    <w:p w14:paraId="0215AA19" w14:textId="07DF1B13" w:rsidR="00931D23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    Содержание педагогической работы по освоению детьми образовательных областей </w:t>
      </w:r>
      <w:r>
        <w:rPr>
          <w:rFonts w:ascii="Times New Roman" w:eastAsia="Times New Roman" w:hAnsi="Times New Roman" w:cs="Times New Roman"/>
          <w:sz w:val="28"/>
          <w:szCs w:val="20"/>
        </w:rPr>
        <w:t>«Физическое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«Речевое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"Познавательное развитие", "Социал</w:t>
      </w:r>
      <w:r>
        <w:rPr>
          <w:rFonts w:ascii="Times New Roman" w:eastAsia="Times New Roman" w:hAnsi="Times New Roman" w:cs="Times New Roman"/>
          <w:sz w:val="28"/>
          <w:szCs w:val="20"/>
        </w:rPr>
        <w:t>ьно-коммуникативное развитие", «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Худо</w:t>
      </w:r>
      <w:r>
        <w:rPr>
          <w:rFonts w:ascii="Times New Roman" w:eastAsia="Times New Roman" w:hAnsi="Times New Roman" w:cs="Times New Roman"/>
          <w:sz w:val="28"/>
          <w:szCs w:val="20"/>
        </w:rPr>
        <w:t>жественно-эстетическое развитие» входи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т в расписание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организован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ной образовательной деятельности. Он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реализу</w:t>
      </w:r>
      <w:r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тся как в обязательной части,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t xml:space="preserve">так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</w:t>
      </w:r>
      <w:proofErr w:type="gramEnd"/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части, формируемой участниками образовательного процесса,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так </w:t>
      </w:r>
      <w:r>
        <w:rPr>
          <w:rFonts w:ascii="Times New Roman" w:eastAsia="Times New Roman" w:hAnsi="Times New Roman" w:cs="Times New Roman"/>
          <w:sz w:val="28"/>
          <w:szCs w:val="20"/>
        </w:rPr>
        <w:t>же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 во всех видах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детской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как совместной с взрослыми, так и самостоятельной,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 отражены в календарном планировании.</w:t>
      </w:r>
    </w:p>
    <w:p w14:paraId="142B2B92" w14:textId="77777777" w:rsidR="00931D23" w:rsidRPr="007435C0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Так как направление работы детского сада речевое развитие, целесообразно оставить количество занятий, по развитию речи предусмотренное основной образовательной программой ДОУ без изменений, а знакомство с художественной литературой вынести в режим дня. </w:t>
      </w:r>
    </w:p>
    <w:p w14:paraId="57333324" w14:textId="77777777" w:rsidR="00931D23" w:rsidRPr="007435C0" w:rsidRDefault="00931D23" w:rsidP="00931D2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При составлении учебного плана учитывались следующие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>принципы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:</w:t>
      </w:r>
    </w:p>
    <w:p w14:paraId="623DD846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развивающего образования, целью которого является развитие ребенка;         </w:t>
      </w:r>
    </w:p>
    <w:p w14:paraId="799EDA5B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научной обоснованности и практической применимости;         </w:t>
      </w:r>
    </w:p>
    <w:p w14:paraId="5E2BC899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 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соответствия критериям полноты, необходимости и достаточности;        </w:t>
      </w:r>
    </w:p>
    <w:p w14:paraId="50BB7304" w14:textId="77777777" w:rsidR="00931D23" w:rsidRPr="007435C0" w:rsidRDefault="00931D23" w:rsidP="00931D23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обеспечения единства воспитательных, развивающих и обучающих целей и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42384DB3" w14:textId="77777777" w:rsidR="00931D23" w:rsidRPr="007435C0" w:rsidRDefault="00931D23" w:rsidP="00931D23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интеграции образовательных областей в соответствии с возрастными возможностями и особенностями воспитанников, спецификой и возможностями образовательных областей;</w:t>
      </w:r>
    </w:p>
    <w:p w14:paraId="05099F6D" w14:textId="77777777" w:rsidR="00931D23" w:rsidRPr="007435C0" w:rsidRDefault="00931D23" w:rsidP="00931D23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комплексно-тематический принцип построения образовательного процесса;         </w:t>
      </w:r>
    </w:p>
    <w:p w14:paraId="5D35D271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решение программных образовательных задач в совместной деятельности взрослого и</w:t>
      </w:r>
      <w:r>
        <w:rPr>
          <w:rFonts w:ascii="Times New Roman" w:eastAsia="Times New Roman" w:hAnsi="Times New Roman" w:cs="Times New Roman"/>
          <w:sz w:val="28"/>
          <w:szCs w:val="20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детей и самостоятельной деятельности детей не только в рамках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организованной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образовательной деятельности, но и при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lastRenderedPageBreak/>
        <w:t>проведении режимных моментов в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соответствии со спецификой дошкольного образования;</w:t>
      </w:r>
    </w:p>
    <w:p w14:paraId="74D71B94" w14:textId="77777777" w:rsidR="00931D23" w:rsidRPr="007435C0" w:rsidRDefault="00931D23" w:rsidP="00931D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построение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организованного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образовательного процесса с учетом возрастных особенностей дошкольников, используя разные формы работы.</w:t>
      </w:r>
    </w:p>
    <w:p w14:paraId="7B49F77F" w14:textId="77777777" w:rsidR="00931D23" w:rsidRPr="00A60D2D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60D2D">
        <w:rPr>
          <w:rFonts w:ascii="Times New Roman" w:eastAsia="Times New Roman" w:hAnsi="Times New Roman" w:cs="Times New Roman"/>
          <w:sz w:val="40"/>
          <w:szCs w:val="20"/>
        </w:rPr>
        <w:t> 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Количество и продолжительность непрерывной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устанавливаются в соответствии с санитарно-</w:t>
      </w:r>
      <w:proofErr w:type="gramStart"/>
      <w:r w:rsidRPr="00A60D2D">
        <w:rPr>
          <w:rFonts w:ascii="Times New Roman" w:eastAsia="Times New Roman" w:hAnsi="Times New Roman" w:cs="Times New Roman"/>
          <w:sz w:val="28"/>
          <w:szCs w:val="20"/>
        </w:rPr>
        <w:t>гигиеническими  нормами</w:t>
      </w:r>
      <w:proofErr w:type="gramEnd"/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и требованиями (СанПиН 2.4.1.3049-13): </w:t>
      </w:r>
    </w:p>
    <w:p w14:paraId="5FA8B15B" w14:textId="77777777" w:rsidR="00931D23" w:rsidRPr="00486701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ъем нагрузки, продолжительность </w:t>
      </w:r>
      <w:r w:rsidRPr="00486701">
        <w:rPr>
          <w:rFonts w:ascii="Times New Roman" w:hAnsi="Times New Roman" w:cs="Times New Roman"/>
          <w:sz w:val="28"/>
          <w:szCs w:val="28"/>
        </w:rPr>
        <w:t>основных видов организованной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2114"/>
        <w:gridCol w:w="1864"/>
        <w:gridCol w:w="1762"/>
      </w:tblGrid>
      <w:tr w:rsidR="00931D23" w:rsidRPr="00486701" w14:paraId="5EF0CE5F" w14:textId="77777777" w:rsidTr="00931D23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5A8D163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 Возраст детей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875C14C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  Длительность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8853D86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A96315F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время в 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</w:tr>
      <w:tr w:rsidR="00931D23" w:rsidRPr="00486701" w14:paraId="68887EE6" w14:textId="77777777" w:rsidTr="00931D23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12230C9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7B67751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0C58A3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/9/2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AB12295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165 мин</w:t>
            </w:r>
          </w:p>
        </w:tc>
      </w:tr>
      <w:tr w:rsidR="00931D23" w:rsidRPr="00486701" w14:paraId="11D655EC" w14:textId="77777777" w:rsidTr="00931D23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779366A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02959D2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D67BAE9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1/8/3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F7A4C84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0мин</w:t>
            </w:r>
          </w:p>
        </w:tc>
      </w:tr>
      <w:tr w:rsidR="00931D23" w:rsidRPr="00486701" w14:paraId="584F3D2E" w14:textId="77777777" w:rsidTr="00931D23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AAFCD9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8B300ED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63753C0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5/11/4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394A372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931D23" w:rsidRPr="00486701" w14:paraId="386A7E71" w14:textId="77777777" w:rsidTr="00931D23"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2EAF5B5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Подготовительная    группа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AE12574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A66A0FD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7/10/5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E3AFF8B" w14:textId="77777777" w:rsidR="00931D23" w:rsidRPr="0048670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14:paraId="68819422" w14:textId="77777777" w:rsidR="00931D23" w:rsidRPr="006C6424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</w:t>
      </w:r>
      <w:r w:rsidRPr="004867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CC972" w14:textId="77777777" w:rsidR="00931D23" w:rsidRPr="000827FD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827FD">
        <w:rPr>
          <w:rFonts w:ascii="Times New Roman" w:eastAsia="Times New Roman" w:hAnsi="Times New Roman" w:cs="Times New Roman"/>
          <w:sz w:val="28"/>
          <w:szCs w:val="20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статического характера проводятся физкультурные минутки.</w:t>
      </w:r>
    </w:p>
    <w:p w14:paraId="4169063C" w14:textId="77777777" w:rsidR="00931D23" w:rsidRPr="000827FD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827FD">
        <w:rPr>
          <w:rFonts w:ascii="Times New Roman" w:eastAsia="Times New Roman" w:hAnsi="Times New Roman" w:cs="Times New Roman"/>
          <w:sz w:val="28"/>
          <w:szCs w:val="20"/>
        </w:rPr>
        <w:t>Образовательную деятельность, требующую повышенной познавательной активности и умственног</w:t>
      </w:r>
      <w:r>
        <w:rPr>
          <w:rFonts w:ascii="Times New Roman" w:eastAsia="Times New Roman" w:hAnsi="Times New Roman" w:cs="Times New Roman"/>
          <w:sz w:val="28"/>
          <w:szCs w:val="20"/>
        </w:rPr>
        <w:t>о напряжения детей, организуют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 xml:space="preserve"> в первую половину дня.</w:t>
      </w:r>
    </w:p>
    <w:p w14:paraId="7521143E" w14:textId="151E5D67" w:rsidR="00931D23" w:rsidRPr="000827FD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Перерыв между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образовательной деятельностью </w:t>
      </w:r>
      <w:r w:rsidRPr="00486701">
        <w:rPr>
          <w:rFonts w:ascii="Times New Roman" w:hAnsi="Times New Roman" w:cs="Times New Roman"/>
          <w:sz w:val="28"/>
          <w:szCs w:val="28"/>
        </w:rPr>
        <w:t xml:space="preserve">не менее 10 минут. </w:t>
      </w:r>
    </w:p>
    <w:p w14:paraId="111296AC" w14:textId="77777777" w:rsidR="00931D23" w:rsidRPr="00473DD7" w:rsidRDefault="00931D23" w:rsidP="00931D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Во время творческих и новогодних каникул проводится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6701">
        <w:rPr>
          <w:rFonts w:ascii="Times New Roman" w:hAnsi="Times New Roman" w:cs="Times New Roman"/>
          <w:sz w:val="28"/>
          <w:szCs w:val="28"/>
        </w:rPr>
        <w:t>ОД эстетического и оздоровительного цикла.</w:t>
      </w:r>
    </w:p>
    <w:p w14:paraId="112AF99D" w14:textId="7F5B263C" w:rsidR="00931D23" w:rsidRPr="00601334" w:rsidRDefault="00931D23" w:rsidP="00931D23">
      <w:pPr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Форма организации деятельности     с детьми от 3 до 7 лет (фронтальная).</w:t>
      </w:r>
    </w:p>
    <w:p w14:paraId="38B6A732" w14:textId="77777777" w:rsidR="00931D23" w:rsidRPr="000827FD" w:rsidRDefault="00931D23" w:rsidP="00931D23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5238F49E" w14:textId="728BC956" w:rsidR="00931D23" w:rsidRPr="00601334" w:rsidRDefault="00931D23" w:rsidP="00931D2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 Организация жизнедеятельности МКДОУ предусматривает, как организованные педагогами совместно с детьми (ООД, развлечения) формы детской деятельности, так и самостоятельную деятельность детей. Режим дня и сетка занятий соответствуют виду и направлению МКДОУ.</w:t>
      </w:r>
    </w:p>
    <w:p w14:paraId="6E0D27DD" w14:textId="65F8682D" w:rsidR="00931D23" w:rsidRPr="000827FD" w:rsidRDefault="00931D23" w:rsidP="00931D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i/>
          <w:iCs/>
          <w:sz w:val="28"/>
          <w:szCs w:val="28"/>
        </w:rPr>
        <w:t>Парциальные программы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Е.В. Колесниковой «От звука к букве», «Математические ступеньки», </w:t>
      </w:r>
      <w:r w:rsidRPr="009136BF">
        <w:rPr>
          <w:rFonts w:ascii="Times New Roman" w:eastAsia="Times New Roman" w:hAnsi="Times New Roman" w:cs="Times New Roman"/>
          <w:sz w:val="28"/>
          <w:szCs w:val="28"/>
        </w:rPr>
        <w:t xml:space="preserve">Н.Г. </w:t>
      </w:r>
      <w:proofErr w:type="spellStart"/>
      <w:r w:rsidRPr="009136BF">
        <w:rPr>
          <w:rFonts w:ascii="Times New Roman" w:eastAsia="Times New Roman" w:hAnsi="Times New Roman" w:cs="Times New Roman"/>
          <w:sz w:val="28"/>
          <w:szCs w:val="28"/>
        </w:rPr>
        <w:t>Зеленов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36BF">
        <w:rPr>
          <w:rFonts w:ascii="Times New Roman" w:eastAsia="Times New Roman" w:hAnsi="Times New Roman" w:cs="Times New Roman"/>
          <w:sz w:val="28"/>
          <w:szCs w:val="28"/>
        </w:rPr>
        <w:t>«Мы живем в России»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региональная образовательная программа дошкольного образования республики Дагестан, 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  И 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>составляют не более 40% от общей учебной нагрузки.</w:t>
      </w:r>
    </w:p>
    <w:p w14:paraId="2ABF19CA" w14:textId="77777777" w:rsidR="00931D23" w:rsidRDefault="00931D23" w:rsidP="00931D2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CB7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E52CB7">
        <w:rPr>
          <w:rFonts w:ascii="Times New Roman" w:hAnsi="Times New Roman" w:cs="Times New Roman"/>
          <w:color w:val="FF0000"/>
          <w:sz w:val="28"/>
          <w:szCs w:val="28"/>
        </w:rPr>
        <w:t xml:space="preserve">    </w:t>
      </w:r>
    </w:p>
    <w:p w14:paraId="2A46FDFF" w14:textId="77777777" w:rsidR="00931D23" w:rsidRDefault="00931D23" w:rsidP="00931D2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51655E5" w14:textId="004D2311" w:rsidR="00931D23" w:rsidRPr="006C6424" w:rsidRDefault="00931D23" w:rsidP="00931D23">
      <w:pPr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gramStart"/>
      <w:r w:rsidRPr="000827FD">
        <w:rPr>
          <w:rFonts w:ascii="Times New Roman" w:eastAsia="Times New Roman" w:hAnsi="Times New Roman" w:cs="Times New Roman"/>
          <w:sz w:val="28"/>
          <w:szCs w:val="28"/>
        </w:rPr>
        <w:t>В  летний</w:t>
      </w:r>
      <w:proofErr w:type="gramEnd"/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 период учебные занятия не проводятся. В это время увеличивается продолжительность прогулок, а также </w:t>
      </w:r>
      <w:proofErr w:type="gramStart"/>
      <w:r w:rsidRPr="000827FD">
        <w:rPr>
          <w:rFonts w:ascii="Times New Roman" w:eastAsia="Times New Roman" w:hAnsi="Times New Roman" w:cs="Times New Roman"/>
          <w:sz w:val="28"/>
          <w:szCs w:val="28"/>
        </w:rPr>
        <w:t>проводятся  спортивные</w:t>
      </w:r>
      <w:proofErr w:type="gramEnd"/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 и подвижные игры, спортивные праздники, экскурсии и др.</w:t>
      </w:r>
    </w:p>
    <w:p w14:paraId="14E9E1A0" w14:textId="77777777" w:rsidR="00931D23" w:rsidRPr="000827FD" w:rsidRDefault="00931D23" w:rsidP="00931D23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Реализация учебного плана возможна только при выполнении определенных условий:</w:t>
      </w:r>
    </w:p>
    <w:p w14:paraId="6B8169C6" w14:textId="77777777" w:rsidR="00931D23" w:rsidRPr="000827FD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профессиональная компетентность и принятие педагогическим коллективом комплексной программы и технологий, реализуемых в</w:t>
      </w:r>
      <w:r>
        <w:rPr>
          <w:rFonts w:ascii="Times New Roman" w:hAnsi="Times New Roman" w:cs="Times New Roman"/>
          <w:sz w:val="28"/>
          <w:szCs w:val="28"/>
        </w:rPr>
        <w:t xml:space="preserve"> МК</w:t>
      </w:r>
      <w:r w:rsidRPr="000827FD">
        <w:rPr>
          <w:rFonts w:ascii="Times New Roman" w:hAnsi="Times New Roman" w:cs="Times New Roman"/>
          <w:sz w:val="28"/>
          <w:szCs w:val="28"/>
        </w:rPr>
        <w:t>ДОУ;</w:t>
      </w:r>
    </w:p>
    <w:p w14:paraId="5EC3C90A" w14:textId="77777777" w:rsidR="00931D23" w:rsidRPr="000827FD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правильный подбор методического обеспечения к реализуемым программам, технологиям;</w:t>
      </w:r>
    </w:p>
    <w:p w14:paraId="18046511" w14:textId="77777777" w:rsidR="00931D23" w:rsidRPr="000827FD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создание условий для реализации программ и технологий:</w:t>
      </w:r>
    </w:p>
    <w:p w14:paraId="7BA60E3F" w14:textId="77777777" w:rsidR="00931D23" w:rsidRPr="000827FD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-режим дня;</w:t>
      </w:r>
    </w:p>
    <w:p w14:paraId="2C7D7542" w14:textId="77777777" w:rsidR="00931D23" w:rsidRPr="000827FD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-полноценная развивающая среда;</w:t>
      </w:r>
    </w:p>
    <w:p w14:paraId="64082DE1" w14:textId="77777777" w:rsidR="00931D23" w:rsidRDefault="00931D23" w:rsidP="00931D2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-привлечение родителей и социума в образовательный процесс.</w:t>
      </w:r>
    </w:p>
    <w:p w14:paraId="28D506D4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3B0AF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4DEFDB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F78CF0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3318AA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42C6BF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D7793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05C054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3D40CF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DF0160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943AAC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96F40B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C204F" w14:textId="77777777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E687A3" w14:textId="0C1D330D" w:rsidR="00931D23" w:rsidRPr="00A57888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</w:t>
      </w:r>
    </w:p>
    <w:p w14:paraId="29EE57C0" w14:textId="77777777" w:rsidR="00931D23" w:rsidRPr="00A57888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МКДОУ д/с №10 </w:t>
      </w:r>
    </w:p>
    <w:p w14:paraId="37A92AEE" w14:textId="77777777" w:rsidR="00931D23" w:rsidRPr="00A57888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14:paraId="6FE0BF8E" w14:textId="77777777" w:rsidR="00931D23" w:rsidRPr="00A57888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 дошкольного образования</w:t>
      </w:r>
    </w:p>
    <w:p w14:paraId="1C219549" w14:textId="62308BB9" w:rsidR="00931D23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2020-2021</w:t>
      </w: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14:paraId="4F68DE2C" w14:textId="77777777" w:rsidR="00931D23" w:rsidRPr="00A57888" w:rsidRDefault="00931D23" w:rsidP="00931D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2"/>
        <w:tblW w:w="108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41"/>
        <w:gridCol w:w="2612"/>
        <w:gridCol w:w="312"/>
        <w:gridCol w:w="1146"/>
        <w:gridCol w:w="12"/>
        <w:gridCol w:w="1122"/>
        <w:gridCol w:w="36"/>
        <w:gridCol w:w="1158"/>
        <w:gridCol w:w="51"/>
        <w:gridCol w:w="31"/>
        <w:gridCol w:w="1077"/>
        <w:gridCol w:w="57"/>
        <w:gridCol w:w="20"/>
        <w:gridCol w:w="2389"/>
      </w:tblGrid>
      <w:tr w:rsidR="00931D23" w:rsidRPr="00A5797E" w14:paraId="24D4A90C" w14:textId="77777777" w:rsidTr="00D03583">
        <w:trPr>
          <w:trHeight w:val="10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2010DC" w14:textId="77777777" w:rsidR="00931D23" w:rsidRPr="00A5797E" w:rsidRDefault="00931D23" w:rsidP="00D035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3775A" w14:textId="77777777" w:rsidR="00931D23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Инвариативная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часть </w:t>
            </w:r>
          </w:p>
          <w:p w14:paraId="637690B5" w14:textId="77777777" w:rsidR="00931D23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9A67DD" w14:textId="77777777" w:rsidR="00931D23" w:rsidRPr="00A5797E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Базовая образовательная область</w:t>
            </w:r>
          </w:p>
        </w:tc>
        <w:tc>
          <w:tcPr>
            <w:tcW w:w="741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8F69A4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занятий в неделю</w:t>
            </w:r>
          </w:p>
        </w:tc>
      </w:tr>
      <w:tr w:rsidR="00931D23" w:rsidRPr="00A5797E" w14:paraId="374CBAFB" w14:textId="77777777" w:rsidTr="00D03583">
        <w:trPr>
          <w:trHeight w:val="3"/>
        </w:trPr>
        <w:tc>
          <w:tcPr>
            <w:tcW w:w="829" w:type="dxa"/>
            <w:vMerge/>
            <w:tcBorders>
              <w:top w:val="single" w:sz="6" w:space="0" w:color="CFCFCF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FD91" w14:textId="77777777" w:rsidR="00931D23" w:rsidRPr="00A5797E" w:rsidRDefault="00931D23" w:rsidP="00D035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vMerge/>
            <w:tcBorders>
              <w:top w:val="single" w:sz="6" w:space="0" w:color="CFCFCF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4CBD" w14:textId="77777777" w:rsidR="00931D23" w:rsidRPr="00A5797E" w:rsidRDefault="00931D23" w:rsidP="00D035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5B6D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346B2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 младшая группа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BDB2E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II младшая группа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4363F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14:paraId="58A1F41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1EE595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345A784B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C5B60F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  <w:p w14:paraId="74E604A2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группа</w:t>
            </w:r>
          </w:p>
        </w:tc>
      </w:tr>
      <w:tr w:rsidR="00931D23" w:rsidRPr="00A5797E" w14:paraId="0A9A5675" w14:textId="77777777" w:rsidTr="00D03583">
        <w:trPr>
          <w:trHeight w:val="14"/>
        </w:trPr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ADFA0A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0064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5E16B7" w14:textId="77777777" w:rsidR="00931D23" w:rsidRPr="00A5797E" w:rsidRDefault="00931D23" w:rsidP="00D035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Вераксы</w:t>
            </w:r>
            <w:proofErr w:type="spellEnd"/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Т. С. Комаровой, </w:t>
            </w:r>
            <w:proofErr w:type="spellStart"/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М.А.Васильевой</w:t>
            </w:r>
            <w:proofErr w:type="spellEnd"/>
          </w:p>
        </w:tc>
      </w:tr>
      <w:tr w:rsidR="00931D23" w:rsidRPr="00A5797E" w14:paraId="5F22D4CC" w14:textId="77777777" w:rsidTr="00D03583">
        <w:trPr>
          <w:trHeight w:val="604"/>
        </w:trPr>
        <w:tc>
          <w:tcPr>
            <w:tcW w:w="10893" w:type="dxa"/>
            <w:gridSpan w:val="15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F3702A" w14:textId="77777777" w:rsidR="00931D23" w:rsidRPr="00DD2B60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</w:tc>
      </w:tr>
      <w:tr w:rsidR="00931D23" w:rsidRPr="00A5797E" w14:paraId="4A541A4C" w14:textId="77777777" w:rsidTr="00D03583">
        <w:trPr>
          <w:trHeight w:val="174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A7245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  <w:p w14:paraId="010EAAF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0AC47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99A">
              <w:rPr>
                <w:rFonts w:ascii="Times New Roman" w:eastAsia="Times New Roman" w:hAnsi="Times New Roman" w:cs="Times New Roman"/>
                <w:szCs w:val="24"/>
              </w:rPr>
              <w:t>Формирование целостной картины мира, расширение кругозора.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DF9A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7E9907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1632D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06BA0B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1C2C35" w14:textId="77777777" w:rsidR="00931D23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D8E2E5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85256A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  <w:p w14:paraId="01F90C28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1D23" w:rsidRPr="00A5797E" w14:paraId="62C4F384" w14:textId="77777777" w:rsidTr="00D03583">
        <w:trPr>
          <w:trHeight w:val="25"/>
        </w:trPr>
        <w:tc>
          <w:tcPr>
            <w:tcW w:w="108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819F32" w14:textId="77777777" w:rsidR="00931D23" w:rsidRPr="00DD2B60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</w:tc>
      </w:tr>
      <w:tr w:rsidR="00931D23" w:rsidRPr="00A5797E" w14:paraId="41B90D92" w14:textId="77777777" w:rsidTr="00D03583">
        <w:trPr>
          <w:trHeight w:val="2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BEEB3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518148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D96FC3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A1660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4F53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D0E9F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ABB903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588AC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931D23" w:rsidRPr="00A5797E" w14:paraId="006856A4" w14:textId="77777777" w:rsidTr="00D03583">
        <w:trPr>
          <w:trHeight w:val="25"/>
        </w:trPr>
        <w:tc>
          <w:tcPr>
            <w:tcW w:w="8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4A60C5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6F5164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922B7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B432A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6C5330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C0235E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199933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172161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</w:tr>
      <w:tr w:rsidR="00931D23" w:rsidRPr="00A5797E" w14:paraId="02FAA25C" w14:textId="77777777" w:rsidTr="00D03583">
        <w:trPr>
          <w:trHeight w:val="615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0813C" w14:textId="77777777" w:rsidR="00931D23" w:rsidRPr="00DD2B60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развитие».</w:t>
            </w:r>
          </w:p>
        </w:tc>
      </w:tr>
      <w:tr w:rsidR="00931D23" w:rsidRPr="00A5797E" w14:paraId="606AFFDD" w14:textId="77777777" w:rsidTr="00D03583">
        <w:trPr>
          <w:trHeight w:val="930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350D4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1.1.5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B0B1B5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9E2B5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0B5F7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81A205" w14:textId="77777777" w:rsidR="00931D23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152C3" w14:textId="77777777" w:rsidR="00931D23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40DE7B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 недели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A3CDC7" w14:textId="77777777" w:rsidR="00931D23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1A34DE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31D23" w:rsidRPr="00A5797E" w14:paraId="32EACF13" w14:textId="77777777" w:rsidTr="00D03583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E6AB9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24FD8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Лепка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CDF8F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D42FD5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3BE901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6910D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  в 2  недел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7505A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32621E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931D23" w:rsidRPr="00A5797E" w14:paraId="6A3D80B0" w14:textId="77777777" w:rsidTr="00D03583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16CBE3" w14:textId="77777777" w:rsidR="00931D23" w:rsidRPr="00A5797E" w:rsidRDefault="00931D23" w:rsidP="00D03583">
            <w:pPr>
              <w:spacing w:after="240" w:line="240" w:lineRule="auto"/>
              <w:ind w:left="-284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98C85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4980DA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E0F23A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97C67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E6536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19B9E2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CE080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931D23" w:rsidRPr="00A5797E" w14:paraId="261585AB" w14:textId="77777777" w:rsidTr="00D03583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7ED93F" w14:textId="77777777" w:rsidR="00931D23" w:rsidRPr="00A5797E" w:rsidRDefault="00931D23" w:rsidP="00D03583">
            <w:pPr>
              <w:spacing w:after="240" w:line="240" w:lineRule="auto"/>
              <w:ind w:hanging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122A6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7B0F33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2E9A6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CA6224" w14:textId="77777777" w:rsidR="00931D23" w:rsidRPr="00A5797E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3DAF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931D8D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E1876F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31D23" w:rsidRPr="00A5797E" w14:paraId="2E5B690A" w14:textId="77777777" w:rsidTr="00D03583">
        <w:trPr>
          <w:trHeight w:val="3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B5AA85" w14:textId="77777777" w:rsidR="00931D23" w:rsidRPr="00324D0A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D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«Физическое развитие»</w:t>
            </w:r>
          </w:p>
        </w:tc>
      </w:tr>
      <w:tr w:rsidR="00931D23" w:rsidRPr="00A5797E" w14:paraId="37118014" w14:textId="77777777" w:rsidTr="00D03583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D96B5E" w14:textId="77777777" w:rsidR="00931D23" w:rsidRPr="00A5797E" w:rsidRDefault="00931D23" w:rsidP="00D03583">
            <w:pPr>
              <w:spacing w:after="240" w:line="240" w:lineRule="auto"/>
              <w:ind w:hanging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1.1.9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8BA9B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1BB4C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2584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30B764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F841E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44AAD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B1A4F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931D23" w:rsidRPr="00A5797E" w14:paraId="6E975CE6" w14:textId="77777777" w:rsidTr="00D03583">
        <w:trPr>
          <w:trHeight w:val="3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6B4087" w14:textId="77777777" w:rsidR="00931D23" w:rsidRPr="00A35B97" w:rsidRDefault="00931D23" w:rsidP="00D0358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«Социально-коммуникативное»</w:t>
            </w:r>
          </w:p>
        </w:tc>
      </w:tr>
      <w:tr w:rsidR="00931D23" w:rsidRPr="00A5797E" w14:paraId="17491A37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3C5F0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D4EB2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1.1.10.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0D995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C7F794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1C96C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реализуется в режимных моментах, самостоятельной (ребенок) и совместной (педагог-ребенок) деятельности. </w:t>
            </w:r>
          </w:p>
        </w:tc>
      </w:tr>
      <w:tr w:rsidR="00931D23" w:rsidRPr="00A5797E" w14:paraId="46F44783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F6B9F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50A315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D1AD1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ABAFD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D23" w:rsidRPr="00A5797E" w14:paraId="4922AF88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850FF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1.1.12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80966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8D61D3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EB858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D23" w:rsidRPr="00A5797E" w14:paraId="7131A542" w14:textId="77777777" w:rsidTr="00D03583">
        <w:trPr>
          <w:trHeight w:val="555"/>
        </w:trPr>
        <w:tc>
          <w:tcPr>
            <w:tcW w:w="8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B4CAA6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F1EC3" w14:textId="77777777" w:rsidR="00931D23" w:rsidRPr="008073E9" w:rsidRDefault="00931D23" w:rsidP="00D035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073E9">
              <w:rPr>
                <w:rFonts w:ascii="Times New Roman" w:eastAsia="Times New Roman" w:hAnsi="Times New Roman" w:cs="Times New Roman"/>
                <w:b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</w:rPr>
              <w:t>ариа</w:t>
            </w:r>
            <w:r w:rsidRPr="008073E9">
              <w:rPr>
                <w:rFonts w:ascii="Times New Roman" w:eastAsia="Times New Roman" w:hAnsi="Times New Roman" w:cs="Times New Roman"/>
                <w:b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>ив</w:t>
            </w:r>
            <w:r w:rsidRPr="008073E9">
              <w:rPr>
                <w:rFonts w:ascii="Times New Roman" w:eastAsia="Times New Roman" w:hAnsi="Times New Roman" w:cs="Times New Roman"/>
                <w:b/>
              </w:rPr>
              <w:t>ная часть (формируемая</w:t>
            </w:r>
          </w:p>
          <w:p w14:paraId="30DC2497" w14:textId="77777777" w:rsidR="00931D23" w:rsidRPr="008073E9" w:rsidRDefault="00931D23" w:rsidP="00D035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073E9">
              <w:rPr>
                <w:rFonts w:ascii="Times New Roman" w:eastAsia="Times New Roman" w:hAnsi="Times New Roman" w:cs="Times New Roman"/>
                <w:b/>
              </w:rPr>
              <w:t>участниками  образовательных</w:t>
            </w:r>
            <w:proofErr w:type="gramEnd"/>
          </w:p>
          <w:p w14:paraId="0874712D" w14:textId="77777777" w:rsidR="00931D23" w:rsidRDefault="00931D23" w:rsidP="00D035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3E9">
              <w:rPr>
                <w:rFonts w:ascii="Times New Roman" w:eastAsia="Times New Roman" w:hAnsi="Times New Roman" w:cs="Times New Roman"/>
                <w:b/>
              </w:rPr>
              <w:t>отношений)</w:t>
            </w:r>
          </w:p>
        </w:tc>
        <w:tc>
          <w:tcPr>
            <w:tcW w:w="3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26874A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107B6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занятий в неделю</w:t>
            </w:r>
          </w:p>
        </w:tc>
      </w:tr>
      <w:tr w:rsidR="00931D23" w:rsidRPr="00A5797E" w14:paraId="32FFAC0B" w14:textId="77777777" w:rsidTr="00D03583">
        <w:trPr>
          <w:trHeight w:val="1470"/>
        </w:trPr>
        <w:tc>
          <w:tcPr>
            <w:tcW w:w="8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9DD482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E38B1" w14:textId="77777777" w:rsidR="00931D23" w:rsidRDefault="00931D23" w:rsidP="00D03583">
            <w:pPr>
              <w:spacing w:after="0" w:line="240" w:lineRule="auto"/>
              <w:textAlignment w:val="baseline"/>
              <w:rPr>
                <w:rFonts w:ascii="Bookman Old Style" w:eastAsia="Times New Roman" w:hAnsi="Bookman Old Style"/>
                <w:b/>
              </w:rPr>
            </w:pPr>
          </w:p>
        </w:tc>
        <w:tc>
          <w:tcPr>
            <w:tcW w:w="3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01EAB7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96579B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 младшая группа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A915" w14:textId="77777777" w:rsidR="00931D23" w:rsidRDefault="00931D23" w:rsidP="00D03583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</w:p>
          <w:p w14:paraId="018240F5" w14:textId="77777777" w:rsidR="00931D23" w:rsidRPr="00A5797E" w:rsidRDefault="00931D23" w:rsidP="00D03583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9E90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14:paraId="6889F6EB" w14:textId="77777777" w:rsidR="00931D23" w:rsidRPr="00A5797E" w:rsidRDefault="00931D23" w:rsidP="00D03583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7D73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192363B8" w14:textId="77777777" w:rsidR="00931D23" w:rsidRPr="00A5797E" w:rsidRDefault="00931D23" w:rsidP="00D03583">
            <w:pPr>
              <w:spacing w:after="0" w:line="240" w:lineRule="auto"/>
              <w:ind w:left="17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37F" w14:textId="77777777" w:rsidR="00931D23" w:rsidRPr="00A5797E" w:rsidRDefault="00931D23" w:rsidP="00D0358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  <w:p w14:paraId="30511E2F" w14:textId="77777777" w:rsidR="00931D23" w:rsidRPr="00A5797E" w:rsidRDefault="00931D23" w:rsidP="00D03583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группа</w:t>
            </w:r>
          </w:p>
        </w:tc>
      </w:tr>
      <w:tr w:rsidR="00931D23" w:rsidRPr="00A5797E" w14:paraId="3BF7C633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77F9F7" w14:textId="77777777" w:rsidR="00931D23" w:rsidRPr="00034D54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D35A6" w14:textId="77777777" w:rsidR="00931D23" w:rsidRPr="00EE6C00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Е.В.Колесникова</w:t>
            </w:r>
            <w:proofErr w:type="spellEnd"/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3BFEEA2" w14:textId="77777777" w:rsidR="00931D23" w:rsidRPr="00EE6C00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«Математические ступеньки»</w:t>
            </w:r>
          </w:p>
          <w:p w14:paraId="453281B6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0">
              <w:rPr>
                <w:rFonts w:ascii="Bookman Old Style" w:eastAsia="Times New Roman" w:hAnsi="Bookman Old Style" w:cs="Times New Roman"/>
                <w:i/>
                <w:sz w:val="20"/>
                <w:szCs w:val="18"/>
              </w:rPr>
              <w:t xml:space="preserve">Программа по формированию элементарных </w:t>
            </w:r>
            <w:r w:rsidRPr="00EE6C00">
              <w:rPr>
                <w:rFonts w:ascii="Bookman Old Style" w:eastAsia="Times New Roman" w:hAnsi="Bookman Old Style" w:cs="Times New Roman"/>
                <w:i/>
                <w:sz w:val="20"/>
                <w:szCs w:val="18"/>
              </w:rPr>
              <w:lastRenderedPageBreak/>
              <w:t>математических представлений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A6FA2F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D8B976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BC49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FCE1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4511" w14:textId="77777777" w:rsidR="00931D23" w:rsidRPr="00A5797E" w:rsidRDefault="00931D23" w:rsidP="00D03583">
            <w:pPr>
              <w:spacing w:after="0" w:line="240" w:lineRule="auto"/>
              <w:ind w:left="172" w:firstLine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646F" w14:textId="77777777" w:rsidR="00931D23" w:rsidRPr="00A5797E" w:rsidRDefault="00931D23" w:rsidP="00D03583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931D23" w:rsidRPr="00A5797E" w14:paraId="41FD68AF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7B5E22" w14:textId="77777777" w:rsidR="00931D23" w:rsidRPr="00034D54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6FC65" w14:textId="77777777" w:rsidR="00931D23" w:rsidRPr="00EE6C00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Е.В.Колесникова</w:t>
            </w:r>
            <w:proofErr w:type="spellEnd"/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09D7173" w14:textId="77777777" w:rsidR="00931D23" w:rsidRPr="00EE6C00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«От звука к букве»</w:t>
            </w:r>
          </w:p>
          <w:p w14:paraId="631642E9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7B4">
              <w:rPr>
                <w:rFonts w:ascii="Bookman Old Style" w:eastAsia="Times New Roman" w:hAnsi="Bookman Old Style" w:cs="Times New Roman"/>
                <w:i/>
                <w:sz w:val="20"/>
                <w:szCs w:val="20"/>
              </w:rPr>
              <w:t>Программа по обучению элементам грамоты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11C17B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8678D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33DC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5C23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5CB0" w14:textId="77777777" w:rsidR="00931D23" w:rsidRPr="00A5797E" w:rsidRDefault="00931D23" w:rsidP="00D03583">
            <w:pPr>
              <w:spacing w:after="0" w:line="240" w:lineRule="auto"/>
              <w:ind w:left="172" w:firstLine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D210" w14:textId="77777777" w:rsidR="00931D23" w:rsidRPr="00A5797E" w:rsidRDefault="00931D23" w:rsidP="00D03583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31D23" w:rsidRPr="00A5797E" w14:paraId="649559AA" w14:textId="77777777" w:rsidTr="00D03583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A5D63F" w14:textId="77777777" w:rsidR="00931D23" w:rsidRPr="00034D54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9031B" w14:textId="77777777" w:rsidR="00931D23" w:rsidRPr="00EE6C00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«Мы живем в России»</w:t>
            </w:r>
          </w:p>
          <w:p w14:paraId="549902F1" w14:textId="77777777" w:rsidR="00931D23" w:rsidRPr="00EE6C00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Н.Г. Зеленова</w:t>
            </w:r>
          </w:p>
          <w:p w14:paraId="0D12B31E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FD">
              <w:rPr>
                <w:rFonts w:ascii="Bookman Old Style" w:eastAsia="Times New Roman" w:hAnsi="Bookman Old Style" w:cs="Times New Roman"/>
                <w:i/>
                <w:sz w:val="20"/>
                <w:szCs w:val="18"/>
              </w:rPr>
              <w:t>Программа гражданско-патриотического воспитания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E3807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682BE1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0737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B6D4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2917A16F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DE91" w14:textId="77777777" w:rsidR="00931D23" w:rsidRPr="00A5797E" w:rsidRDefault="00931D23" w:rsidP="00D03583">
            <w:pPr>
              <w:spacing w:after="0" w:line="240" w:lineRule="auto"/>
              <w:ind w:left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1FD8" w14:textId="77777777" w:rsidR="00931D23" w:rsidRPr="00A5797E" w:rsidRDefault="00931D23" w:rsidP="00D03583">
            <w:pPr>
              <w:spacing w:after="0" w:line="240" w:lineRule="auto"/>
              <w:ind w:left="121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31D23" w:rsidRPr="00A5797E" w14:paraId="7EB6941E" w14:textId="77777777" w:rsidTr="00D03583">
        <w:trPr>
          <w:trHeight w:val="585"/>
        </w:trPr>
        <w:tc>
          <w:tcPr>
            <w:tcW w:w="8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9DB170" w14:textId="77777777" w:rsidR="00931D23" w:rsidRPr="00034D54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CF7FE" w14:textId="77777777" w:rsidR="00931D23" w:rsidRPr="00EE6C00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Декоративно-прикладное искусство</w:t>
            </w:r>
          </w:p>
          <w:p w14:paraId="22B2B11A" w14:textId="77777777" w:rsidR="00931D23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5B785F">
              <w:rPr>
                <w:rFonts w:ascii="Times New Roman" w:eastAsia="Times New Roman" w:hAnsi="Times New Roman" w:cs="Times New Roman"/>
                <w:i/>
                <w:szCs w:val="24"/>
              </w:rPr>
              <w:t>Региональная образовательная программа дошкольного образования Республики Дагестан</w:t>
            </w:r>
          </w:p>
          <w:p w14:paraId="3C410684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i/>
                <w:szCs w:val="24"/>
              </w:rPr>
              <w:t>Рисование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A3C827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423D9D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6169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EDE3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75D0CB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7BF7B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9B351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C0F7F9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60B95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74458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75CF7E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A5E16D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5E578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54010263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68FB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36EE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9D28D2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3CA65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850D2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150C0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337BAA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1BFF27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83F35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D8509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43256743" w14:textId="77777777" w:rsidR="00931D23" w:rsidRPr="00A5797E" w:rsidRDefault="00931D23" w:rsidP="00D03583">
            <w:pPr>
              <w:spacing w:after="0" w:line="240" w:lineRule="auto"/>
              <w:ind w:left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49A3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D0B2F5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6E1215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8887E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933F3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2AB384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59850" w14:textId="77777777" w:rsidR="00931D23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0E1DE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85F350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03D43309" w14:textId="77777777" w:rsidR="00931D23" w:rsidRPr="00A5797E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</w:tr>
      <w:tr w:rsidR="00931D23" w:rsidRPr="00A5797E" w14:paraId="4289D401" w14:textId="77777777" w:rsidTr="00D03583">
        <w:trPr>
          <w:trHeight w:val="585"/>
        </w:trPr>
        <w:tc>
          <w:tcPr>
            <w:tcW w:w="8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5D376A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3A25E" w14:textId="77777777" w:rsidR="00931D23" w:rsidRPr="00EE6C00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i/>
                <w:szCs w:val="24"/>
              </w:rPr>
              <w:t>Лепка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18C737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F655E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9F91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3E0A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E098" w14:textId="77777777" w:rsidR="00931D23" w:rsidRPr="00A5797E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22D">
              <w:rPr>
                <w:rFonts w:ascii="Times New Roman" w:eastAsia="Times New Roman" w:hAnsi="Times New Roman" w:cs="Times New Roman"/>
                <w:szCs w:val="24"/>
              </w:rPr>
              <w:t>1 раз в две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30122D">
              <w:rPr>
                <w:rFonts w:ascii="Times New Roman" w:eastAsia="Times New Roman" w:hAnsi="Times New Roman" w:cs="Times New Roman"/>
                <w:szCs w:val="24"/>
              </w:rPr>
              <w:t>недели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14B1" w14:textId="77777777" w:rsidR="00931D23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14:paraId="22CD8C3D" w14:textId="77777777" w:rsidR="00931D23" w:rsidRPr="00A5797E" w:rsidRDefault="00931D23" w:rsidP="00D03583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</w:tr>
      <w:tr w:rsidR="00931D23" w:rsidRPr="00A5797E" w14:paraId="77F025C2" w14:textId="77777777" w:rsidTr="00D03583">
        <w:trPr>
          <w:trHeight w:val="585"/>
        </w:trPr>
        <w:tc>
          <w:tcPr>
            <w:tcW w:w="8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970E05" w14:textId="77777777" w:rsidR="00931D23" w:rsidRPr="00034D54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19FA0" w14:textId="77777777" w:rsidR="00931D23" w:rsidRPr="00927E81" w:rsidRDefault="00931D23" w:rsidP="00D035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</w:rPr>
            </w:pPr>
            <w:r w:rsidRPr="00927E81">
              <w:rPr>
                <w:rFonts w:ascii="Times New Roman" w:eastAsia="Times New Roman" w:hAnsi="Times New Roman" w:cs="Times New Roman"/>
                <w:b/>
                <w:i/>
              </w:rPr>
              <w:t xml:space="preserve">Региональная образовательная программа </w:t>
            </w:r>
          </w:p>
          <w:p w14:paraId="7B556D60" w14:textId="77777777" w:rsidR="00931D23" w:rsidRPr="00EE6C00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927E81">
              <w:rPr>
                <w:rFonts w:ascii="Times New Roman" w:eastAsia="Times New Roman" w:hAnsi="Times New Roman" w:cs="Times New Roman"/>
                <w:b/>
                <w:i/>
              </w:rPr>
              <w:t xml:space="preserve">          дошкольного  образования РД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51FB2E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1DDE91" w14:textId="7B6D12B8" w:rsidR="00931D23" w:rsidRPr="00150B2A" w:rsidRDefault="00931D23" w:rsidP="00D03583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2A">
              <w:rPr>
                <w:rFonts w:ascii="Times New Roman" w:eastAsia="Times New Roman" w:hAnsi="Times New Roman" w:cs="Times New Roman"/>
                <w:sz w:val="24"/>
              </w:rPr>
              <w:t>Программные задачи реализуются в режимных моментах, самостоятельной (ребенок) и совместной (педагог – ребенок) деятельности</w:t>
            </w:r>
          </w:p>
        </w:tc>
      </w:tr>
      <w:tr w:rsidR="00931D23" w:rsidRPr="00A5797E" w14:paraId="7FF30B98" w14:textId="77777777" w:rsidTr="00D03583">
        <w:trPr>
          <w:trHeight w:val="585"/>
        </w:trPr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56F73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  в неделю: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15EE0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D197E2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BC9124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9/2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18FC54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8/3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94EBBA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11/4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23DD71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10/5</w:t>
            </w:r>
          </w:p>
        </w:tc>
      </w:tr>
      <w:tr w:rsidR="00931D23" w:rsidRPr="00A5797E" w14:paraId="2D896764" w14:textId="77777777" w:rsidTr="00D03583"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10BFD4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соотношения основной и вариативной части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BFA5C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E08D29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9453C2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82/18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5E08AE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73/27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FAE77" w14:textId="77777777" w:rsidR="00931D23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73/27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54C7FF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67/33</w:t>
            </w:r>
          </w:p>
        </w:tc>
      </w:tr>
      <w:tr w:rsidR="00931D23" w:rsidRPr="00A5797E" w14:paraId="41D84FED" w14:textId="77777777" w:rsidTr="00D03583">
        <w:trPr>
          <w:trHeight w:val="3"/>
        </w:trPr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503495" w14:textId="77777777" w:rsidR="00931D23" w:rsidRPr="00A5797E" w:rsidRDefault="00931D23" w:rsidP="00D0358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 СанПиНам (в неделю)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DF606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D3F902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047760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6479D1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A1F587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53B7F" w14:textId="77777777" w:rsidR="00931D23" w:rsidRPr="00A5797E" w:rsidRDefault="00931D23" w:rsidP="00D03583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227F1A4E" w14:textId="77777777" w:rsidR="00931D23" w:rsidRDefault="00931D23" w:rsidP="00931D2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73737"/>
          <w:sz w:val="20"/>
          <w:szCs w:val="20"/>
        </w:rPr>
      </w:pPr>
    </w:p>
    <w:p w14:paraId="0120E8B3" w14:textId="02FDA789" w:rsidR="00931D23" w:rsidRDefault="00931D23" w:rsidP="00931D23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1E2824">
        <w:rPr>
          <w:rFonts w:ascii="Bookman Old Style" w:eastAsia="Times New Roman" w:hAnsi="Bookman Old Style" w:cs="Times New Roman"/>
          <w:b/>
          <w:bCs/>
          <w:sz w:val="24"/>
          <w:szCs w:val="24"/>
        </w:rPr>
        <w:t>Совместная образовательная деятельность воспитателя и детей в режимных моментах</w:t>
      </w:r>
    </w:p>
    <w:tbl>
      <w:tblPr>
        <w:tblStyle w:val="a3"/>
        <w:tblW w:w="105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98"/>
        <w:gridCol w:w="1255"/>
        <w:gridCol w:w="1418"/>
        <w:gridCol w:w="1984"/>
        <w:gridCol w:w="1559"/>
        <w:gridCol w:w="1335"/>
        <w:gridCol w:w="7"/>
      </w:tblGrid>
      <w:tr w:rsidR="00931D23" w14:paraId="3C6AE739" w14:textId="77777777" w:rsidTr="00D232E8">
        <w:trPr>
          <w:gridAfter w:val="1"/>
          <w:wAfter w:w="7" w:type="dxa"/>
          <w:trHeight w:val="359"/>
        </w:trPr>
        <w:tc>
          <w:tcPr>
            <w:tcW w:w="2998" w:type="dxa"/>
            <w:vMerge w:val="restart"/>
          </w:tcPr>
          <w:p w14:paraId="668BBDA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lastRenderedPageBreak/>
              <w:t>Формы образовательной деятельности в режимных моментах</w:t>
            </w:r>
          </w:p>
        </w:tc>
        <w:tc>
          <w:tcPr>
            <w:tcW w:w="7551" w:type="dxa"/>
            <w:gridSpan w:val="5"/>
            <w:tcBorders>
              <w:bottom w:val="single" w:sz="4" w:space="0" w:color="auto"/>
            </w:tcBorders>
          </w:tcPr>
          <w:p w14:paraId="19F739A3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Количество форм образовательной деятельности в неделю</w:t>
            </w:r>
          </w:p>
        </w:tc>
      </w:tr>
      <w:tr w:rsidR="00931D23" w14:paraId="5EFA70D1" w14:textId="77777777" w:rsidTr="00D232E8">
        <w:trPr>
          <w:trHeight w:val="600"/>
        </w:trPr>
        <w:tc>
          <w:tcPr>
            <w:tcW w:w="2998" w:type="dxa"/>
            <w:vMerge/>
          </w:tcPr>
          <w:p w14:paraId="6C355AB5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right w:val="single" w:sz="4" w:space="0" w:color="auto"/>
            </w:tcBorders>
          </w:tcPr>
          <w:p w14:paraId="55E5CC43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 </w:t>
            </w:r>
            <w:r>
              <w:rPr>
                <w:rFonts w:ascii="Bookman Old Style" w:eastAsia="Times New Roman" w:hAnsi="Bookman Old Style" w:cs="Times New Roman"/>
              </w:rPr>
              <w:t>м</w:t>
            </w:r>
            <w:r w:rsidRPr="00241917">
              <w:rPr>
                <w:rFonts w:ascii="Bookman Old Style" w:eastAsia="Times New Roman" w:hAnsi="Bookman Old Style" w:cs="Times New Roman"/>
              </w:rPr>
              <w:t>ладшая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BD9FF9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II </w:t>
            </w:r>
            <w:r>
              <w:rPr>
                <w:rFonts w:ascii="Bookman Old Style" w:eastAsia="Times New Roman" w:hAnsi="Bookman Old Style" w:cs="Times New Roman"/>
              </w:rPr>
              <w:t>м</w:t>
            </w:r>
            <w:r w:rsidRPr="00241917">
              <w:rPr>
                <w:rFonts w:ascii="Bookman Old Style" w:eastAsia="Times New Roman" w:hAnsi="Bookman Old Style" w:cs="Times New Roman"/>
              </w:rPr>
              <w:t>ладшая группа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52EB76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3F5805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Старшая группа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</w:tcBorders>
          </w:tcPr>
          <w:p w14:paraId="75206A9D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>
              <w:rPr>
                <w:rFonts w:ascii="Bookman Old Style" w:eastAsia="Times New Roman" w:hAnsi="Bookman Old Style" w:cs="Times New Roman"/>
              </w:rPr>
              <w:t>Подготовит</w:t>
            </w:r>
            <w:r>
              <w:rPr>
                <w:rFonts w:ascii="Bookman Old Style" w:eastAsia="Times New Roman" w:hAnsi="Bookman Old Style" w:cs="Times New Roman"/>
                <w:lang w:val="en-US"/>
              </w:rPr>
              <w:t>.</w:t>
            </w:r>
          </w:p>
          <w:p w14:paraId="77A70F14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группа</w:t>
            </w:r>
          </w:p>
        </w:tc>
      </w:tr>
      <w:tr w:rsidR="00931D23" w14:paraId="1478CB5F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48C6FA2F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Общение</w:t>
            </w:r>
          </w:p>
        </w:tc>
      </w:tr>
      <w:tr w:rsidR="00931D23" w14:paraId="44C5AAC9" w14:textId="77777777" w:rsidTr="00D232E8">
        <w:tc>
          <w:tcPr>
            <w:tcW w:w="2998" w:type="dxa"/>
          </w:tcPr>
          <w:p w14:paraId="791EBD5F" w14:textId="77777777" w:rsidR="00931D23" w:rsidRPr="009308DE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8DE">
              <w:rPr>
                <w:rFonts w:ascii="Times New Roman" w:eastAsia="Times New Roman" w:hAnsi="Times New Roman" w:cs="Times New Roman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2B53D8C1" w14:textId="77777777" w:rsidR="00931D23" w:rsidRPr="0014095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4AAF25A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C45353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14:paraId="461750E1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7868FAC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14:paraId="50427B58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2182D23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14:paraId="32C72308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1C97B35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14:paraId="02C7C463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2C227878" w14:textId="77777777" w:rsidTr="00D232E8">
        <w:tc>
          <w:tcPr>
            <w:tcW w:w="2998" w:type="dxa"/>
          </w:tcPr>
          <w:p w14:paraId="6E35A9ED" w14:textId="77777777" w:rsidR="00931D23" w:rsidRPr="009308DE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8DE">
              <w:rPr>
                <w:rFonts w:ascii="Times New Roman" w:eastAsia="Times New Roman" w:hAnsi="Times New Roman" w:cs="Times New Roman"/>
              </w:rPr>
              <w:t>Беседы и разговоры с детьми по их интересам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1BC4CFD4" w14:textId="77777777" w:rsidR="00931D23" w:rsidRDefault="00931D23" w:rsidP="00D03583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865ACB0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9ED061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2AACD70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43C3084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2AD92A06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41746F28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931D23" w14:paraId="3A35AADF" w14:textId="77777777" w:rsidTr="00D232E8">
        <w:tc>
          <w:tcPr>
            <w:tcW w:w="2998" w:type="dxa"/>
          </w:tcPr>
          <w:p w14:paraId="682DEF82" w14:textId="77777777" w:rsidR="00931D23" w:rsidRPr="009E486A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86A">
              <w:rPr>
                <w:rFonts w:ascii="Times New Roman" w:eastAsia="Times New Roman" w:hAnsi="Times New Roman" w:cs="Times New Roman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454A4B6F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4E3CA8C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824CB9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06A42BA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632AF1B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0188E49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  <w:tc>
          <w:tcPr>
            <w:tcW w:w="1559" w:type="dxa"/>
          </w:tcPr>
          <w:p w14:paraId="7BB60AC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11C98982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  <w:tc>
          <w:tcPr>
            <w:tcW w:w="1342" w:type="dxa"/>
            <w:gridSpan w:val="2"/>
          </w:tcPr>
          <w:p w14:paraId="7BAD0B3A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3894A97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</w:tr>
      <w:tr w:rsidR="00931D23" w14:paraId="31BC79F1" w14:textId="77777777" w:rsidTr="00D232E8">
        <w:tc>
          <w:tcPr>
            <w:tcW w:w="2998" w:type="dxa"/>
          </w:tcPr>
          <w:p w14:paraId="37E8FDC9" w14:textId="77777777" w:rsidR="00931D23" w:rsidRPr="009E486A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86A">
              <w:rPr>
                <w:rFonts w:ascii="Times New Roman" w:eastAsia="Times New Roman" w:hAnsi="Times New Roman" w:cs="Times New Roman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005CDA85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537D34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984" w:type="dxa"/>
          </w:tcPr>
          <w:p w14:paraId="49B0C553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559" w:type="dxa"/>
          </w:tcPr>
          <w:p w14:paraId="1D8EDF6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342" w:type="dxa"/>
            <w:gridSpan w:val="2"/>
          </w:tcPr>
          <w:p w14:paraId="0D1D2260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</w:tr>
      <w:tr w:rsidR="00931D23" w14:paraId="6FBBB4D7" w14:textId="77777777" w:rsidTr="00D232E8">
        <w:tc>
          <w:tcPr>
            <w:tcW w:w="2998" w:type="dxa"/>
          </w:tcPr>
          <w:p w14:paraId="269EEDD1" w14:textId="77777777" w:rsidR="00931D23" w:rsidRPr="00603574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574">
              <w:rPr>
                <w:rFonts w:ascii="Times New Roman" w:eastAsia="Times New Roman" w:hAnsi="Times New Roman" w:cs="Times New Roman"/>
              </w:rPr>
              <w:t xml:space="preserve">Детская студия </w:t>
            </w:r>
            <w:r>
              <w:rPr>
                <w:rFonts w:ascii="Times New Roman" w:eastAsia="Times New Roman" w:hAnsi="Times New Roman" w:cs="Times New Roman"/>
              </w:rPr>
              <w:t xml:space="preserve">«Петрушка» </w:t>
            </w:r>
            <w:r w:rsidRPr="00603574">
              <w:rPr>
                <w:rFonts w:ascii="Times New Roman" w:eastAsia="Times New Roman" w:hAnsi="Times New Roman" w:cs="Times New Roman"/>
              </w:rPr>
              <w:t>(театрализованн</w:t>
            </w:r>
            <w:r>
              <w:rPr>
                <w:rFonts w:ascii="Times New Roman" w:eastAsia="Times New Roman" w:hAnsi="Times New Roman" w:cs="Times New Roman"/>
              </w:rPr>
              <w:t>ые</w:t>
            </w:r>
            <w:r w:rsidRPr="00603574">
              <w:rPr>
                <w:rFonts w:ascii="Times New Roman" w:eastAsia="Times New Roman" w:hAnsi="Times New Roman" w:cs="Times New Roman"/>
              </w:rPr>
              <w:t xml:space="preserve"> игры)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A16278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7EF7D74F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2 недели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50BED6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14:paraId="359F846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2 недели</w:t>
            </w:r>
          </w:p>
        </w:tc>
        <w:tc>
          <w:tcPr>
            <w:tcW w:w="1984" w:type="dxa"/>
          </w:tcPr>
          <w:p w14:paraId="43A814A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ю</w:t>
            </w:r>
          </w:p>
        </w:tc>
        <w:tc>
          <w:tcPr>
            <w:tcW w:w="1559" w:type="dxa"/>
          </w:tcPr>
          <w:p w14:paraId="222E0AD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ю</w:t>
            </w:r>
          </w:p>
        </w:tc>
        <w:tc>
          <w:tcPr>
            <w:tcW w:w="1342" w:type="dxa"/>
            <w:gridSpan w:val="2"/>
          </w:tcPr>
          <w:p w14:paraId="5B62935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 недел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ю</w:t>
            </w:r>
          </w:p>
        </w:tc>
      </w:tr>
      <w:tr w:rsidR="00931D23" w14:paraId="49798746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0F159172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Познавательная и исследовательская деятельность</w:t>
            </w:r>
          </w:p>
        </w:tc>
      </w:tr>
      <w:tr w:rsidR="00931D23" w14:paraId="7C01A528" w14:textId="77777777" w:rsidTr="00D232E8">
        <w:tc>
          <w:tcPr>
            <w:tcW w:w="2998" w:type="dxa"/>
          </w:tcPr>
          <w:p w14:paraId="56475F7F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Опыты, эксперименты, наблюдения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0B276787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3 раза в неделю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BB5819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984" w:type="dxa"/>
          </w:tcPr>
          <w:p w14:paraId="0B2F7773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559" w:type="dxa"/>
          </w:tcPr>
          <w:p w14:paraId="37062B61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14:paraId="02BB0658" w14:textId="77777777" w:rsidR="00931D23" w:rsidRPr="00241917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342" w:type="dxa"/>
            <w:gridSpan w:val="2"/>
          </w:tcPr>
          <w:p w14:paraId="5BEF078D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  <w:tr w:rsidR="00931D23" w14:paraId="71437DEF" w14:textId="77777777" w:rsidTr="00D232E8">
        <w:tc>
          <w:tcPr>
            <w:tcW w:w="2998" w:type="dxa"/>
          </w:tcPr>
          <w:p w14:paraId="6629E6D1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399A">
              <w:rPr>
                <w:rFonts w:ascii="Times New Roman" w:eastAsia="Times New Roman" w:hAnsi="Times New Roman" w:cs="Times New Roman"/>
                <w:szCs w:val="24"/>
              </w:rPr>
              <w:t>Формирование целостной картины мира, расширение кругозора.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7088C05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9485A7E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14:paraId="77C4824A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984" w:type="dxa"/>
          </w:tcPr>
          <w:p w14:paraId="48C74E03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14:paraId="2108B01E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559" w:type="dxa"/>
          </w:tcPr>
          <w:p w14:paraId="65593F5F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342" w:type="dxa"/>
            <w:gridSpan w:val="2"/>
          </w:tcPr>
          <w:p w14:paraId="2BE0FC80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</w:tr>
      <w:tr w:rsidR="00931D23" w14:paraId="36D97C71" w14:textId="77777777" w:rsidTr="00D232E8">
        <w:tc>
          <w:tcPr>
            <w:tcW w:w="2998" w:type="dxa"/>
          </w:tcPr>
          <w:p w14:paraId="454325F2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Наблюдения за природой (на прогулке)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C1392F3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5F94C8B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57FA4949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37DA58BA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4E8A9DED" w14:textId="77777777" w:rsidR="00931D23" w:rsidRPr="00241917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058645EF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5087D1B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931D23" w14:paraId="24EE41E1" w14:textId="77777777" w:rsidTr="00D232E8">
        <w:tc>
          <w:tcPr>
            <w:tcW w:w="2998" w:type="dxa"/>
          </w:tcPr>
          <w:p w14:paraId="0B35A87C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248D5B8A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FD835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984" w:type="dxa"/>
          </w:tcPr>
          <w:p w14:paraId="61A48203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</w:t>
            </w:r>
          </w:p>
          <w:p w14:paraId="7F1C8C05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 в неделю</w:t>
            </w:r>
          </w:p>
        </w:tc>
        <w:tc>
          <w:tcPr>
            <w:tcW w:w="1559" w:type="dxa"/>
          </w:tcPr>
          <w:p w14:paraId="0534A158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14:paraId="4F1E5475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342" w:type="dxa"/>
            <w:gridSpan w:val="2"/>
          </w:tcPr>
          <w:p w14:paraId="599ADBC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  <w:tr w:rsidR="00931D23" w14:paraId="745E02CD" w14:textId="77777777" w:rsidTr="00D232E8">
        <w:tc>
          <w:tcPr>
            <w:tcW w:w="2998" w:type="dxa"/>
          </w:tcPr>
          <w:p w14:paraId="3344F01E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Чтение литературных произведений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76BC7C3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F681E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06E35E9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5BB11D4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34BDE745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3A462CBC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559E704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Формы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 xml:space="preserve"> двигательной активности, обеспечивающей физическое развитие детей</w:t>
            </w:r>
          </w:p>
        </w:tc>
      </w:tr>
      <w:tr w:rsidR="00931D23" w14:paraId="080ACE9F" w14:textId="77777777" w:rsidTr="00D232E8">
        <w:tc>
          <w:tcPr>
            <w:tcW w:w="2998" w:type="dxa"/>
          </w:tcPr>
          <w:p w14:paraId="312EF314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lastRenderedPageBreak/>
              <w:t>Досуг здоровья и подвижных игр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71300461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A24ED5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984" w:type="dxa"/>
          </w:tcPr>
          <w:p w14:paraId="55B1A58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559" w:type="dxa"/>
          </w:tcPr>
          <w:p w14:paraId="1B28091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342" w:type="dxa"/>
            <w:gridSpan w:val="2"/>
          </w:tcPr>
          <w:p w14:paraId="69F21B3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</w:tr>
      <w:tr w:rsidR="00931D23" w14:paraId="3648BC79" w14:textId="77777777" w:rsidTr="00D232E8">
        <w:tc>
          <w:tcPr>
            <w:tcW w:w="2998" w:type="dxa"/>
          </w:tcPr>
          <w:p w14:paraId="21A561BC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60A33712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0849C35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2A6981F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2CAB72A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4859C0D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70465591" w14:textId="77777777" w:rsidTr="00D232E8">
        <w:tc>
          <w:tcPr>
            <w:tcW w:w="2998" w:type="dxa"/>
          </w:tcPr>
          <w:p w14:paraId="1F732DCC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20B0BBA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1BFFFD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984" w:type="dxa"/>
          </w:tcPr>
          <w:p w14:paraId="48384C3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559" w:type="dxa"/>
          </w:tcPr>
          <w:p w14:paraId="32D1133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342" w:type="dxa"/>
            <w:gridSpan w:val="2"/>
          </w:tcPr>
          <w:p w14:paraId="19DA8C55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</w:tr>
      <w:tr w:rsidR="00931D23" w14:paraId="5AB89E0F" w14:textId="77777777" w:rsidTr="00D232E8">
        <w:tc>
          <w:tcPr>
            <w:tcW w:w="2998" w:type="dxa"/>
          </w:tcPr>
          <w:p w14:paraId="554DA0D3" w14:textId="77777777" w:rsidR="00931D23" w:rsidRPr="00F31126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1E1F8FF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BE23A30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70DF2644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3BCBEEF2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199A97A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193430EB" w14:textId="77777777" w:rsidTr="00D232E8">
        <w:trPr>
          <w:gridAfter w:val="1"/>
          <w:wAfter w:w="7" w:type="dxa"/>
        </w:trPr>
        <w:tc>
          <w:tcPr>
            <w:tcW w:w="10549" w:type="dxa"/>
            <w:gridSpan w:val="6"/>
          </w:tcPr>
          <w:p w14:paraId="77948EB8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Самообс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л</w:t>
            </w: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уживание и элементарный бытовой труд</w:t>
            </w:r>
          </w:p>
        </w:tc>
      </w:tr>
      <w:tr w:rsidR="00931D23" w14:paraId="33D45A91" w14:textId="77777777" w:rsidTr="00D232E8">
        <w:tc>
          <w:tcPr>
            <w:tcW w:w="2998" w:type="dxa"/>
          </w:tcPr>
          <w:p w14:paraId="02455575" w14:textId="77777777" w:rsidR="00931D23" w:rsidRPr="0083323D" w:rsidRDefault="00931D23" w:rsidP="00D03583">
            <w:pPr>
              <w:spacing w:before="100" w:beforeAutospacing="1" w:after="100" w:afterAutospacing="1"/>
              <w:ind w:left="-142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Самообслуживание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8EC11D1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3744E20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2FE6123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2856AE9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20749712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498CC440" w14:textId="77777777" w:rsidTr="00D232E8">
        <w:tc>
          <w:tcPr>
            <w:tcW w:w="2998" w:type="dxa"/>
          </w:tcPr>
          <w:p w14:paraId="74A33C06" w14:textId="77777777" w:rsidR="00931D23" w:rsidRPr="0083323D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Трудовые поручения (индивидуально и подгруппами)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354299B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1075F8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84" w:type="dxa"/>
          </w:tcPr>
          <w:p w14:paraId="2D8A9F89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14:paraId="3A17089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342" w:type="dxa"/>
            <w:gridSpan w:val="2"/>
          </w:tcPr>
          <w:p w14:paraId="20B136B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931D23" w14:paraId="29BF1B0C" w14:textId="77777777" w:rsidTr="00D232E8">
        <w:tc>
          <w:tcPr>
            <w:tcW w:w="2998" w:type="dxa"/>
          </w:tcPr>
          <w:p w14:paraId="3851A6D0" w14:textId="77777777" w:rsidR="00931D23" w:rsidRPr="0083323D" w:rsidRDefault="00931D23" w:rsidP="00D035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Трудовые поручения (общий и совместный труд)</w:t>
            </w:r>
          </w:p>
        </w:tc>
        <w:tc>
          <w:tcPr>
            <w:tcW w:w="1255" w:type="dxa"/>
            <w:tcBorders>
              <w:right w:val="single" w:sz="4" w:space="0" w:color="auto"/>
            </w:tcBorders>
          </w:tcPr>
          <w:p w14:paraId="2F79520E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C4DAA6B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984" w:type="dxa"/>
          </w:tcPr>
          <w:p w14:paraId="2A8FA1B7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559" w:type="dxa"/>
          </w:tcPr>
          <w:p w14:paraId="633BB0F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342" w:type="dxa"/>
            <w:gridSpan w:val="2"/>
          </w:tcPr>
          <w:p w14:paraId="0400B226" w14:textId="77777777" w:rsidR="00931D23" w:rsidRDefault="00931D23" w:rsidP="00D03583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</w:tbl>
    <w:p w14:paraId="237D5A87" w14:textId="77777777" w:rsidR="00931D23" w:rsidRDefault="00931D23" w:rsidP="00931D23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  <w:r>
        <w:rPr>
          <w:rFonts w:ascii="Bookman Old Style" w:eastAsia="Times New Roman" w:hAnsi="Bookman Old Style" w:cs="Times New Roman"/>
          <w:b/>
          <w:bCs/>
        </w:rPr>
        <w:t xml:space="preserve">                </w:t>
      </w:r>
    </w:p>
    <w:p w14:paraId="1B06A53E" w14:textId="77777777" w:rsidR="00931D23" w:rsidRDefault="00931D23" w:rsidP="00931D2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  <w:r w:rsidRPr="00241917">
        <w:rPr>
          <w:rFonts w:ascii="Bookman Old Style" w:eastAsia="Times New Roman" w:hAnsi="Bookman Old Style" w:cs="Times New Roman"/>
          <w:b/>
          <w:bCs/>
        </w:rPr>
        <w:t>Самостоятельная деятельность детей в режимных моментах</w:t>
      </w:r>
    </w:p>
    <w:p w14:paraId="68FDF7D7" w14:textId="77777777" w:rsidR="00931D23" w:rsidRDefault="00931D23" w:rsidP="00931D23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60"/>
        <w:gridCol w:w="1984"/>
        <w:gridCol w:w="1559"/>
        <w:gridCol w:w="1418"/>
      </w:tblGrid>
      <w:tr w:rsidR="00931D23" w14:paraId="4807DE9A" w14:textId="77777777" w:rsidTr="00D232E8">
        <w:trPr>
          <w:trHeight w:val="300"/>
        </w:trPr>
        <w:tc>
          <w:tcPr>
            <w:tcW w:w="2977" w:type="dxa"/>
            <w:vMerge w:val="restart"/>
          </w:tcPr>
          <w:p w14:paraId="7219D56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Режимные моменты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641D02F8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Распределение времени в течение дня</w:t>
            </w:r>
          </w:p>
        </w:tc>
      </w:tr>
      <w:tr w:rsidR="00931D23" w14:paraId="541FBAED" w14:textId="77777777" w:rsidTr="00D232E8">
        <w:trPr>
          <w:trHeight w:val="210"/>
        </w:trPr>
        <w:tc>
          <w:tcPr>
            <w:tcW w:w="2977" w:type="dxa"/>
            <w:vMerge/>
          </w:tcPr>
          <w:p w14:paraId="70F3931B" w14:textId="77777777" w:rsidR="00931D23" w:rsidRPr="00241917" w:rsidRDefault="00931D23" w:rsidP="00D03583">
            <w:pPr>
              <w:rPr>
                <w:rFonts w:ascii="Bookman Old Style" w:eastAsia="Times New Roman" w:hAnsi="Bookman Old Style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4B5F78D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 </w:t>
            </w:r>
            <w:r>
              <w:rPr>
                <w:rFonts w:ascii="Bookman Old Style" w:eastAsia="Times New Roman" w:hAnsi="Bookman Old Style" w:cs="Times New Roman"/>
              </w:rPr>
              <w:t>младшая</w:t>
            </w:r>
          </w:p>
          <w:p w14:paraId="28AC41C0" w14:textId="77777777" w:rsidR="00931D23" w:rsidRPr="00187811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73633492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>II</w:t>
            </w:r>
            <w:r>
              <w:rPr>
                <w:rFonts w:ascii="Bookman Old Style" w:eastAsia="Times New Roman" w:hAnsi="Bookman Old Style" w:cs="Times New Roman"/>
              </w:rPr>
              <w:t xml:space="preserve"> младшая </w:t>
            </w:r>
          </w:p>
          <w:p w14:paraId="3FE4AC5E" w14:textId="77777777" w:rsidR="00931D23" w:rsidRPr="00187811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2B55835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Средняя </w:t>
            </w:r>
          </w:p>
          <w:p w14:paraId="4205BCB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25EC61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Старшая </w:t>
            </w:r>
          </w:p>
          <w:p w14:paraId="56EA4A03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2629D5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Подготовительная группа</w:t>
            </w:r>
          </w:p>
        </w:tc>
      </w:tr>
      <w:tr w:rsidR="00931D23" w14:paraId="085E181A" w14:textId="77777777" w:rsidTr="00D232E8">
        <w:tc>
          <w:tcPr>
            <w:tcW w:w="2977" w:type="dxa"/>
          </w:tcPr>
          <w:p w14:paraId="6052FB53" w14:textId="77777777" w:rsidR="00931D23" w:rsidRPr="00187811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187811">
              <w:rPr>
                <w:rFonts w:ascii="Times New Roman" w:eastAsia="Times New Roman" w:hAnsi="Times New Roman" w:cs="Times New Roman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A808833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</w:rPr>
            </w:pPr>
          </w:p>
          <w:p w14:paraId="5FF5FFB1" w14:textId="77777777" w:rsidR="00931D23" w:rsidRDefault="00931D23" w:rsidP="00D03583">
            <w:pPr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B5F0A1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</w:p>
          <w:p w14:paraId="0813A1BA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984" w:type="dxa"/>
          </w:tcPr>
          <w:p w14:paraId="7430100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</w:p>
          <w:p w14:paraId="72E46E07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559" w:type="dxa"/>
          </w:tcPr>
          <w:p w14:paraId="405E0272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</w:p>
          <w:p w14:paraId="7190ABA6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418" w:type="dxa"/>
          </w:tcPr>
          <w:p w14:paraId="5615F025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</w:p>
          <w:p w14:paraId="22AAAA90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</w:tr>
      <w:tr w:rsidR="00931D23" w14:paraId="1A937042" w14:textId="77777777" w:rsidTr="00D232E8">
        <w:tc>
          <w:tcPr>
            <w:tcW w:w="2977" w:type="dxa"/>
          </w:tcPr>
          <w:p w14:paraId="1CCF635B" w14:textId="77777777" w:rsidR="00931D23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>Самостоятельные игры в 1-й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F18F6">
              <w:rPr>
                <w:rFonts w:ascii="Times New Roman" w:eastAsia="Times New Roman" w:hAnsi="Times New Roman" w:cs="Times New Roman"/>
              </w:rPr>
              <w:t>половине дня</w:t>
            </w:r>
          </w:p>
          <w:p w14:paraId="5B235F97" w14:textId="77777777" w:rsidR="00931D23" w:rsidRPr="002F18F6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 xml:space="preserve"> (до ООД)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171345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15 мин.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B4B4217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30 мин.</w:t>
            </w:r>
          </w:p>
        </w:tc>
        <w:tc>
          <w:tcPr>
            <w:tcW w:w="1984" w:type="dxa"/>
          </w:tcPr>
          <w:p w14:paraId="2133484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27 мин.</w:t>
            </w:r>
          </w:p>
        </w:tc>
        <w:tc>
          <w:tcPr>
            <w:tcW w:w="1559" w:type="dxa"/>
          </w:tcPr>
          <w:p w14:paraId="47693A37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35 мин.</w:t>
            </w:r>
          </w:p>
        </w:tc>
        <w:tc>
          <w:tcPr>
            <w:tcW w:w="1418" w:type="dxa"/>
          </w:tcPr>
          <w:p w14:paraId="2AEB2912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15 мин.</w:t>
            </w:r>
          </w:p>
        </w:tc>
      </w:tr>
      <w:tr w:rsidR="00931D23" w14:paraId="5B9A4784" w14:textId="77777777" w:rsidTr="00D232E8">
        <w:tc>
          <w:tcPr>
            <w:tcW w:w="2977" w:type="dxa"/>
          </w:tcPr>
          <w:p w14:paraId="254649DA" w14:textId="77777777" w:rsidR="00931D23" w:rsidRPr="002F18F6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8BFAAD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91C8774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984" w:type="dxa"/>
          </w:tcPr>
          <w:p w14:paraId="3685475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559" w:type="dxa"/>
          </w:tcPr>
          <w:p w14:paraId="320F3C36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от 60 мин до 1ч.4</w:t>
            </w:r>
            <w:r w:rsidRPr="00241917">
              <w:rPr>
                <w:rFonts w:ascii="Bookman Old Style" w:eastAsia="Times New Roman" w:hAnsi="Bookman Old Style" w:cs="Times New Roman"/>
              </w:rPr>
              <w:t>0 мин.</w:t>
            </w:r>
          </w:p>
        </w:tc>
        <w:tc>
          <w:tcPr>
            <w:tcW w:w="1418" w:type="dxa"/>
          </w:tcPr>
          <w:p w14:paraId="0D85A868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от 60 мин до 1ч.4</w:t>
            </w:r>
            <w:r w:rsidRPr="00241917">
              <w:rPr>
                <w:rFonts w:ascii="Bookman Old Style" w:eastAsia="Times New Roman" w:hAnsi="Bookman Old Style" w:cs="Times New Roman"/>
              </w:rPr>
              <w:t>0 мин.</w:t>
            </w:r>
          </w:p>
        </w:tc>
      </w:tr>
      <w:tr w:rsidR="00931D23" w14:paraId="11B665D2" w14:textId="77777777" w:rsidTr="00D232E8">
        <w:tc>
          <w:tcPr>
            <w:tcW w:w="2977" w:type="dxa"/>
          </w:tcPr>
          <w:p w14:paraId="48B67376" w14:textId="77777777" w:rsidR="00931D23" w:rsidRPr="00220335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220335">
              <w:rPr>
                <w:rFonts w:ascii="Times New Roman" w:eastAsia="Times New Roman" w:hAnsi="Times New Roman" w:cs="Times New Roman"/>
              </w:rPr>
              <w:t xml:space="preserve">Самостоятельные игры, </w:t>
            </w:r>
            <w:r>
              <w:rPr>
                <w:rFonts w:ascii="Times New Roman" w:eastAsia="Times New Roman" w:hAnsi="Times New Roman" w:cs="Times New Roman"/>
              </w:rPr>
              <w:t>труд</w:t>
            </w:r>
            <w:r w:rsidRPr="00220335">
              <w:rPr>
                <w:rFonts w:ascii="Times New Roman" w:eastAsia="Times New Roman" w:hAnsi="Times New Roman" w:cs="Times New Roman"/>
              </w:rPr>
              <w:t>, общение и деятельность по интересам во 2-й половине дня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A784DE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451A788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30 мин.</w:t>
            </w:r>
          </w:p>
        </w:tc>
        <w:tc>
          <w:tcPr>
            <w:tcW w:w="1984" w:type="dxa"/>
          </w:tcPr>
          <w:p w14:paraId="1B94D59D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35 мин.</w:t>
            </w:r>
          </w:p>
        </w:tc>
        <w:tc>
          <w:tcPr>
            <w:tcW w:w="1559" w:type="dxa"/>
          </w:tcPr>
          <w:p w14:paraId="37D3AD45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  <w:tc>
          <w:tcPr>
            <w:tcW w:w="1418" w:type="dxa"/>
          </w:tcPr>
          <w:p w14:paraId="4EAB039C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</w:tr>
      <w:tr w:rsidR="00931D23" w14:paraId="34B7128F" w14:textId="77777777" w:rsidTr="00D232E8">
        <w:tc>
          <w:tcPr>
            <w:tcW w:w="2977" w:type="dxa"/>
          </w:tcPr>
          <w:p w14:paraId="1D6CDD38" w14:textId="77777777" w:rsidR="00931D23" w:rsidRPr="00D55910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D55910">
              <w:rPr>
                <w:rFonts w:ascii="Times New Roman" w:eastAsia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46F5C1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F2D121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984" w:type="dxa"/>
          </w:tcPr>
          <w:p w14:paraId="2F1C8CB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559" w:type="dxa"/>
          </w:tcPr>
          <w:p w14:paraId="754F52DF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418" w:type="dxa"/>
          </w:tcPr>
          <w:p w14:paraId="7F2B21A7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</w:tr>
      <w:tr w:rsidR="00931D23" w14:paraId="5EAD4296" w14:textId="77777777" w:rsidTr="00D232E8">
        <w:tc>
          <w:tcPr>
            <w:tcW w:w="2977" w:type="dxa"/>
          </w:tcPr>
          <w:p w14:paraId="6E4FBA68" w14:textId="77777777" w:rsidR="00931D23" w:rsidRPr="00D55910" w:rsidRDefault="00931D23" w:rsidP="00D03583">
            <w:pPr>
              <w:rPr>
                <w:rFonts w:ascii="Times New Roman" w:eastAsia="Times New Roman" w:hAnsi="Times New Roman" w:cs="Times New Roman"/>
              </w:rPr>
            </w:pPr>
            <w:r w:rsidRPr="00D55910">
              <w:rPr>
                <w:rFonts w:ascii="Times New Roman" w:eastAsia="Times New Roman" w:hAnsi="Times New Roman" w:cs="Times New Roman"/>
              </w:rPr>
              <w:lastRenderedPageBreak/>
              <w:t>Игры перед уходом домой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AF2C69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</w:t>
            </w:r>
          </w:p>
          <w:p w14:paraId="724758BC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 xml:space="preserve"> до 50 мин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6242506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  <w:p w14:paraId="23AD336B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984" w:type="dxa"/>
          </w:tcPr>
          <w:p w14:paraId="469A5A5A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  <w:tc>
          <w:tcPr>
            <w:tcW w:w="1559" w:type="dxa"/>
          </w:tcPr>
          <w:p w14:paraId="2A88F74D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  <w:tc>
          <w:tcPr>
            <w:tcW w:w="1418" w:type="dxa"/>
          </w:tcPr>
          <w:p w14:paraId="63841F2F" w14:textId="77777777" w:rsidR="00931D23" w:rsidRDefault="00931D23" w:rsidP="00D03583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</w:tr>
    </w:tbl>
    <w:p w14:paraId="37E05FA4" w14:textId="77777777" w:rsidR="00931D23" w:rsidRPr="00D55910" w:rsidRDefault="00931D23" w:rsidP="00931D23">
      <w:pPr>
        <w:spacing w:after="0" w:line="240" w:lineRule="auto"/>
        <w:rPr>
          <w:rFonts w:ascii="Bookman Old Style" w:eastAsia="Times New Roman" w:hAnsi="Bookman Old Style" w:cs="Times New Roman"/>
        </w:rPr>
      </w:pPr>
    </w:p>
    <w:p w14:paraId="35C1E6AD" w14:textId="77777777" w:rsidR="00931D23" w:rsidRPr="00D55910" w:rsidRDefault="00931D23" w:rsidP="00931D23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  <w:r w:rsidRPr="00B216F5">
        <w:rPr>
          <w:rFonts w:ascii="Helvetica" w:eastAsia="Times New Roman" w:hAnsi="Helvetica" w:cs="Helvetica"/>
          <w:sz w:val="24"/>
          <w:szCs w:val="24"/>
        </w:rPr>
        <w:t>                                            </w:t>
      </w:r>
      <w:r>
        <w:rPr>
          <w:rFonts w:ascii="Helvetica" w:eastAsia="Times New Roman" w:hAnsi="Helvetica" w:cs="Helvetica"/>
          <w:sz w:val="24"/>
          <w:szCs w:val="24"/>
        </w:rPr>
        <w:t>    </w:t>
      </w:r>
    </w:p>
    <w:p w14:paraId="5A138FC9" w14:textId="77777777" w:rsidR="00D232E8" w:rsidRDefault="00D232E8" w:rsidP="00931D23">
      <w:pPr>
        <w:rPr>
          <w:rFonts w:ascii="Times New Roman" w:hAnsi="Times New Roman" w:cs="Times New Roman"/>
          <w:sz w:val="28"/>
          <w:szCs w:val="28"/>
        </w:rPr>
      </w:pPr>
    </w:p>
    <w:p w14:paraId="6ABB5B5A" w14:textId="6F5990C4" w:rsidR="00931D23" w:rsidRPr="00486701" w:rsidRDefault="00931D23" w:rsidP="00931D23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Программно-методическое обеспечение.</w:t>
      </w:r>
    </w:p>
    <w:p w14:paraId="30AC8A1A" w14:textId="77777777" w:rsidR="00931D23" w:rsidRPr="00F83D6D" w:rsidRDefault="00931D23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83D6D">
        <w:rPr>
          <w:rFonts w:ascii="Times New Roman" w:hAnsi="Times New Roman" w:cs="Times New Roman"/>
          <w:b/>
          <w:sz w:val="36"/>
          <w:szCs w:val="28"/>
        </w:rPr>
        <w:t>«Физическ</w:t>
      </w:r>
      <w:r>
        <w:rPr>
          <w:rFonts w:ascii="Times New Roman" w:hAnsi="Times New Roman" w:cs="Times New Roman"/>
          <w:b/>
          <w:sz w:val="36"/>
          <w:szCs w:val="28"/>
        </w:rPr>
        <w:t>ое</w:t>
      </w:r>
      <w:r w:rsidRPr="00F83D6D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развитие</w:t>
      </w:r>
      <w:r w:rsidRPr="00F83D6D">
        <w:rPr>
          <w:rFonts w:ascii="Times New Roman" w:hAnsi="Times New Roman" w:cs="Times New Roman"/>
          <w:b/>
          <w:sz w:val="36"/>
          <w:szCs w:val="28"/>
        </w:rPr>
        <w:t>»</w:t>
      </w:r>
    </w:p>
    <w:tbl>
      <w:tblPr>
        <w:tblW w:w="10774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8930"/>
      </w:tblGrid>
      <w:tr w:rsidR="00931D23" w:rsidRPr="00E525CA" w14:paraId="004C1F88" w14:textId="77777777" w:rsidTr="00D232E8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3ACB54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14:paraId="78974515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E422239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A27DE9E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6941B2E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AE38E01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6CB6B1E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54D944ED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2E360892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9F3A606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3351DFB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7CBEBF1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5275A8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для малышей/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С.Я.Лайзане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«Просвещение»,1987.</w:t>
            </w:r>
          </w:p>
          <w:p w14:paraId="21C824E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занятия с детьми 3-4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лет./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Просвещение,1983</w:t>
            </w:r>
          </w:p>
          <w:p w14:paraId="163BF56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занятия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 (средняя группа)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2009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4146B5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занятия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 (старшая группа)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2010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4257A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ическая культура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детском саду (подготовительная группа)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2012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28BF7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и развлечения детей на воздухе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Т.И.Осокина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Е.А.Тимофеева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Л.С.Фурмина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«Просвещение»1983.</w:t>
            </w:r>
          </w:p>
          <w:p w14:paraId="3645008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занятия на воздухе с детьми дошкольного возраста / В.Г. Фролов,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Г.П.Юрко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«Просвещение»1983</w:t>
            </w:r>
          </w:p>
          <w:p w14:paraId="1031466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игровые упражнения для детей 3-5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2001.</w:t>
            </w:r>
          </w:p>
          <w:p w14:paraId="4D65E69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игровые упражнения для детей 5-7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2001.</w:t>
            </w:r>
          </w:p>
          <w:p w14:paraId="594BB8D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ДОУ /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Гаврючина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2008.</w:t>
            </w:r>
          </w:p>
          <w:p w14:paraId="48FE303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Игры, которые лечат для детей от 5 до 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Е.А.Бабенкова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О.М.Федоровская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14:paraId="5A8BDB2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– спутник жизни ребенка (Подвижные игры народов Дагестана)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З.И.Идрисова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Махачкала 2003</w:t>
            </w:r>
          </w:p>
          <w:p w14:paraId="42647EEE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Малоподвижные игры и игровые упражнения для детей 3-7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М.М.Борисова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«Мозаика-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2012</w:t>
            </w:r>
          </w:p>
          <w:p w14:paraId="246636AC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625CFB" w14:textId="77777777" w:rsidR="00931D23" w:rsidRPr="00E525CA" w:rsidRDefault="00931D23" w:rsidP="00931D23">
      <w:pPr>
        <w:rPr>
          <w:rFonts w:ascii="Times New Roman" w:hAnsi="Times New Roman" w:cs="Times New Roman"/>
          <w:sz w:val="28"/>
          <w:szCs w:val="28"/>
        </w:rPr>
      </w:pPr>
    </w:p>
    <w:p w14:paraId="6F95C1FA" w14:textId="77777777" w:rsidR="00931D23" w:rsidRPr="00034D54" w:rsidRDefault="00931D23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1A4F">
        <w:rPr>
          <w:rFonts w:ascii="Times New Roman" w:hAnsi="Times New Roman" w:cs="Times New Roman"/>
          <w:b/>
          <w:sz w:val="36"/>
          <w:szCs w:val="28"/>
        </w:rPr>
        <w:t>«Речевое развитие»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020"/>
        <w:gridCol w:w="7754"/>
      </w:tblGrid>
      <w:tr w:rsidR="00931D23" w14:paraId="1D7BCAA6" w14:textId="77777777" w:rsidTr="00D232E8">
        <w:tc>
          <w:tcPr>
            <w:tcW w:w="3020" w:type="dxa"/>
          </w:tcPr>
          <w:p w14:paraId="5F3F9641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14:paraId="25742E0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4" w:type="dxa"/>
          </w:tcPr>
          <w:p w14:paraId="7516AA6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детей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3-5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0193B51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7097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2010</w:t>
            </w:r>
          </w:p>
          <w:p w14:paraId="2F524F4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9301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3-5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14:paraId="72771F9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3A04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5-7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14:paraId="2928EA3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DDD5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дошкольного возраста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Ф.А.Сохин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 1976</w:t>
            </w:r>
          </w:p>
          <w:p w14:paraId="2611A75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D0EF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Учите, играя (Игры и упражнения со звучащим словом)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А.И.Максаков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Г.А.Тумакова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«Просвещение»1983</w:t>
            </w:r>
          </w:p>
          <w:p w14:paraId="3D44F91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3F65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Фольклор и литература народов Дагестана: Хрестоматия для дошкольных учреждений</w:t>
            </w:r>
            <w:r w:rsidRPr="00A80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Ш.И.Мирзоев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Махачкала: «Лотос», 2005</w:t>
            </w:r>
          </w:p>
          <w:p w14:paraId="0ADF2AE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E711C" w14:textId="77777777" w:rsidR="00931D23" w:rsidRPr="00A80B31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фольклор детям: методические рекомендации.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Махачкала: «Лотос», 2005</w:t>
            </w:r>
          </w:p>
          <w:p w14:paraId="43C5FCB0" w14:textId="77777777" w:rsidR="00931D23" w:rsidRPr="009F45E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1A0C8F" w14:textId="77777777" w:rsidR="00931D23" w:rsidRDefault="00931D23" w:rsidP="00931D23">
      <w:pPr>
        <w:rPr>
          <w:rFonts w:ascii="Times New Roman" w:hAnsi="Times New Roman" w:cs="Times New Roman"/>
          <w:sz w:val="28"/>
          <w:szCs w:val="28"/>
        </w:rPr>
      </w:pPr>
    </w:p>
    <w:p w14:paraId="4F60A403" w14:textId="77777777" w:rsidR="00931D23" w:rsidRDefault="00931D23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D083E">
        <w:rPr>
          <w:rFonts w:ascii="Times New Roman" w:hAnsi="Times New Roman" w:cs="Times New Roman"/>
          <w:b/>
          <w:sz w:val="36"/>
          <w:szCs w:val="28"/>
        </w:rPr>
        <w:t>«Познавательное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7040"/>
      </w:tblGrid>
      <w:tr w:rsidR="00931D23" w14:paraId="1288DB1D" w14:textId="77777777" w:rsidTr="00D03583">
        <w:trPr>
          <w:trHeight w:val="2818"/>
        </w:trPr>
        <w:tc>
          <w:tcPr>
            <w:tcW w:w="2093" w:type="dxa"/>
          </w:tcPr>
          <w:p w14:paraId="4980EDAB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14:paraId="722A862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</w:tcPr>
          <w:p w14:paraId="64692F2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«Математические ступеньки»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М.: ТЦ «Сфера» 2012</w:t>
            </w:r>
          </w:p>
          <w:p w14:paraId="3242D2CC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D979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начинаю считать. Математика для детей 3-4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2012</w:t>
            </w:r>
          </w:p>
          <w:p w14:paraId="60CDD15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449F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3-4 лет. Методическое пособие к рабочей тетради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ТЦ «Сфера» 2008</w:t>
            </w:r>
          </w:p>
          <w:p w14:paraId="1AF5BF3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5E6A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пяти. Рабочая тетрадь для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3D5E01D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A3E6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4-5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1EB9857C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2AE2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десяти. Рабочая тетрадь для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6F1EF7C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4C50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для детей 5-6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41D712F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FFE99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05D5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двадцати. Рабочая тетрадь для детей 6-7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2EF950E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0C12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DA5F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6-7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0B75D20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7E8D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 звука к букве»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447CF2E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E42A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– словечко, два – словечко. Рабочая тетрадь для детей 3-4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2013</w:t>
            </w:r>
          </w:p>
          <w:p w14:paraId="6ECF10B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17B2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звуковой культуры речи у детей 3-4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519F2B7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33DF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слова к звуку. Рабочая тетрадь для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2E7CD60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B348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фонематического слуха у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428A765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B690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А до Я. Рабочая тетрадь для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2013</w:t>
            </w:r>
          </w:p>
          <w:p w14:paraId="662A42C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0E6C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звуко-буквенного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анализа у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14:paraId="00B2E86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B0F4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6491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начинаю читать. Рабочая тетрадь для детей 6-8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14:paraId="7EC01B4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2632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малыша с окружающим миром.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Л.Н.Павлова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«Просвещение»1987</w:t>
            </w:r>
          </w:p>
          <w:p w14:paraId="4A02C79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F4EA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природой. Система работы в первой младшей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МОЗАИКА-СИНТЕЗ 2013</w:t>
            </w:r>
          </w:p>
          <w:p w14:paraId="4B687CD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9EB5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3-5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14:paraId="001755E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685B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37F7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5-7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14:paraId="35BD822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7282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BA29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детей 5-7 лет.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Г.М.Блинова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2006</w:t>
            </w:r>
          </w:p>
          <w:p w14:paraId="2E68D5C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D9D6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дошкольников.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О.Р.Галимов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МОЗАИКА-СИНТЕЗ, 2014</w:t>
            </w:r>
          </w:p>
          <w:p w14:paraId="7EECC3D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23B9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дидактических игр по ознакомлению детей 4-7 лет с окружающим миром.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Л.Ю.Павлова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МОЗАИКА-СИНТЕЗ, 2012</w:t>
            </w:r>
          </w:p>
          <w:p w14:paraId="2854EF1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51A0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чего сделаны предметы. Игры-занятия для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14:paraId="0AA43BC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56AA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было до… Игры-путешествия в прошлое предметов для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14:paraId="542A499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5D80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воде в природе. Методические рекомендации.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2008</w:t>
            </w:r>
          </w:p>
          <w:p w14:paraId="794E85B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DE98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профессиях с детьми 4-7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Т.В.Потапова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2008</w:t>
            </w:r>
          </w:p>
          <w:p w14:paraId="17A56EC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6EC9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космосе.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Е.А.Паникова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14:paraId="78FEDD6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FB67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природных явлениях и объектах. Методические рекомендации.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</w:tc>
      </w:tr>
    </w:tbl>
    <w:p w14:paraId="274AAB1F" w14:textId="77777777" w:rsidR="00931D23" w:rsidRDefault="00931D23" w:rsidP="00931D23">
      <w:pPr>
        <w:rPr>
          <w:rFonts w:ascii="Times New Roman" w:hAnsi="Times New Roman" w:cs="Times New Roman"/>
          <w:sz w:val="28"/>
          <w:szCs w:val="28"/>
        </w:rPr>
      </w:pPr>
    </w:p>
    <w:p w14:paraId="39800674" w14:textId="77777777" w:rsidR="00D232E8" w:rsidRDefault="00D232E8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769397F4" w14:textId="6DE9B2DF" w:rsidR="00931D23" w:rsidRPr="000C23E0" w:rsidRDefault="00931D23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20359">
        <w:rPr>
          <w:rFonts w:ascii="Times New Roman" w:hAnsi="Times New Roman" w:cs="Times New Roman"/>
          <w:b/>
          <w:sz w:val="36"/>
          <w:szCs w:val="28"/>
        </w:rPr>
        <w:t>«Социально-коммуникативное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7039"/>
      </w:tblGrid>
      <w:tr w:rsidR="00931D23" w14:paraId="120B53FE" w14:textId="77777777" w:rsidTr="00D03583">
        <w:tc>
          <w:tcPr>
            <w:tcW w:w="2093" w:type="dxa"/>
          </w:tcPr>
          <w:p w14:paraId="173967B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</w:tc>
        <w:tc>
          <w:tcPr>
            <w:tcW w:w="9349" w:type="dxa"/>
          </w:tcPr>
          <w:p w14:paraId="104CF64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Безопасность. Учебное пособие по основам безопасности жизнедеятельности для детей старшего дошкольного возраста.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Н.Н.Авдеева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О.Л.Князева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Р.Б.Стеркина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 СПб.: «ДЕТСТВО-ПРЕСС» 2002</w:t>
            </w:r>
          </w:p>
          <w:p w14:paraId="738FF17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FDBA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безопасного поведения у детей 3-7 лет: «Азбука безопасности», конспекты занятий, игры.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Волгоград. «Учитель» 2011</w:t>
            </w:r>
          </w:p>
          <w:p w14:paraId="6B0AFCD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1EC1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представлений о человеке в истории и культуре. Методическое пособие для ДОУ.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И.Ф.Мулько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ТЦ «Сфера» 2007 </w:t>
            </w:r>
          </w:p>
          <w:p w14:paraId="3C1A11A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5215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Родина? Опыт работы по патриотическому воспитанию в ДОУ. / - М.: ТЦ «Сфера» 2003</w:t>
            </w:r>
          </w:p>
          <w:p w14:paraId="5E7C09D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2B979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ОБЖ. Старшая группа. Занимательные материалы.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Л.Б.Поддубная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ИТД «Корифей» 2010</w:t>
            </w:r>
          </w:p>
          <w:p w14:paraId="32E2498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B691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безопасность. Разработка занятий. Средняя группа.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ИТД «Корифей» 2009</w:t>
            </w:r>
          </w:p>
          <w:p w14:paraId="526BF8F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AF28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игровой деятельности. Система работы в первой младшей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Н.Ф.Губанова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 М.: МОЗАИКА-СИНТЕЗ, 2012</w:t>
            </w:r>
          </w:p>
          <w:p w14:paraId="5775D90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330F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и упражнения по сенсорному воспитанию дошкольников.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Л.А.Венгер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«Просвещение» 1978</w:t>
            </w:r>
          </w:p>
          <w:p w14:paraId="7E4B3F2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20AC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3CE2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дошкольников с социальным миром.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О.Е.Громова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Г.Н.Соломатина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2012</w:t>
            </w:r>
          </w:p>
          <w:p w14:paraId="2AA89CEA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8825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Социально-нравственное воспитание детей 5-7 лет.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И.Ф.Мулько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2004</w:t>
            </w:r>
          </w:p>
          <w:p w14:paraId="72CC37F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ADC3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в детском саду. Система работы с детьми 3-7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М.: МОЗАИКА-СИНТЕЗ, 2012</w:t>
            </w:r>
          </w:p>
          <w:p w14:paraId="2D2EDE5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5219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игровой деятельности. Система работы во второй младшей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Н.Ф.Губанова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 М.: МОЗАИКА-СИНТЕЗ, 2012</w:t>
            </w:r>
          </w:p>
          <w:p w14:paraId="17B7C56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DB96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E268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игровой деятельности. Система работы в средней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Н.Ф.Губанова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 М.: МОЗАИКА-СИНТЕЗ, 2012</w:t>
            </w:r>
          </w:p>
          <w:p w14:paraId="29F8731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4191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394A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EE1357" w14:textId="77777777" w:rsidR="00D232E8" w:rsidRDefault="00D232E8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7A1F204" w14:textId="7F846A47" w:rsidR="00931D23" w:rsidRDefault="00931D23" w:rsidP="00931D2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95DD0">
        <w:rPr>
          <w:rFonts w:ascii="Times New Roman" w:hAnsi="Times New Roman" w:cs="Times New Roman"/>
          <w:b/>
          <w:sz w:val="36"/>
          <w:szCs w:val="28"/>
        </w:rPr>
        <w:lastRenderedPageBreak/>
        <w:t>«Художественно-эстетическое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7040"/>
      </w:tblGrid>
      <w:tr w:rsidR="00931D23" w14:paraId="7EBB721C" w14:textId="77777777" w:rsidTr="00D03583">
        <w:tc>
          <w:tcPr>
            <w:tcW w:w="2093" w:type="dxa"/>
          </w:tcPr>
          <w:p w14:paraId="7ACE6CE0" w14:textId="77777777" w:rsidR="00931D23" w:rsidRPr="00E525CA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14:paraId="5C33BD04" w14:textId="77777777" w:rsidR="00931D23" w:rsidRDefault="00931D23" w:rsidP="00D03583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9349" w:type="dxa"/>
          </w:tcPr>
          <w:p w14:paraId="47E7352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занятий по ознакомлению дошкольников с декоративно-прикладным искусством народов Дагестана.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М.М.Байрамбеков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Махачкала. ДАГУЧПЕДГИЗ. 1996</w:t>
            </w:r>
          </w:p>
          <w:p w14:paraId="0BEF8FFC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3767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 в детском саду. Старшая группа.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И.А.Лыкова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ТЦ «Сфера» КАРАПУЗ-ДИДАКТИКА 2007</w:t>
            </w:r>
          </w:p>
          <w:p w14:paraId="6894646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BE370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 младших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Т.Г.Казакова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«Просвещение» 1980</w:t>
            </w:r>
          </w:p>
          <w:p w14:paraId="51B10AD7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9BB11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A304C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>Декоративная лепка в детском 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Пособие для воспитателя.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Н.Б.Халезова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2007</w:t>
            </w:r>
          </w:p>
          <w:p w14:paraId="226BCB7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A929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развитие детей 6-7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Т.И.Бобкова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В.Б.Красносельская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Прудыус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 ТЦ «Сфера» 201</w:t>
            </w: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F868153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C1828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моделирование и конструирование.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Е.М.Кузнецова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Волгоград. Учитель,2011</w:t>
            </w:r>
          </w:p>
          <w:p w14:paraId="1ED7898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4C9F4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художественный труд в детском 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2013</w:t>
            </w:r>
          </w:p>
          <w:p w14:paraId="1184666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9C302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Музыка и движение (упражнения, игры и пляски для детей 6-7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)./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Т.П.Ломова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Е.Н.Соковина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«Просвещение», 1984</w:t>
            </w:r>
          </w:p>
          <w:p w14:paraId="519AD6AD" w14:textId="77777777" w:rsidR="00931D23" w:rsidRPr="00E80A70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A9878" w14:textId="77777777" w:rsidR="00931D23" w:rsidRPr="006D73CD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и развлечения</w:t>
            </w:r>
            <w:r w:rsidRPr="0056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 w:rsidRPr="006D73C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 «Просвещение», 198</w:t>
            </w:r>
            <w:r w:rsidRPr="006D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9280378" w14:textId="77777777" w:rsidR="00931D23" w:rsidRPr="00E80A70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9DE33" w14:textId="77777777" w:rsidR="00931D23" w:rsidRPr="0056424D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воспитание детей раннего возраста.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Т.С.Бабаджан</w:t>
            </w:r>
            <w:proofErr w:type="spellEnd"/>
            <w:r w:rsidRPr="0056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М.: «Просвещение», 19</w:t>
            </w:r>
            <w:r w:rsidRPr="0056424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14:paraId="3E6E0892" w14:textId="77777777" w:rsidR="00931D23" w:rsidRPr="00377FCB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B8BC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игры и пляски в детском саду. / 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Гукасова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А.Разоренов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УЧПЕДГИЗ, 1956</w:t>
            </w:r>
          </w:p>
          <w:p w14:paraId="533F0B3E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F2636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воспитание в детском саду. /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Ветлугина  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«Просвещение», 1981</w:t>
            </w:r>
          </w:p>
          <w:p w14:paraId="5889B38B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9B1BD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 детей петь (песни и упражнения для развития голоса у детей 5-6 лет)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Т.М.Орлова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«Просвещение», 1987</w:t>
            </w:r>
          </w:p>
          <w:p w14:paraId="2FE47C1F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A90A5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развлечения в ДОУ (младший возраст).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Н.В.Зарецкая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 М.: «АЙРИС ПРЕСС», 2008</w:t>
            </w:r>
          </w:p>
          <w:p w14:paraId="580BEC8C" w14:textId="77777777" w:rsidR="00931D23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E9232" w14:textId="77777777" w:rsidR="00931D23" w:rsidRPr="00E80A70" w:rsidRDefault="00931D23" w:rsidP="00D03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Сценарии праздников для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Н.В.Зарецкая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 М.: «АЙРИС ПРЕСС», 200</w:t>
            </w:r>
            <w:r w:rsidRPr="005B69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410AEDF2" w14:textId="77777777" w:rsidR="003825D4" w:rsidRDefault="003825D4"/>
    <w:sectPr w:rsidR="003825D4" w:rsidSect="00D232E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920"/>
    <w:multiLevelType w:val="hybridMultilevel"/>
    <w:tmpl w:val="702E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F1318"/>
    <w:multiLevelType w:val="hybridMultilevel"/>
    <w:tmpl w:val="6C06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0F"/>
    <w:rsid w:val="003825D4"/>
    <w:rsid w:val="00563B0F"/>
    <w:rsid w:val="00931D23"/>
    <w:rsid w:val="00A658BB"/>
    <w:rsid w:val="00D2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A35C"/>
  <w15:chartTrackingRefBased/>
  <w15:docId w15:val="{06CD5E28-4066-4D94-8184-CB2A2BF9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D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D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D2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31D23"/>
    <w:pPr>
      <w:ind w:left="720"/>
      <w:contextualSpacing/>
    </w:pPr>
  </w:style>
  <w:style w:type="paragraph" w:customStyle="1" w:styleId="Default">
    <w:name w:val="Default"/>
    <w:rsid w:val="00931D2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3508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Белкина</dc:creator>
  <cp:keywords/>
  <dc:description/>
  <cp:lastModifiedBy>Admin</cp:lastModifiedBy>
  <cp:revision>5</cp:revision>
  <dcterms:created xsi:type="dcterms:W3CDTF">2021-08-31T12:13:00Z</dcterms:created>
  <dcterms:modified xsi:type="dcterms:W3CDTF">2021-09-10T09:48:00Z</dcterms:modified>
</cp:coreProperties>
</file>