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354AA" w14:textId="77777777" w:rsidR="0019710B" w:rsidRDefault="0019710B" w:rsidP="0019710B">
      <w:pPr>
        <w:jc w:val="center"/>
        <w:rPr>
          <w:rFonts w:eastAsia="Times New Roman"/>
          <w:bCs/>
          <w:sz w:val="28"/>
          <w:szCs w:val="28"/>
        </w:rPr>
      </w:pPr>
      <w:r>
        <w:rPr>
          <w:rFonts w:eastAsia="Times New Roman"/>
          <w:bCs/>
          <w:color w:val="FF0000"/>
          <w:sz w:val="28"/>
          <w:szCs w:val="28"/>
        </w:rPr>
        <w:t xml:space="preserve">   </w:t>
      </w:r>
      <w:r>
        <w:rPr>
          <w:rFonts w:eastAsia="Times New Roman"/>
          <w:bCs/>
          <w:sz w:val="28"/>
          <w:szCs w:val="28"/>
        </w:rPr>
        <w:t>Муниципальное казенное дошкольное образовательное учреждение</w:t>
      </w:r>
    </w:p>
    <w:p w14:paraId="7473D81E" w14:textId="3FE0F425" w:rsidR="0019710B" w:rsidRDefault="0019710B" w:rsidP="0019710B">
      <w:pPr>
        <w:jc w:val="center"/>
        <w:rPr>
          <w:rFonts w:eastAsia="Times New Roman"/>
          <w:bCs/>
          <w:sz w:val="28"/>
          <w:szCs w:val="28"/>
        </w:rPr>
      </w:pPr>
      <w:r>
        <w:rPr>
          <w:rFonts w:eastAsia="Times New Roman"/>
          <w:bCs/>
          <w:sz w:val="28"/>
          <w:szCs w:val="28"/>
        </w:rPr>
        <w:t xml:space="preserve"> «</w:t>
      </w:r>
      <w:r w:rsidR="009A3018">
        <w:rPr>
          <w:rFonts w:eastAsia="Times New Roman"/>
          <w:bCs/>
          <w:sz w:val="28"/>
          <w:szCs w:val="28"/>
        </w:rPr>
        <w:t>Д</w:t>
      </w:r>
      <w:r>
        <w:rPr>
          <w:rFonts w:eastAsia="Times New Roman"/>
          <w:bCs/>
          <w:sz w:val="28"/>
          <w:szCs w:val="28"/>
        </w:rPr>
        <w:t>етский сад №</w:t>
      </w:r>
      <w:r w:rsidR="009A3018">
        <w:rPr>
          <w:rFonts w:eastAsia="Times New Roman"/>
          <w:bCs/>
          <w:sz w:val="28"/>
          <w:szCs w:val="28"/>
        </w:rPr>
        <w:t>10</w:t>
      </w:r>
      <w:r>
        <w:rPr>
          <w:rFonts w:eastAsia="Times New Roman"/>
          <w:bCs/>
          <w:sz w:val="28"/>
          <w:szCs w:val="28"/>
        </w:rPr>
        <w:t xml:space="preserve"> «</w:t>
      </w:r>
      <w:r w:rsidR="009A3018">
        <w:rPr>
          <w:rFonts w:eastAsia="Times New Roman"/>
          <w:bCs/>
          <w:sz w:val="28"/>
          <w:szCs w:val="28"/>
        </w:rPr>
        <w:t>Золотой ключик</w:t>
      </w:r>
      <w:r>
        <w:rPr>
          <w:rFonts w:eastAsia="Times New Roman"/>
          <w:bCs/>
          <w:sz w:val="28"/>
          <w:szCs w:val="28"/>
        </w:rPr>
        <w:t>»</w:t>
      </w:r>
      <w:r w:rsidR="009A3018">
        <w:rPr>
          <w:rFonts w:eastAsia="Times New Roman"/>
          <w:bCs/>
          <w:sz w:val="28"/>
          <w:szCs w:val="28"/>
        </w:rPr>
        <w:t xml:space="preserve"> городского округа «город Кизляр»</w:t>
      </w:r>
      <w:r>
        <w:rPr>
          <w:rFonts w:eastAsia="Times New Roman"/>
          <w:bCs/>
          <w:sz w:val="28"/>
          <w:szCs w:val="28"/>
        </w:rPr>
        <w:t xml:space="preserve"> </w:t>
      </w:r>
    </w:p>
    <w:p w14:paraId="1B36F95A" w14:textId="77777777" w:rsidR="0019710B" w:rsidRDefault="0019710B" w:rsidP="0019710B">
      <w:pPr>
        <w:jc w:val="center"/>
        <w:rPr>
          <w:rFonts w:eastAsia="Times New Roman"/>
          <w:bCs/>
          <w:sz w:val="28"/>
          <w:szCs w:val="28"/>
        </w:rPr>
      </w:pPr>
    </w:p>
    <w:p w14:paraId="2708AE50" w14:textId="77777777" w:rsidR="0019710B" w:rsidRDefault="0019710B" w:rsidP="0019710B">
      <w:pPr>
        <w:jc w:val="center"/>
        <w:rPr>
          <w:sz w:val="24"/>
          <w:szCs w:val="24"/>
        </w:rPr>
      </w:pPr>
    </w:p>
    <w:p w14:paraId="13140AE2" w14:textId="77777777" w:rsidR="0019710B" w:rsidRDefault="0019710B" w:rsidP="0019710B">
      <w:pPr>
        <w:rPr>
          <w:sz w:val="24"/>
          <w:szCs w:val="24"/>
        </w:rPr>
      </w:pPr>
    </w:p>
    <w:p w14:paraId="02F22F16" w14:textId="77777777" w:rsidR="0019710B" w:rsidRDefault="0019710B" w:rsidP="0019710B">
      <w:pPr>
        <w:jc w:val="center"/>
        <w:rPr>
          <w:sz w:val="24"/>
          <w:szCs w:val="24"/>
        </w:rPr>
      </w:pPr>
    </w:p>
    <w:p w14:paraId="138350F3" w14:textId="77777777" w:rsidR="00832565" w:rsidRDefault="009A3018" w:rsidP="0019710B">
      <w:pPr>
        <w:jc w:val="center"/>
        <w:rPr>
          <w:rFonts w:eastAsia="Times New Roman"/>
          <w:b/>
          <w:bCs/>
          <w:sz w:val="28"/>
          <w:szCs w:val="28"/>
        </w:rPr>
      </w:pPr>
      <w:r>
        <w:rPr>
          <w:rFonts w:eastAsia="Times New Roman"/>
          <w:b/>
          <w:bCs/>
          <w:kern w:val="0"/>
          <w:sz w:val="32"/>
          <w:szCs w:val="32"/>
          <w:lang w:eastAsia="ru-RU" w:bidi="ar-SA"/>
        </w:rPr>
        <w:t>Публичный доклад</w:t>
      </w:r>
      <w:r w:rsidR="0019710B">
        <w:rPr>
          <w:rFonts w:eastAsia="Times New Roman"/>
          <w:b/>
          <w:bCs/>
          <w:kern w:val="0"/>
          <w:sz w:val="32"/>
          <w:szCs w:val="32"/>
          <w:lang w:eastAsia="ru-RU" w:bidi="ar-SA"/>
        </w:rPr>
        <w:t xml:space="preserve"> </w:t>
      </w:r>
      <w:r w:rsidR="0019710B">
        <w:rPr>
          <w:rFonts w:eastAsia="Times New Roman"/>
          <w:b/>
          <w:bCs/>
          <w:sz w:val="28"/>
          <w:szCs w:val="28"/>
        </w:rPr>
        <w:t xml:space="preserve"> </w:t>
      </w:r>
    </w:p>
    <w:p w14:paraId="20050E33" w14:textId="715CE327" w:rsidR="0019710B" w:rsidRDefault="0019710B" w:rsidP="0019710B">
      <w:pPr>
        <w:jc w:val="center"/>
        <w:rPr>
          <w:rFonts w:eastAsia="Times New Roman"/>
          <w:b/>
          <w:bCs/>
          <w:sz w:val="28"/>
          <w:szCs w:val="28"/>
        </w:rPr>
      </w:pPr>
      <w:r>
        <w:rPr>
          <w:rFonts w:eastAsia="Times New Roman"/>
          <w:b/>
          <w:bCs/>
          <w:sz w:val="28"/>
          <w:szCs w:val="28"/>
        </w:rPr>
        <w:t>муниципального казенного дошкольного образовательного учреждения</w:t>
      </w:r>
    </w:p>
    <w:p w14:paraId="7CFE7EA3" w14:textId="783D1A03" w:rsidR="0019710B" w:rsidRDefault="0019710B" w:rsidP="0019710B">
      <w:pPr>
        <w:jc w:val="center"/>
        <w:rPr>
          <w:rFonts w:eastAsia="Times New Roman"/>
          <w:b/>
          <w:bCs/>
          <w:sz w:val="28"/>
          <w:szCs w:val="28"/>
        </w:rPr>
      </w:pPr>
      <w:r>
        <w:rPr>
          <w:rFonts w:eastAsia="Times New Roman"/>
          <w:b/>
          <w:bCs/>
          <w:sz w:val="28"/>
          <w:szCs w:val="28"/>
        </w:rPr>
        <w:t xml:space="preserve"> «</w:t>
      </w:r>
      <w:r w:rsidR="009A3018">
        <w:rPr>
          <w:rFonts w:eastAsia="Times New Roman"/>
          <w:b/>
          <w:bCs/>
          <w:sz w:val="28"/>
          <w:szCs w:val="28"/>
        </w:rPr>
        <w:t>Д</w:t>
      </w:r>
      <w:r>
        <w:rPr>
          <w:rFonts w:eastAsia="Times New Roman"/>
          <w:b/>
          <w:bCs/>
          <w:sz w:val="28"/>
          <w:szCs w:val="28"/>
        </w:rPr>
        <w:t>етский сад №</w:t>
      </w:r>
      <w:r w:rsidR="009A3018">
        <w:rPr>
          <w:rFonts w:eastAsia="Times New Roman"/>
          <w:b/>
          <w:bCs/>
          <w:sz w:val="28"/>
          <w:szCs w:val="28"/>
        </w:rPr>
        <w:t>10</w:t>
      </w:r>
      <w:r>
        <w:rPr>
          <w:rFonts w:eastAsia="Times New Roman"/>
          <w:b/>
          <w:bCs/>
          <w:sz w:val="28"/>
          <w:szCs w:val="28"/>
        </w:rPr>
        <w:t xml:space="preserve"> «</w:t>
      </w:r>
      <w:r w:rsidR="009A3018">
        <w:rPr>
          <w:rFonts w:eastAsia="Times New Roman"/>
          <w:b/>
          <w:bCs/>
          <w:sz w:val="28"/>
          <w:szCs w:val="28"/>
        </w:rPr>
        <w:t>Золотой ключик</w:t>
      </w:r>
      <w:r>
        <w:rPr>
          <w:rFonts w:eastAsia="Times New Roman"/>
          <w:b/>
          <w:bCs/>
          <w:sz w:val="28"/>
          <w:szCs w:val="28"/>
        </w:rPr>
        <w:t xml:space="preserve">» </w:t>
      </w:r>
      <w:r w:rsidR="009A3018">
        <w:rPr>
          <w:rFonts w:eastAsia="Times New Roman"/>
          <w:b/>
          <w:bCs/>
          <w:sz w:val="28"/>
          <w:szCs w:val="28"/>
        </w:rPr>
        <w:t>городского округа «город Кизляр»</w:t>
      </w:r>
      <w:r>
        <w:rPr>
          <w:rFonts w:eastAsia="Times New Roman"/>
          <w:b/>
          <w:bCs/>
          <w:sz w:val="28"/>
          <w:szCs w:val="28"/>
        </w:rPr>
        <w:t xml:space="preserve"> </w:t>
      </w:r>
    </w:p>
    <w:p w14:paraId="4A4D2854" w14:textId="77777777" w:rsidR="0019710B" w:rsidRDefault="0019710B" w:rsidP="0019710B">
      <w:pPr>
        <w:jc w:val="center"/>
        <w:rPr>
          <w:rFonts w:eastAsia="Times New Roman"/>
          <w:b/>
          <w:bCs/>
          <w:sz w:val="28"/>
          <w:szCs w:val="28"/>
        </w:rPr>
      </w:pPr>
    </w:p>
    <w:p w14:paraId="0D10F4C3" w14:textId="77777777" w:rsidR="0019710B" w:rsidRDefault="0019710B" w:rsidP="0019710B">
      <w:pPr>
        <w:shd w:val="clear" w:color="auto" w:fill="FFFFFF"/>
        <w:spacing w:line="276" w:lineRule="auto"/>
        <w:ind w:right="1325"/>
        <w:rPr>
          <w:rFonts w:eastAsia="Times New Roman"/>
          <w:b/>
          <w:bCs/>
          <w:spacing w:val="-1"/>
          <w:sz w:val="28"/>
          <w:szCs w:val="28"/>
        </w:rPr>
      </w:pPr>
      <w:r>
        <w:rPr>
          <w:rFonts w:eastAsiaTheme="minorEastAsia"/>
          <w:kern w:val="0"/>
          <w:sz w:val="32"/>
          <w:szCs w:val="32"/>
          <w:lang w:eastAsia="ru-RU" w:bidi="ar-SA"/>
        </w:rPr>
        <w:t xml:space="preserve">                                         </w:t>
      </w:r>
      <w:r>
        <w:rPr>
          <w:rFonts w:eastAsia="Times New Roman"/>
          <w:b/>
          <w:bCs/>
          <w:spacing w:val="-1"/>
          <w:sz w:val="28"/>
          <w:szCs w:val="28"/>
        </w:rPr>
        <w:t>за 2020-2021 учебный год</w:t>
      </w:r>
    </w:p>
    <w:p w14:paraId="5E8A92F0" w14:textId="77777777" w:rsidR="0019710B" w:rsidRDefault="0019710B" w:rsidP="0019710B">
      <w:pPr>
        <w:jc w:val="center"/>
        <w:rPr>
          <w:sz w:val="24"/>
          <w:szCs w:val="24"/>
        </w:rPr>
      </w:pPr>
    </w:p>
    <w:p w14:paraId="0533E093" w14:textId="77777777" w:rsidR="0019710B" w:rsidRDefault="0019710B" w:rsidP="0019710B">
      <w:pPr>
        <w:widowControl/>
        <w:suppressAutoHyphens w:val="0"/>
        <w:spacing w:after="200" w:line="276" w:lineRule="auto"/>
        <w:rPr>
          <w:rFonts w:eastAsia="Calibri"/>
          <w:b/>
          <w:bCs/>
          <w:kern w:val="0"/>
          <w:sz w:val="28"/>
          <w:szCs w:val="28"/>
          <w:lang w:eastAsia="en-US" w:bidi="ar-SA"/>
        </w:rPr>
      </w:pPr>
      <w:r>
        <w:rPr>
          <w:sz w:val="24"/>
          <w:szCs w:val="24"/>
        </w:rPr>
        <w:t xml:space="preserve">                                                            </w:t>
      </w:r>
      <w:r>
        <w:rPr>
          <w:rFonts w:eastAsia="Calibri"/>
          <w:b/>
          <w:bCs/>
          <w:kern w:val="0"/>
          <w:sz w:val="28"/>
          <w:szCs w:val="28"/>
          <w:lang w:eastAsia="en-US" w:bidi="ar-SA"/>
        </w:rPr>
        <w:t>Аналитическая часть</w:t>
      </w:r>
    </w:p>
    <w:p w14:paraId="323B23A5" w14:textId="77777777" w:rsidR="0019710B" w:rsidRDefault="0019710B" w:rsidP="0019710B">
      <w:pPr>
        <w:widowControl/>
        <w:suppressAutoHyphens w:val="0"/>
        <w:spacing w:after="200" w:line="276" w:lineRule="auto"/>
        <w:jc w:val="center"/>
        <w:rPr>
          <w:rFonts w:eastAsia="Calibri"/>
          <w:b/>
          <w:bCs/>
          <w:kern w:val="0"/>
          <w:sz w:val="28"/>
          <w:szCs w:val="28"/>
          <w:lang w:eastAsia="en-US" w:bidi="ar-SA"/>
        </w:rPr>
      </w:pPr>
      <w:r>
        <w:rPr>
          <w:rFonts w:eastAsia="Calibri"/>
          <w:b/>
          <w:bCs/>
          <w:kern w:val="0"/>
          <w:sz w:val="28"/>
          <w:szCs w:val="28"/>
          <w:lang w:val="en-US" w:eastAsia="en-US" w:bidi="ar-SA"/>
        </w:rPr>
        <w:t>I</w:t>
      </w:r>
      <w:r>
        <w:rPr>
          <w:rFonts w:eastAsia="Calibri"/>
          <w:b/>
          <w:bCs/>
          <w:kern w:val="0"/>
          <w:sz w:val="28"/>
          <w:szCs w:val="28"/>
          <w:lang w:eastAsia="en-US" w:bidi="ar-SA"/>
        </w:rPr>
        <w:t>.Общие сведения об образовательной организации</w:t>
      </w:r>
    </w:p>
    <w:tbl>
      <w:tblPr>
        <w:tblStyle w:val="a6"/>
        <w:tblW w:w="0" w:type="auto"/>
        <w:tblInd w:w="421" w:type="dxa"/>
        <w:tblLook w:val="04A0" w:firstRow="1" w:lastRow="0" w:firstColumn="1" w:lastColumn="0" w:noHBand="0" w:noVBand="1"/>
      </w:tblPr>
      <w:tblGrid>
        <w:gridCol w:w="4186"/>
        <w:gridCol w:w="5587"/>
      </w:tblGrid>
      <w:tr w:rsidR="0019710B" w14:paraId="33A831B8" w14:textId="77777777" w:rsidTr="0030474E">
        <w:tc>
          <w:tcPr>
            <w:tcW w:w="4219" w:type="dxa"/>
            <w:tcBorders>
              <w:top w:val="single" w:sz="4" w:space="0" w:color="auto"/>
              <w:left w:val="single" w:sz="4" w:space="0" w:color="auto"/>
              <w:bottom w:val="single" w:sz="4" w:space="0" w:color="auto"/>
              <w:right w:val="single" w:sz="4" w:space="0" w:color="auto"/>
            </w:tcBorders>
            <w:vAlign w:val="center"/>
            <w:hideMark/>
          </w:tcPr>
          <w:p w14:paraId="21D34C48" w14:textId="77777777" w:rsidR="0019710B" w:rsidRDefault="0019710B">
            <w:pPr>
              <w:widowControl/>
              <w:suppressAutoHyphens w:val="0"/>
              <w:spacing w:line="240" w:lineRule="auto"/>
              <w:ind w:left="120"/>
              <w:rPr>
                <w:rFonts w:eastAsiaTheme="minorHAnsi"/>
                <w:kern w:val="0"/>
                <w:sz w:val="28"/>
                <w:szCs w:val="28"/>
                <w:lang w:eastAsia="en-US" w:bidi="ar-SA"/>
              </w:rPr>
            </w:pPr>
            <w:r>
              <w:rPr>
                <w:rFonts w:eastAsia="Arial"/>
                <w:kern w:val="0"/>
                <w:sz w:val="28"/>
                <w:szCs w:val="28"/>
                <w:lang w:eastAsia="en-US" w:bidi="ar-SA"/>
              </w:rPr>
              <w:t>Наименование образовательной организации</w:t>
            </w:r>
          </w:p>
        </w:tc>
        <w:tc>
          <w:tcPr>
            <w:tcW w:w="5635" w:type="dxa"/>
            <w:tcBorders>
              <w:top w:val="single" w:sz="4" w:space="0" w:color="auto"/>
              <w:left w:val="single" w:sz="4" w:space="0" w:color="auto"/>
              <w:bottom w:val="single" w:sz="4" w:space="0" w:color="auto"/>
              <w:right w:val="single" w:sz="4" w:space="0" w:color="auto"/>
            </w:tcBorders>
            <w:vAlign w:val="center"/>
            <w:hideMark/>
          </w:tcPr>
          <w:p w14:paraId="422229BE" w14:textId="5B897E05" w:rsidR="0019710B" w:rsidRDefault="0019710B">
            <w:pPr>
              <w:widowControl/>
              <w:suppressAutoHyphens w:val="0"/>
              <w:spacing w:line="240" w:lineRule="auto"/>
              <w:rPr>
                <w:rFonts w:eastAsiaTheme="minorHAnsi"/>
                <w:kern w:val="0"/>
                <w:sz w:val="28"/>
                <w:szCs w:val="28"/>
                <w:lang w:eastAsia="en-US" w:bidi="ar-SA"/>
              </w:rPr>
            </w:pPr>
            <w:r>
              <w:rPr>
                <w:rFonts w:eastAsiaTheme="minorHAnsi"/>
                <w:kern w:val="0"/>
                <w:sz w:val="28"/>
                <w:szCs w:val="28"/>
                <w:lang w:eastAsia="en-US" w:bidi="ar-SA"/>
              </w:rPr>
              <w:t>Муниципальное казенное дошкольное образовательное учреждение «</w:t>
            </w:r>
            <w:r w:rsidR="009A3018">
              <w:rPr>
                <w:rFonts w:eastAsiaTheme="minorHAnsi"/>
                <w:kern w:val="0"/>
                <w:sz w:val="28"/>
                <w:szCs w:val="28"/>
                <w:lang w:eastAsia="en-US" w:bidi="ar-SA"/>
              </w:rPr>
              <w:t>Д</w:t>
            </w:r>
            <w:r>
              <w:rPr>
                <w:rFonts w:eastAsiaTheme="minorHAnsi"/>
                <w:kern w:val="0"/>
                <w:sz w:val="28"/>
                <w:szCs w:val="28"/>
                <w:lang w:eastAsia="en-US" w:bidi="ar-SA"/>
              </w:rPr>
              <w:t>етский сад №</w:t>
            </w:r>
            <w:r w:rsidR="009A3018">
              <w:rPr>
                <w:rFonts w:eastAsiaTheme="minorHAnsi"/>
                <w:kern w:val="0"/>
                <w:sz w:val="28"/>
                <w:szCs w:val="28"/>
                <w:lang w:eastAsia="en-US" w:bidi="ar-SA"/>
              </w:rPr>
              <w:t>10</w:t>
            </w:r>
            <w:r>
              <w:rPr>
                <w:rFonts w:eastAsiaTheme="minorHAnsi"/>
                <w:kern w:val="0"/>
                <w:sz w:val="28"/>
                <w:szCs w:val="28"/>
                <w:lang w:eastAsia="en-US" w:bidi="ar-SA"/>
              </w:rPr>
              <w:t xml:space="preserve"> «</w:t>
            </w:r>
            <w:r w:rsidR="009A3018">
              <w:rPr>
                <w:rFonts w:eastAsiaTheme="minorHAnsi"/>
                <w:kern w:val="0"/>
                <w:sz w:val="28"/>
                <w:szCs w:val="28"/>
                <w:lang w:eastAsia="en-US" w:bidi="ar-SA"/>
              </w:rPr>
              <w:t>Золотой ключик</w:t>
            </w:r>
            <w:r>
              <w:rPr>
                <w:rFonts w:eastAsiaTheme="minorHAnsi"/>
                <w:kern w:val="0"/>
                <w:sz w:val="28"/>
                <w:szCs w:val="28"/>
                <w:lang w:eastAsia="en-US" w:bidi="ar-SA"/>
              </w:rPr>
              <w:t>»</w:t>
            </w:r>
            <w:r w:rsidR="009A3018">
              <w:rPr>
                <w:rFonts w:eastAsiaTheme="minorHAnsi"/>
                <w:kern w:val="0"/>
                <w:sz w:val="28"/>
                <w:szCs w:val="28"/>
                <w:lang w:eastAsia="en-US" w:bidi="ar-SA"/>
              </w:rPr>
              <w:t xml:space="preserve"> городского округа «город Кизляр»</w:t>
            </w:r>
          </w:p>
        </w:tc>
      </w:tr>
      <w:tr w:rsidR="0019710B" w14:paraId="1CD04A4B" w14:textId="77777777" w:rsidTr="0030474E">
        <w:tc>
          <w:tcPr>
            <w:tcW w:w="4219" w:type="dxa"/>
            <w:tcBorders>
              <w:top w:val="single" w:sz="4" w:space="0" w:color="auto"/>
              <w:left w:val="single" w:sz="4" w:space="0" w:color="auto"/>
              <w:bottom w:val="single" w:sz="4" w:space="0" w:color="auto"/>
              <w:right w:val="single" w:sz="4" w:space="0" w:color="auto"/>
            </w:tcBorders>
            <w:vAlign w:val="center"/>
            <w:hideMark/>
          </w:tcPr>
          <w:p w14:paraId="56883590" w14:textId="77777777" w:rsidR="0019710B" w:rsidRDefault="0019710B">
            <w:pPr>
              <w:widowControl/>
              <w:suppressAutoHyphens w:val="0"/>
              <w:spacing w:line="240" w:lineRule="auto"/>
              <w:ind w:left="120"/>
              <w:rPr>
                <w:rFonts w:eastAsiaTheme="minorHAnsi"/>
                <w:kern w:val="0"/>
                <w:sz w:val="28"/>
                <w:szCs w:val="28"/>
                <w:lang w:eastAsia="en-US" w:bidi="ar-SA"/>
              </w:rPr>
            </w:pPr>
            <w:r>
              <w:rPr>
                <w:rFonts w:eastAsia="Arial"/>
                <w:kern w:val="0"/>
                <w:sz w:val="28"/>
                <w:szCs w:val="28"/>
                <w:lang w:eastAsia="en-US" w:bidi="ar-SA"/>
              </w:rPr>
              <w:t>Руководитель</w:t>
            </w:r>
          </w:p>
        </w:tc>
        <w:tc>
          <w:tcPr>
            <w:tcW w:w="5635" w:type="dxa"/>
            <w:tcBorders>
              <w:top w:val="single" w:sz="4" w:space="0" w:color="auto"/>
              <w:left w:val="single" w:sz="4" w:space="0" w:color="auto"/>
              <w:bottom w:val="single" w:sz="4" w:space="0" w:color="auto"/>
              <w:right w:val="single" w:sz="4" w:space="0" w:color="auto"/>
            </w:tcBorders>
            <w:vAlign w:val="center"/>
            <w:hideMark/>
          </w:tcPr>
          <w:p w14:paraId="427BA75C" w14:textId="44B45E9B" w:rsidR="0019710B" w:rsidRDefault="009A3018">
            <w:pPr>
              <w:widowControl/>
              <w:suppressAutoHyphens w:val="0"/>
              <w:spacing w:line="240" w:lineRule="auto"/>
              <w:rPr>
                <w:rFonts w:eastAsiaTheme="minorHAnsi"/>
                <w:kern w:val="0"/>
                <w:sz w:val="28"/>
                <w:szCs w:val="28"/>
                <w:lang w:eastAsia="en-US" w:bidi="ar-SA"/>
              </w:rPr>
            </w:pPr>
            <w:r>
              <w:rPr>
                <w:rFonts w:eastAsiaTheme="minorHAnsi"/>
                <w:kern w:val="0"/>
                <w:sz w:val="28"/>
                <w:szCs w:val="28"/>
                <w:lang w:eastAsia="en-US" w:bidi="ar-SA"/>
              </w:rPr>
              <w:t>Обмочиева Наталия Алекса</w:t>
            </w:r>
            <w:r w:rsidR="00F11D39">
              <w:rPr>
                <w:rFonts w:eastAsiaTheme="minorHAnsi"/>
                <w:kern w:val="0"/>
                <w:sz w:val="28"/>
                <w:szCs w:val="28"/>
                <w:lang w:eastAsia="en-US" w:bidi="ar-SA"/>
              </w:rPr>
              <w:t>н</w:t>
            </w:r>
            <w:r>
              <w:rPr>
                <w:rFonts w:eastAsiaTheme="minorHAnsi"/>
                <w:kern w:val="0"/>
                <w:sz w:val="28"/>
                <w:szCs w:val="28"/>
                <w:lang w:eastAsia="en-US" w:bidi="ar-SA"/>
              </w:rPr>
              <w:t>дровна</w:t>
            </w:r>
          </w:p>
        </w:tc>
      </w:tr>
      <w:tr w:rsidR="0019710B" w14:paraId="19CF802A" w14:textId="77777777" w:rsidTr="0030474E">
        <w:tc>
          <w:tcPr>
            <w:tcW w:w="4219" w:type="dxa"/>
            <w:tcBorders>
              <w:top w:val="single" w:sz="4" w:space="0" w:color="auto"/>
              <w:left w:val="single" w:sz="4" w:space="0" w:color="auto"/>
              <w:bottom w:val="single" w:sz="4" w:space="0" w:color="auto"/>
              <w:right w:val="single" w:sz="4" w:space="0" w:color="auto"/>
            </w:tcBorders>
            <w:vAlign w:val="center"/>
            <w:hideMark/>
          </w:tcPr>
          <w:p w14:paraId="7DBED8DD" w14:textId="77777777" w:rsidR="0019710B" w:rsidRDefault="0019710B">
            <w:pPr>
              <w:widowControl/>
              <w:suppressAutoHyphens w:val="0"/>
              <w:spacing w:line="240" w:lineRule="auto"/>
              <w:ind w:left="120"/>
              <w:rPr>
                <w:rFonts w:eastAsiaTheme="minorHAnsi"/>
                <w:kern w:val="0"/>
                <w:sz w:val="28"/>
                <w:szCs w:val="28"/>
                <w:lang w:eastAsia="en-US" w:bidi="ar-SA"/>
              </w:rPr>
            </w:pPr>
            <w:r>
              <w:rPr>
                <w:rFonts w:eastAsia="Arial"/>
                <w:kern w:val="0"/>
                <w:sz w:val="28"/>
                <w:szCs w:val="28"/>
                <w:lang w:eastAsia="en-US" w:bidi="ar-SA"/>
              </w:rPr>
              <w:t>Адрес организации</w:t>
            </w:r>
          </w:p>
        </w:tc>
        <w:tc>
          <w:tcPr>
            <w:tcW w:w="5635" w:type="dxa"/>
            <w:tcBorders>
              <w:top w:val="single" w:sz="4" w:space="0" w:color="auto"/>
              <w:left w:val="single" w:sz="4" w:space="0" w:color="auto"/>
              <w:bottom w:val="single" w:sz="4" w:space="0" w:color="auto"/>
              <w:right w:val="single" w:sz="4" w:space="0" w:color="auto"/>
            </w:tcBorders>
            <w:vAlign w:val="center"/>
            <w:hideMark/>
          </w:tcPr>
          <w:p w14:paraId="1D928A47" w14:textId="32B4FB3A" w:rsidR="0019710B" w:rsidRDefault="0019710B">
            <w:pPr>
              <w:widowControl/>
              <w:suppressAutoHyphens w:val="0"/>
              <w:spacing w:after="120" w:line="240" w:lineRule="auto"/>
              <w:ind w:right="240"/>
              <w:rPr>
                <w:rFonts w:eastAsiaTheme="minorHAnsi"/>
                <w:kern w:val="0"/>
                <w:sz w:val="28"/>
                <w:szCs w:val="28"/>
                <w:lang w:eastAsia="en-US" w:bidi="ar-SA"/>
              </w:rPr>
            </w:pPr>
            <w:r>
              <w:rPr>
                <w:rFonts w:eastAsiaTheme="minorHAnsi"/>
                <w:kern w:val="0"/>
                <w:sz w:val="28"/>
                <w:szCs w:val="28"/>
                <w:lang w:eastAsia="en-US" w:bidi="ar-SA"/>
              </w:rPr>
              <w:t>36883</w:t>
            </w:r>
            <w:r w:rsidR="009A3018">
              <w:rPr>
                <w:rFonts w:eastAsiaTheme="minorHAnsi"/>
                <w:kern w:val="0"/>
                <w:sz w:val="28"/>
                <w:szCs w:val="28"/>
                <w:lang w:eastAsia="en-US" w:bidi="ar-SA"/>
              </w:rPr>
              <w:t>2</w:t>
            </w:r>
            <w:r>
              <w:rPr>
                <w:rFonts w:eastAsiaTheme="minorHAnsi"/>
                <w:kern w:val="0"/>
                <w:sz w:val="28"/>
                <w:szCs w:val="28"/>
                <w:lang w:eastAsia="en-US" w:bidi="ar-SA"/>
              </w:rPr>
              <w:t xml:space="preserve">, Республика Дагестан, город Кизляр, </w:t>
            </w:r>
            <w:r w:rsidR="009A3018">
              <w:rPr>
                <w:rFonts w:eastAsiaTheme="minorHAnsi"/>
                <w:kern w:val="0"/>
                <w:sz w:val="28"/>
                <w:szCs w:val="28"/>
                <w:lang w:eastAsia="en-US" w:bidi="ar-SA"/>
              </w:rPr>
              <w:t>Циолковского, 1/3</w:t>
            </w:r>
          </w:p>
        </w:tc>
      </w:tr>
      <w:tr w:rsidR="0019710B" w14:paraId="4D44549A" w14:textId="77777777" w:rsidTr="0030474E">
        <w:tc>
          <w:tcPr>
            <w:tcW w:w="4219" w:type="dxa"/>
            <w:tcBorders>
              <w:top w:val="single" w:sz="4" w:space="0" w:color="auto"/>
              <w:left w:val="single" w:sz="4" w:space="0" w:color="auto"/>
              <w:bottom w:val="single" w:sz="4" w:space="0" w:color="auto"/>
              <w:right w:val="single" w:sz="4" w:space="0" w:color="auto"/>
            </w:tcBorders>
            <w:vAlign w:val="center"/>
            <w:hideMark/>
          </w:tcPr>
          <w:p w14:paraId="487491D7" w14:textId="77777777" w:rsidR="0019710B" w:rsidRDefault="0019710B">
            <w:pPr>
              <w:widowControl/>
              <w:suppressAutoHyphens w:val="0"/>
              <w:spacing w:line="240" w:lineRule="auto"/>
              <w:ind w:left="120"/>
              <w:rPr>
                <w:rFonts w:eastAsiaTheme="minorHAnsi"/>
                <w:kern w:val="0"/>
                <w:sz w:val="28"/>
                <w:szCs w:val="28"/>
                <w:lang w:eastAsia="en-US" w:bidi="ar-SA"/>
              </w:rPr>
            </w:pPr>
            <w:r>
              <w:rPr>
                <w:rFonts w:eastAsia="Arial"/>
                <w:kern w:val="0"/>
                <w:sz w:val="28"/>
                <w:szCs w:val="28"/>
                <w:lang w:eastAsia="en-US" w:bidi="ar-SA"/>
              </w:rPr>
              <w:t>Телефон, факс</w:t>
            </w:r>
          </w:p>
        </w:tc>
        <w:tc>
          <w:tcPr>
            <w:tcW w:w="5635" w:type="dxa"/>
            <w:tcBorders>
              <w:top w:val="single" w:sz="4" w:space="0" w:color="auto"/>
              <w:left w:val="single" w:sz="4" w:space="0" w:color="auto"/>
              <w:bottom w:val="single" w:sz="4" w:space="0" w:color="auto"/>
              <w:right w:val="single" w:sz="4" w:space="0" w:color="auto"/>
            </w:tcBorders>
            <w:vAlign w:val="center"/>
            <w:hideMark/>
          </w:tcPr>
          <w:p w14:paraId="3B0BC2FE" w14:textId="57A7B0A0" w:rsidR="0019710B" w:rsidRDefault="0019710B">
            <w:pPr>
              <w:widowControl/>
              <w:suppressAutoHyphens w:val="0"/>
              <w:spacing w:line="240" w:lineRule="auto"/>
              <w:rPr>
                <w:rFonts w:eastAsiaTheme="minorHAnsi"/>
                <w:kern w:val="0"/>
                <w:sz w:val="28"/>
                <w:szCs w:val="28"/>
                <w:lang w:eastAsia="en-US" w:bidi="ar-SA"/>
              </w:rPr>
            </w:pPr>
            <w:r>
              <w:rPr>
                <w:rFonts w:eastAsiaTheme="minorHAnsi"/>
                <w:kern w:val="0"/>
                <w:sz w:val="28"/>
                <w:szCs w:val="28"/>
                <w:lang w:eastAsia="en-US" w:bidi="ar-SA"/>
              </w:rPr>
              <w:t>8 (8</w:t>
            </w:r>
            <w:r w:rsidR="009A3018">
              <w:rPr>
                <w:rFonts w:eastAsiaTheme="minorHAnsi"/>
                <w:kern w:val="0"/>
                <w:sz w:val="28"/>
                <w:szCs w:val="28"/>
                <w:lang w:eastAsia="en-US" w:bidi="ar-SA"/>
              </w:rPr>
              <w:t>7</w:t>
            </w:r>
            <w:r>
              <w:rPr>
                <w:rFonts w:eastAsiaTheme="minorHAnsi"/>
                <w:kern w:val="0"/>
                <w:sz w:val="28"/>
                <w:szCs w:val="28"/>
                <w:lang w:eastAsia="en-US" w:bidi="ar-SA"/>
              </w:rPr>
              <w:t>239) 2-</w:t>
            </w:r>
            <w:r w:rsidR="009A3018">
              <w:rPr>
                <w:rFonts w:eastAsiaTheme="minorHAnsi"/>
                <w:kern w:val="0"/>
                <w:sz w:val="28"/>
                <w:szCs w:val="28"/>
                <w:lang w:eastAsia="en-US" w:bidi="ar-SA"/>
              </w:rPr>
              <w:t>37-65</w:t>
            </w:r>
          </w:p>
        </w:tc>
      </w:tr>
      <w:tr w:rsidR="0019710B" w14:paraId="7BEBFE31" w14:textId="77777777" w:rsidTr="0030474E">
        <w:tc>
          <w:tcPr>
            <w:tcW w:w="4219" w:type="dxa"/>
            <w:tcBorders>
              <w:top w:val="single" w:sz="4" w:space="0" w:color="auto"/>
              <w:left w:val="single" w:sz="4" w:space="0" w:color="auto"/>
              <w:bottom w:val="single" w:sz="4" w:space="0" w:color="auto"/>
              <w:right w:val="single" w:sz="4" w:space="0" w:color="auto"/>
            </w:tcBorders>
            <w:vAlign w:val="center"/>
            <w:hideMark/>
          </w:tcPr>
          <w:p w14:paraId="516E78FA" w14:textId="77777777" w:rsidR="0019710B" w:rsidRDefault="0019710B">
            <w:pPr>
              <w:widowControl/>
              <w:suppressAutoHyphens w:val="0"/>
              <w:spacing w:line="240" w:lineRule="auto"/>
              <w:ind w:left="120"/>
              <w:rPr>
                <w:rFonts w:eastAsiaTheme="minorHAnsi"/>
                <w:kern w:val="0"/>
                <w:sz w:val="28"/>
                <w:szCs w:val="28"/>
                <w:lang w:eastAsia="en-US" w:bidi="ar-SA"/>
              </w:rPr>
            </w:pPr>
            <w:r>
              <w:rPr>
                <w:rFonts w:eastAsia="Arial"/>
                <w:kern w:val="0"/>
                <w:sz w:val="28"/>
                <w:szCs w:val="28"/>
                <w:lang w:eastAsia="en-US" w:bidi="ar-SA"/>
              </w:rPr>
              <w:t>Адрес электронной почты</w:t>
            </w:r>
          </w:p>
        </w:tc>
        <w:tc>
          <w:tcPr>
            <w:tcW w:w="5635" w:type="dxa"/>
            <w:tcBorders>
              <w:top w:val="single" w:sz="4" w:space="0" w:color="auto"/>
              <w:left w:val="single" w:sz="4" w:space="0" w:color="auto"/>
              <w:bottom w:val="single" w:sz="4" w:space="0" w:color="auto"/>
              <w:right w:val="single" w:sz="4" w:space="0" w:color="auto"/>
            </w:tcBorders>
            <w:vAlign w:val="center"/>
            <w:hideMark/>
          </w:tcPr>
          <w:p w14:paraId="1623F147" w14:textId="1C3FC4DE" w:rsidR="0019710B" w:rsidRPr="00F11D39" w:rsidRDefault="009A3018">
            <w:pPr>
              <w:widowControl/>
              <w:suppressAutoHyphens w:val="0"/>
              <w:spacing w:line="240" w:lineRule="auto"/>
              <w:rPr>
                <w:rFonts w:eastAsiaTheme="minorHAnsi"/>
                <w:kern w:val="0"/>
                <w:sz w:val="28"/>
                <w:szCs w:val="28"/>
                <w:lang w:eastAsia="en-US" w:bidi="ar-SA"/>
              </w:rPr>
            </w:pPr>
            <w:r w:rsidRPr="00F11D39">
              <w:rPr>
                <w:sz w:val="23"/>
                <w:szCs w:val="23"/>
                <w:shd w:val="clear" w:color="auto" w:fill="FFFFFF"/>
              </w:rPr>
              <w:t>zolotoy_kluychik10@mail.ru</w:t>
            </w:r>
          </w:p>
        </w:tc>
      </w:tr>
      <w:tr w:rsidR="0019710B" w14:paraId="6221FF1A" w14:textId="77777777" w:rsidTr="0030474E">
        <w:trPr>
          <w:trHeight w:val="1630"/>
        </w:trPr>
        <w:tc>
          <w:tcPr>
            <w:tcW w:w="4219" w:type="dxa"/>
            <w:tcBorders>
              <w:top w:val="single" w:sz="4" w:space="0" w:color="auto"/>
              <w:left w:val="single" w:sz="4" w:space="0" w:color="auto"/>
              <w:bottom w:val="single" w:sz="4" w:space="0" w:color="auto"/>
              <w:right w:val="single" w:sz="4" w:space="0" w:color="auto"/>
            </w:tcBorders>
            <w:vAlign w:val="center"/>
            <w:hideMark/>
          </w:tcPr>
          <w:p w14:paraId="27838FFE" w14:textId="77777777" w:rsidR="0019710B" w:rsidRDefault="0019710B">
            <w:pPr>
              <w:spacing w:line="240" w:lineRule="auto"/>
              <w:rPr>
                <w:rFonts w:eastAsiaTheme="minorHAnsi"/>
                <w:kern w:val="0"/>
                <w:sz w:val="28"/>
                <w:szCs w:val="28"/>
                <w:lang w:eastAsia="en-US" w:bidi="ar-SA"/>
              </w:rPr>
            </w:pPr>
            <w:r>
              <w:rPr>
                <w:rFonts w:eastAsia="Arial"/>
                <w:kern w:val="0"/>
                <w:sz w:val="28"/>
                <w:szCs w:val="28"/>
                <w:lang w:eastAsia="en-US" w:bidi="ar-SA"/>
              </w:rPr>
              <w:t xml:space="preserve">   Лицензия</w:t>
            </w:r>
          </w:p>
        </w:tc>
        <w:tc>
          <w:tcPr>
            <w:tcW w:w="5635" w:type="dxa"/>
            <w:tcBorders>
              <w:top w:val="single" w:sz="4" w:space="0" w:color="auto"/>
              <w:left w:val="single" w:sz="4" w:space="0" w:color="auto"/>
              <w:bottom w:val="single" w:sz="4" w:space="0" w:color="auto"/>
              <w:right w:val="single" w:sz="4" w:space="0" w:color="auto"/>
            </w:tcBorders>
            <w:vAlign w:val="center"/>
            <w:hideMark/>
          </w:tcPr>
          <w:p w14:paraId="7D37D637" w14:textId="47656943" w:rsidR="0019710B" w:rsidRDefault="0019710B">
            <w:pPr>
              <w:autoSpaceDE w:val="0"/>
              <w:spacing w:line="240" w:lineRule="auto"/>
              <w:jc w:val="both"/>
              <w:rPr>
                <w:rFonts w:eastAsiaTheme="minorHAnsi"/>
                <w:kern w:val="0"/>
                <w:sz w:val="28"/>
                <w:szCs w:val="28"/>
                <w:lang w:eastAsia="en-US" w:bidi="ar-SA"/>
              </w:rPr>
            </w:pPr>
            <w:r>
              <w:rPr>
                <w:rFonts w:eastAsia="Times New Roman"/>
                <w:kern w:val="0"/>
                <w:sz w:val="28"/>
                <w:szCs w:val="28"/>
                <w:lang w:eastAsia="ar-SA" w:bidi="ar-SA"/>
              </w:rPr>
              <w:t>№</w:t>
            </w:r>
            <w:r w:rsidR="00DE1E92">
              <w:rPr>
                <w:rFonts w:eastAsia="Times New Roman"/>
                <w:kern w:val="0"/>
                <w:sz w:val="28"/>
                <w:szCs w:val="28"/>
                <w:lang w:eastAsia="ar-SA" w:bidi="ar-SA"/>
              </w:rPr>
              <w:t>6901</w:t>
            </w:r>
            <w:r>
              <w:rPr>
                <w:rFonts w:eastAsia="Times New Roman"/>
                <w:kern w:val="0"/>
                <w:sz w:val="28"/>
                <w:szCs w:val="28"/>
                <w:lang w:eastAsia="ar-SA" w:bidi="ar-SA"/>
              </w:rPr>
              <w:t xml:space="preserve"> от </w:t>
            </w:r>
            <w:r w:rsidR="00DE1E92">
              <w:rPr>
                <w:rFonts w:eastAsia="Times New Roman"/>
                <w:kern w:val="0"/>
                <w:sz w:val="28"/>
                <w:szCs w:val="28"/>
                <w:lang w:eastAsia="ar-SA" w:bidi="ar-SA"/>
              </w:rPr>
              <w:t>23</w:t>
            </w:r>
            <w:r>
              <w:rPr>
                <w:rFonts w:eastAsia="Times New Roman"/>
                <w:kern w:val="0"/>
                <w:sz w:val="28"/>
                <w:szCs w:val="28"/>
                <w:lang w:eastAsia="ar-SA" w:bidi="ar-SA"/>
              </w:rPr>
              <w:t>.0</w:t>
            </w:r>
            <w:r w:rsidR="00DE1E92">
              <w:rPr>
                <w:rFonts w:eastAsia="Times New Roman"/>
                <w:kern w:val="0"/>
                <w:sz w:val="28"/>
                <w:szCs w:val="28"/>
                <w:lang w:eastAsia="ar-SA" w:bidi="ar-SA"/>
              </w:rPr>
              <w:t>4</w:t>
            </w:r>
            <w:r>
              <w:rPr>
                <w:rFonts w:eastAsia="Times New Roman"/>
                <w:kern w:val="0"/>
                <w:sz w:val="28"/>
                <w:szCs w:val="28"/>
                <w:lang w:eastAsia="ar-SA" w:bidi="ar-SA"/>
              </w:rPr>
              <w:t>.201</w:t>
            </w:r>
            <w:r w:rsidR="00DE1E92">
              <w:rPr>
                <w:rFonts w:eastAsia="Times New Roman"/>
                <w:kern w:val="0"/>
                <w:sz w:val="28"/>
                <w:szCs w:val="28"/>
                <w:lang w:eastAsia="ar-SA" w:bidi="ar-SA"/>
              </w:rPr>
              <w:t>3</w:t>
            </w:r>
            <w:r>
              <w:rPr>
                <w:rFonts w:eastAsia="Times New Roman"/>
                <w:kern w:val="0"/>
                <w:sz w:val="28"/>
                <w:szCs w:val="28"/>
                <w:lang w:eastAsia="ar-SA" w:bidi="ar-SA"/>
              </w:rPr>
              <w:t xml:space="preserve">г, выдана региональной службой по надзору и контролю в сфере образования, срок действия – </w:t>
            </w:r>
            <w:r>
              <w:rPr>
                <w:rFonts w:eastAsiaTheme="minorHAnsi"/>
                <w:kern w:val="0"/>
                <w:sz w:val="28"/>
                <w:szCs w:val="28"/>
                <w:lang w:eastAsia="en-US" w:bidi="ar-SA"/>
              </w:rPr>
              <w:t>«бессрочно».</w:t>
            </w:r>
          </w:p>
        </w:tc>
      </w:tr>
    </w:tbl>
    <w:p w14:paraId="4D4483DA" w14:textId="77777777" w:rsidR="0019710B" w:rsidRDefault="0019710B" w:rsidP="0019710B">
      <w:pPr>
        <w:widowControl/>
        <w:suppressAutoHyphens w:val="0"/>
        <w:spacing w:after="200" w:line="276" w:lineRule="auto"/>
      </w:pPr>
    </w:p>
    <w:p w14:paraId="58832241" w14:textId="77777777" w:rsidR="0019710B" w:rsidRDefault="0019710B" w:rsidP="0019710B">
      <w:pPr>
        <w:jc w:val="center"/>
        <w:rPr>
          <w:rFonts w:eastAsia="Times New Roman"/>
          <w:bCs/>
          <w:sz w:val="28"/>
          <w:szCs w:val="28"/>
        </w:rPr>
      </w:pPr>
      <w:r>
        <w:rPr>
          <w:rFonts w:eastAsia="Times New Roman"/>
          <w:bCs/>
          <w:sz w:val="28"/>
          <w:szCs w:val="28"/>
        </w:rPr>
        <w:t xml:space="preserve">  Муниципальное казенное дошкольное образовательное учреждение</w:t>
      </w:r>
    </w:p>
    <w:p w14:paraId="659938D3" w14:textId="77777777" w:rsidR="00DE1E92" w:rsidRDefault="0019710B" w:rsidP="00DE1E92">
      <w:pPr>
        <w:widowControl/>
        <w:spacing w:line="240" w:lineRule="auto"/>
        <w:jc w:val="both"/>
        <w:rPr>
          <w:rFonts w:eastAsia="Times New Roman"/>
          <w:kern w:val="0"/>
          <w:sz w:val="28"/>
          <w:szCs w:val="28"/>
          <w:lang w:eastAsia="ar-SA" w:bidi="ar-SA"/>
        </w:rPr>
      </w:pPr>
      <w:r>
        <w:rPr>
          <w:rFonts w:eastAsia="Times New Roman"/>
          <w:bCs/>
          <w:sz w:val="28"/>
          <w:szCs w:val="28"/>
        </w:rPr>
        <w:t xml:space="preserve"> «</w:t>
      </w:r>
      <w:r w:rsidR="00DE1E92">
        <w:rPr>
          <w:rFonts w:eastAsia="Times New Roman"/>
          <w:bCs/>
          <w:sz w:val="28"/>
          <w:szCs w:val="28"/>
        </w:rPr>
        <w:t>Д</w:t>
      </w:r>
      <w:r>
        <w:rPr>
          <w:rFonts w:eastAsia="Times New Roman"/>
          <w:bCs/>
          <w:sz w:val="28"/>
          <w:szCs w:val="28"/>
        </w:rPr>
        <w:t>етский сад №</w:t>
      </w:r>
      <w:r w:rsidR="00DE1E92">
        <w:rPr>
          <w:rFonts w:eastAsia="Times New Roman"/>
          <w:bCs/>
          <w:sz w:val="28"/>
          <w:szCs w:val="28"/>
        </w:rPr>
        <w:t>10</w:t>
      </w:r>
      <w:r>
        <w:rPr>
          <w:rFonts w:eastAsia="Times New Roman"/>
          <w:bCs/>
          <w:sz w:val="28"/>
          <w:szCs w:val="28"/>
        </w:rPr>
        <w:t xml:space="preserve"> «</w:t>
      </w:r>
      <w:r w:rsidR="00DE1E92">
        <w:rPr>
          <w:rFonts w:eastAsia="Times New Roman"/>
          <w:bCs/>
          <w:sz w:val="28"/>
          <w:szCs w:val="28"/>
        </w:rPr>
        <w:t>Золотой ключик</w:t>
      </w:r>
      <w:r>
        <w:rPr>
          <w:rFonts w:eastAsia="Times New Roman"/>
          <w:bCs/>
          <w:sz w:val="28"/>
          <w:szCs w:val="28"/>
        </w:rPr>
        <w:t xml:space="preserve">» </w:t>
      </w:r>
      <w:r w:rsidR="00DE1E92">
        <w:rPr>
          <w:rFonts w:eastAsia="Times New Roman"/>
          <w:bCs/>
          <w:sz w:val="28"/>
          <w:szCs w:val="28"/>
        </w:rPr>
        <w:t xml:space="preserve">городского округа «город Кизляр» </w:t>
      </w:r>
      <w:r>
        <w:rPr>
          <w:rFonts w:eastAsia="Times New Roman"/>
          <w:kern w:val="0"/>
          <w:sz w:val="28"/>
          <w:szCs w:val="28"/>
          <w:lang w:eastAsia="ar-SA" w:bidi="ar-SA"/>
        </w:rPr>
        <w:t xml:space="preserve">отдельно стоящее </w:t>
      </w:r>
      <w:r w:rsidR="00DE1E92">
        <w:rPr>
          <w:rFonts w:eastAsia="Times New Roman"/>
          <w:kern w:val="0"/>
          <w:sz w:val="28"/>
          <w:szCs w:val="28"/>
          <w:lang w:eastAsia="ar-SA" w:bidi="ar-SA"/>
        </w:rPr>
        <w:t>2</w:t>
      </w:r>
      <w:r>
        <w:rPr>
          <w:rFonts w:eastAsia="Times New Roman"/>
          <w:kern w:val="0"/>
          <w:sz w:val="28"/>
          <w:szCs w:val="28"/>
          <w:lang w:eastAsia="ar-SA" w:bidi="ar-SA"/>
        </w:rPr>
        <w:t xml:space="preserve">-х этажное здание. Территория ДОУ озеленена, оснащена прогулочными беседками в количестве </w:t>
      </w:r>
      <w:r w:rsidR="00DE1E92">
        <w:rPr>
          <w:rFonts w:eastAsia="Times New Roman"/>
          <w:kern w:val="0"/>
          <w:sz w:val="28"/>
          <w:szCs w:val="28"/>
          <w:lang w:eastAsia="ar-SA" w:bidi="ar-SA"/>
        </w:rPr>
        <w:t>6</w:t>
      </w:r>
      <w:r>
        <w:rPr>
          <w:rFonts w:eastAsia="Times New Roman"/>
          <w:kern w:val="0"/>
          <w:sz w:val="28"/>
          <w:szCs w:val="28"/>
          <w:lang w:eastAsia="ar-SA" w:bidi="ar-SA"/>
        </w:rPr>
        <w:t xml:space="preserve"> единиц</w:t>
      </w:r>
      <w:r w:rsidR="00DE1E92">
        <w:rPr>
          <w:rFonts w:eastAsia="Times New Roman"/>
          <w:kern w:val="0"/>
          <w:sz w:val="28"/>
          <w:szCs w:val="28"/>
          <w:lang w:eastAsia="ar-SA" w:bidi="ar-SA"/>
        </w:rPr>
        <w:t>.</w:t>
      </w:r>
    </w:p>
    <w:p w14:paraId="790389DD" w14:textId="5332F977" w:rsidR="0019710B" w:rsidRDefault="0019710B" w:rsidP="00DE1E92">
      <w:pPr>
        <w:widowControl/>
        <w:spacing w:line="240" w:lineRule="auto"/>
        <w:jc w:val="both"/>
        <w:rPr>
          <w:rFonts w:eastAsia="Times New Roman"/>
          <w:kern w:val="0"/>
          <w:sz w:val="28"/>
          <w:szCs w:val="28"/>
          <w:lang w:eastAsia="ar-SA" w:bidi="ar-SA"/>
        </w:rPr>
      </w:pPr>
      <w:r>
        <w:rPr>
          <w:rFonts w:eastAsia="Times New Roman"/>
          <w:kern w:val="0"/>
          <w:sz w:val="28"/>
          <w:szCs w:val="28"/>
          <w:lang w:eastAsia="ru-RU" w:bidi="ar-SA"/>
        </w:rPr>
        <w:t>Цель деятельности детского сада – осуществление образовательной деятельности по реализации образовательных программ дошкольного образования.</w:t>
      </w:r>
    </w:p>
    <w:p w14:paraId="17CCD09C" w14:textId="77777777" w:rsidR="0019710B" w:rsidRDefault="0019710B" w:rsidP="0019710B">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276BA4C0" w14:textId="18841BEA" w:rsidR="0019710B" w:rsidRDefault="0019710B" w:rsidP="0019710B">
      <w:pPr>
        <w:autoSpaceDE w:val="0"/>
        <w:spacing w:line="240" w:lineRule="auto"/>
        <w:jc w:val="both"/>
        <w:rPr>
          <w:rFonts w:eastAsia="Times New Roman"/>
          <w:kern w:val="0"/>
          <w:sz w:val="28"/>
          <w:szCs w:val="28"/>
          <w:lang w:eastAsia="ar-SA" w:bidi="ar-SA"/>
        </w:rPr>
      </w:pPr>
      <w:r>
        <w:rPr>
          <w:rFonts w:eastAsia="Times New Roman"/>
          <w:bCs/>
          <w:kern w:val="0"/>
          <w:sz w:val="28"/>
          <w:szCs w:val="28"/>
          <w:lang w:eastAsia="ar-SA" w:bidi="ar-SA"/>
        </w:rPr>
        <w:t>Режим работы детского сада:</w:t>
      </w:r>
    </w:p>
    <w:p w14:paraId="679C1671" w14:textId="2577A197" w:rsidR="0019710B" w:rsidRDefault="0019710B" w:rsidP="0019710B">
      <w:pPr>
        <w:autoSpaceDE w:val="0"/>
        <w:spacing w:line="240" w:lineRule="auto"/>
        <w:jc w:val="both"/>
        <w:rPr>
          <w:rFonts w:eastAsia="Times New Roman"/>
          <w:kern w:val="0"/>
          <w:sz w:val="28"/>
          <w:szCs w:val="28"/>
          <w:lang w:eastAsia="ar-SA" w:bidi="ar-SA"/>
        </w:rPr>
      </w:pPr>
      <w:r>
        <w:rPr>
          <w:rFonts w:eastAsia="Times New Roman"/>
          <w:kern w:val="0"/>
          <w:sz w:val="28"/>
          <w:szCs w:val="28"/>
          <w:lang w:eastAsia="ru-RU" w:bidi="ar-SA"/>
        </w:rPr>
        <w:t xml:space="preserve">Рабочая неделя – пятидневная, с понедельника по пятницу, </w:t>
      </w:r>
      <w:r>
        <w:rPr>
          <w:rFonts w:eastAsia="Times New Roman"/>
          <w:kern w:val="0"/>
          <w:sz w:val="28"/>
          <w:szCs w:val="28"/>
          <w:lang w:eastAsia="ar-SA" w:bidi="ar-SA"/>
        </w:rPr>
        <w:t>выходные   дни</w:t>
      </w:r>
      <w:r w:rsidR="00F11D39">
        <w:rPr>
          <w:rFonts w:eastAsia="Times New Roman"/>
          <w:kern w:val="0"/>
          <w:sz w:val="28"/>
          <w:szCs w:val="28"/>
          <w:lang w:eastAsia="ar-SA" w:bidi="ar-SA"/>
        </w:rPr>
        <w:t xml:space="preserve"> </w:t>
      </w:r>
      <w:r>
        <w:rPr>
          <w:rFonts w:eastAsia="Times New Roman"/>
          <w:kern w:val="0"/>
          <w:sz w:val="28"/>
          <w:szCs w:val="28"/>
          <w:lang w:eastAsia="ar-SA" w:bidi="ar-SA"/>
        </w:rPr>
        <w:t>–</w:t>
      </w:r>
      <w:r w:rsidR="00F11D39">
        <w:rPr>
          <w:rFonts w:eastAsia="Times New Roman"/>
          <w:kern w:val="0"/>
          <w:sz w:val="28"/>
          <w:szCs w:val="28"/>
          <w:lang w:eastAsia="ar-SA" w:bidi="ar-SA"/>
        </w:rPr>
        <w:t xml:space="preserve"> </w:t>
      </w:r>
      <w:proofErr w:type="gramStart"/>
      <w:r>
        <w:rPr>
          <w:rFonts w:eastAsia="Times New Roman"/>
          <w:kern w:val="0"/>
          <w:sz w:val="28"/>
          <w:szCs w:val="28"/>
          <w:lang w:eastAsia="ar-SA" w:bidi="ar-SA"/>
        </w:rPr>
        <w:t xml:space="preserve">суббота,   </w:t>
      </w:r>
      <w:proofErr w:type="gramEnd"/>
      <w:r>
        <w:rPr>
          <w:rFonts w:eastAsia="Times New Roman"/>
          <w:kern w:val="0"/>
          <w:sz w:val="28"/>
          <w:szCs w:val="28"/>
          <w:lang w:eastAsia="ar-SA" w:bidi="ar-SA"/>
        </w:rPr>
        <w:t xml:space="preserve">воскресенье, праздничные дни. </w:t>
      </w:r>
    </w:p>
    <w:p w14:paraId="6A15CBD5" w14:textId="47E418CA" w:rsidR="0019710B" w:rsidRDefault="0019710B" w:rsidP="0019710B">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lastRenderedPageBreak/>
        <w:t>Длительность пребывания детей в группах – 10,5 часов. Режим работы групп – с 7:</w:t>
      </w:r>
      <w:r w:rsidR="00DE1E92">
        <w:rPr>
          <w:rFonts w:eastAsia="Times New Roman"/>
          <w:kern w:val="0"/>
          <w:sz w:val="28"/>
          <w:szCs w:val="28"/>
          <w:lang w:eastAsia="ru-RU" w:bidi="ar-SA"/>
        </w:rPr>
        <w:t>0</w:t>
      </w:r>
      <w:r>
        <w:rPr>
          <w:rFonts w:eastAsia="Times New Roman"/>
          <w:kern w:val="0"/>
          <w:sz w:val="28"/>
          <w:szCs w:val="28"/>
          <w:lang w:eastAsia="ru-RU" w:bidi="ar-SA"/>
        </w:rPr>
        <w:t>0 до 1</w:t>
      </w:r>
      <w:r w:rsidR="00DE1E92">
        <w:rPr>
          <w:rFonts w:eastAsia="Times New Roman"/>
          <w:kern w:val="0"/>
          <w:sz w:val="28"/>
          <w:szCs w:val="28"/>
          <w:lang w:eastAsia="ru-RU" w:bidi="ar-SA"/>
        </w:rPr>
        <w:t>7</w:t>
      </w:r>
      <w:r>
        <w:rPr>
          <w:rFonts w:eastAsia="Times New Roman"/>
          <w:kern w:val="0"/>
          <w:sz w:val="28"/>
          <w:szCs w:val="28"/>
          <w:lang w:eastAsia="ru-RU" w:bidi="ar-SA"/>
        </w:rPr>
        <w:t>:</w:t>
      </w:r>
      <w:r w:rsidR="00DE1E92">
        <w:rPr>
          <w:rFonts w:eastAsia="Times New Roman"/>
          <w:kern w:val="0"/>
          <w:sz w:val="28"/>
          <w:szCs w:val="28"/>
          <w:lang w:eastAsia="ru-RU" w:bidi="ar-SA"/>
        </w:rPr>
        <w:t>3</w:t>
      </w:r>
      <w:r>
        <w:rPr>
          <w:rFonts w:eastAsia="Times New Roman"/>
          <w:kern w:val="0"/>
          <w:sz w:val="28"/>
          <w:szCs w:val="28"/>
          <w:lang w:eastAsia="ru-RU" w:bidi="ar-SA"/>
        </w:rPr>
        <w:t>0.</w:t>
      </w:r>
    </w:p>
    <w:p w14:paraId="6139A1F6" w14:textId="77777777" w:rsidR="0019710B" w:rsidRDefault="0019710B" w:rsidP="0019710B">
      <w:pPr>
        <w:autoSpaceDE w:val="0"/>
        <w:spacing w:line="240" w:lineRule="auto"/>
        <w:jc w:val="both"/>
        <w:rPr>
          <w:rFonts w:eastAsia="Times New Roman"/>
          <w:kern w:val="0"/>
          <w:sz w:val="28"/>
          <w:szCs w:val="28"/>
          <w:lang w:eastAsia="ru-RU" w:bidi="ar-SA"/>
        </w:rPr>
      </w:pPr>
    </w:p>
    <w:p w14:paraId="7B0756AC" w14:textId="77777777" w:rsidR="0019710B" w:rsidRDefault="0019710B" w:rsidP="0019710B">
      <w:pPr>
        <w:pStyle w:val="a5"/>
        <w:widowControl/>
        <w:suppressAutoHyphens w:val="0"/>
        <w:spacing w:line="240" w:lineRule="auto"/>
        <w:ind w:left="1800"/>
        <w:jc w:val="center"/>
        <w:rPr>
          <w:rFonts w:eastAsiaTheme="minorEastAsia" w:cs="Times New Roman"/>
          <w:sz w:val="28"/>
          <w:szCs w:val="28"/>
          <w:lang w:eastAsia="ru-RU"/>
        </w:rPr>
      </w:pPr>
      <w:r>
        <w:rPr>
          <w:rFonts w:eastAsia="Times New Roman" w:cs="Times New Roman"/>
          <w:b/>
          <w:bCs/>
          <w:iCs/>
          <w:sz w:val="28"/>
          <w:szCs w:val="28"/>
          <w:lang w:val="en-US" w:eastAsia="ru-RU"/>
        </w:rPr>
        <w:t>II</w:t>
      </w:r>
      <w:r>
        <w:rPr>
          <w:rFonts w:eastAsia="Times New Roman" w:cs="Times New Roman"/>
          <w:b/>
          <w:bCs/>
          <w:iCs/>
          <w:sz w:val="28"/>
          <w:szCs w:val="28"/>
          <w:lang w:eastAsia="ru-RU"/>
        </w:rPr>
        <w:t>.Система управления организацией</w:t>
      </w:r>
    </w:p>
    <w:p w14:paraId="6394EB6F" w14:textId="77777777" w:rsidR="0019710B" w:rsidRDefault="0019710B" w:rsidP="0019710B">
      <w:pPr>
        <w:widowControl/>
        <w:suppressAutoHyphens w:val="0"/>
        <w:spacing w:line="240" w:lineRule="auto"/>
        <w:jc w:val="center"/>
        <w:rPr>
          <w:rFonts w:eastAsiaTheme="minorEastAsia"/>
          <w:sz w:val="28"/>
          <w:szCs w:val="28"/>
          <w:lang w:eastAsia="ru-RU"/>
        </w:rPr>
      </w:pPr>
    </w:p>
    <w:p w14:paraId="6318F157" w14:textId="77777777" w:rsidR="0019710B" w:rsidRDefault="0019710B" w:rsidP="0019710B">
      <w:pPr>
        <w:widowControl/>
        <w:suppressAutoHyphens w:val="0"/>
        <w:spacing w:line="240" w:lineRule="auto"/>
        <w:jc w:val="both"/>
        <w:rPr>
          <w:rFonts w:eastAsia="Times New Roman"/>
          <w:kern w:val="0"/>
          <w:sz w:val="28"/>
          <w:szCs w:val="28"/>
          <w:lang w:eastAsia="ar-SA" w:bidi="ar-SA"/>
        </w:rPr>
      </w:pPr>
      <w:r>
        <w:rPr>
          <w:rFonts w:eastAsia="Times New Roman"/>
          <w:kern w:val="0"/>
          <w:sz w:val="28"/>
          <w:szCs w:val="28"/>
          <w:lang w:eastAsia="ru-RU" w:bidi="ar-SA"/>
        </w:rPr>
        <w:t>Управление ДОУ осуществляется в соответствии с законодательством Российской Федерации</w:t>
      </w:r>
      <w:r>
        <w:rPr>
          <w:rFonts w:eastAsia="Times New Roman"/>
          <w:kern w:val="0"/>
          <w:sz w:val="28"/>
          <w:szCs w:val="28"/>
          <w:lang w:eastAsia="ar-SA" w:bidi="ar-SA"/>
        </w:rPr>
        <w:t xml:space="preserve"> на основе сочетания принципов единоначалия и коллегиальности, обеспечивающих государственно-общественный характер управления дошкольным образовательным учреждением. </w:t>
      </w:r>
    </w:p>
    <w:p w14:paraId="4EEF85A6" w14:textId="77777777" w:rsidR="0019710B" w:rsidRDefault="0019710B" w:rsidP="0019710B">
      <w:pPr>
        <w:widowControl/>
        <w:suppressAutoHyphens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Управление детским садом осуществляют:</w:t>
      </w:r>
    </w:p>
    <w:p w14:paraId="55E7127C" w14:textId="77777777" w:rsidR="0019710B" w:rsidRDefault="0019710B" w:rsidP="0019710B">
      <w:pPr>
        <w:widowControl/>
        <w:tabs>
          <w:tab w:val="left" w:pos="284"/>
          <w:tab w:val="left" w:pos="426"/>
        </w:tabs>
        <w:autoSpaceDE w:val="0"/>
        <w:spacing w:line="240" w:lineRule="auto"/>
        <w:jc w:val="both"/>
        <w:rPr>
          <w:rFonts w:eastAsia="Times New Roman"/>
          <w:b/>
          <w:i/>
          <w:kern w:val="0"/>
          <w:sz w:val="28"/>
          <w:szCs w:val="28"/>
          <w:lang w:eastAsia="ar-SA" w:bidi="ar-SA"/>
        </w:rPr>
      </w:pPr>
      <w:r>
        <w:rPr>
          <w:rFonts w:eastAsia="Times New Roman"/>
          <w:b/>
          <w:i/>
          <w:kern w:val="0"/>
          <w:sz w:val="28"/>
          <w:szCs w:val="28"/>
          <w:lang w:eastAsia="ar-SA" w:bidi="ar-SA"/>
        </w:rPr>
        <w:t>Заведующий детским садом:</w:t>
      </w:r>
    </w:p>
    <w:p w14:paraId="1CBD0F71" w14:textId="77777777" w:rsidR="0019710B" w:rsidRDefault="0019710B" w:rsidP="0019710B">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Осуществляет непосредственное руководство детским садом и несет ответственность за деятельность учреждения. 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w:t>
      </w:r>
    </w:p>
    <w:p w14:paraId="1C062736" w14:textId="77777777" w:rsidR="0019710B" w:rsidRDefault="0019710B" w:rsidP="0019710B">
      <w:pPr>
        <w:widowControl/>
        <w:tabs>
          <w:tab w:val="left" w:pos="284"/>
          <w:tab w:val="left" w:pos="426"/>
        </w:tabs>
        <w:autoSpaceDE w:val="0"/>
        <w:spacing w:line="240" w:lineRule="auto"/>
        <w:jc w:val="both"/>
        <w:rPr>
          <w:rFonts w:eastAsia="Times New Roman"/>
          <w:b/>
          <w:i/>
          <w:kern w:val="0"/>
          <w:sz w:val="28"/>
          <w:szCs w:val="28"/>
          <w:lang w:eastAsia="ar-SA" w:bidi="ar-SA"/>
        </w:rPr>
      </w:pPr>
      <w:r>
        <w:rPr>
          <w:rFonts w:eastAsia="Times New Roman"/>
          <w:b/>
          <w:i/>
          <w:kern w:val="0"/>
          <w:sz w:val="28"/>
          <w:szCs w:val="28"/>
          <w:lang w:eastAsia="ar-SA" w:bidi="ar-SA"/>
        </w:rPr>
        <w:t xml:space="preserve">Общее </w:t>
      </w:r>
      <w:proofErr w:type="gramStart"/>
      <w:r>
        <w:rPr>
          <w:rFonts w:eastAsia="Times New Roman"/>
          <w:b/>
          <w:i/>
          <w:kern w:val="0"/>
          <w:sz w:val="28"/>
          <w:szCs w:val="28"/>
          <w:lang w:eastAsia="ar-SA" w:bidi="ar-SA"/>
        </w:rPr>
        <w:t>собрание  работников</w:t>
      </w:r>
      <w:proofErr w:type="gramEnd"/>
      <w:r>
        <w:rPr>
          <w:rFonts w:eastAsia="Times New Roman"/>
          <w:b/>
          <w:i/>
          <w:kern w:val="0"/>
          <w:sz w:val="28"/>
          <w:szCs w:val="28"/>
          <w:lang w:eastAsia="ar-SA" w:bidi="ar-SA"/>
        </w:rPr>
        <w:t xml:space="preserve"> детского сада:</w:t>
      </w:r>
    </w:p>
    <w:p w14:paraId="331B0F32" w14:textId="77777777" w:rsidR="0019710B" w:rsidRDefault="0019710B" w:rsidP="0019710B">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Осуществляет полномочия трудового коллектива, рассматривает и принимает Положения ДОУ, вносит предложения при рассмотрении программы развития ДОУ, рассматривает и обсуждает проект годового плана работы ДОУ, обсуждает вопросы состояния трудовой дисциплины в ДОУ и мероприятия по ее укреплению, рассматривает вопросы охраны и безопасности условий труда работников, охраны труда воспитанников в ДОУ, рассматривает и принимает Устав ДОУ, обсуждает дополнения и изменения, вносимые в Устав ДОУ.</w:t>
      </w:r>
    </w:p>
    <w:p w14:paraId="3022BD11" w14:textId="77777777" w:rsidR="0019710B" w:rsidRDefault="0019710B" w:rsidP="0019710B">
      <w:pPr>
        <w:widowControl/>
        <w:tabs>
          <w:tab w:val="left" w:pos="284"/>
          <w:tab w:val="left" w:pos="426"/>
        </w:tabs>
        <w:autoSpaceDE w:val="0"/>
        <w:spacing w:line="240" w:lineRule="auto"/>
        <w:jc w:val="both"/>
        <w:rPr>
          <w:rFonts w:eastAsia="Times New Roman"/>
          <w:b/>
          <w:i/>
          <w:kern w:val="0"/>
          <w:sz w:val="28"/>
          <w:szCs w:val="28"/>
          <w:lang w:eastAsia="ar-SA" w:bidi="ar-SA"/>
        </w:rPr>
      </w:pPr>
      <w:r>
        <w:rPr>
          <w:rFonts w:eastAsia="Times New Roman"/>
          <w:b/>
          <w:i/>
          <w:kern w:val="0"/>
          <w:sz w:val="28"/>
          <w:szCs w:val="28"/>
          <w:lang w:eastAsia="ar-SA" w:bidi="ar-SA"/>
        </w:rPr>
        <w:t>Педагогический совет:</w:t>
      </w:r>
    </w:p>
    <w:p w14:paraId="3FBC0F17" w14:textId="77777777" w:rsidR="0019710B" w:rsidRDefault="0019710B" w:rsidP="0019710B">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Осуществляет управление педагогической деятельностью, определяет направления образовательной деятельности ДОУ, утверждает общеобразовательные программы, рассматривает проект годового плана работы 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ДОУ.</w:t>
      </w:r>
    </w:p>
    <w:p w14:paraId="2C9BBDFF" w14:textId="77777777" w:rsidR="0019710B" w:rsidRDefault="0019710B" w:rsidP="0019710B">
      <w:pPr>
        <w:widowControl/>
        <w:tabs>
          <w:tab w:val="left" w:pos="284"/>
          <w:tab w:val="left" w:pos="426"/>
        </w:tabs>
        <w:autoSpaceDE w:val="0"/>
        <w:spacing w:line="240" w:lineRule="auto"/>
        <w:jc w:val="both"/>
        <w:rPr>
          <w:rFonts w:eastAsia="Times New Roman"/>
          <w:b/>
          <w:i/>
          <w:kern w:val="0"/>
          <w:sz w:val="28"/>
          <w:szCs w:val="28"/>
          <w:lang w:eastAsia="ar-SA" w:bidi="ar-SA"/>
        </w:rPr>
      </w:pPr>
      <w:r>
        <w:rPr>
          <w:rFonts w:eastAsia="Times New Roman"/>
          <w:b/>
          <w:i/>
          <w:kern w:val="0"/>
          <w:sz w:val="28"/>
          <w:szCs w:val="28"/>
          <w:lang w:eastAsia="ar-SA" w:bidi="ar-SA"/>
        </w:rPr>
        <w:t>Родительский комитет:</w:t>
      </w:r>
    </w:p>
    <w:p w14:paraId="6DD4B4E7" w14:textId="77777777" w:rsidR="0019710B" w:rsidRDefault="0019710B" w:rsidP="0019710B">
      <w:pPr>
        <w:widowControl/>
        <w:tabs>
          <w:tab w:val="left" w:pos="284"/>
          <w:tab w:val="left" w:pos="426"/>
        </w:tabs>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Содействует организации совместных мероприятий в ДОУ, оказывает посильную помощь в укреплении материально-технической базы, благоустройстве его помещений, детских площадок и территории.</w:t>
      </w:r>
    </w:p>
    <w:p w14:paraId="142CF6E2" w14:textId="77777777" w:rsidR="0019710B" w:rsidRDefault="0019710B" w:rsidP="0019710B">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xml:space="preserve">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14:paraId="1C080469" w14:textId="77777777" w:rsidR="0019710B" w:rsidRDefault="0019710B" w:rsidP="0019710B">
      <w:pPr>
        <w:widowControl/>
        <w:suppressAutoHyphens w:val="0"/>
        <w:spacing w:line="240" w:lineRule="auto"/>
        <w:jc w:val="both"/>
        <w:rPr>
          <w:rFonts w:eastAsia="Times New Roman"/>
          <w:kern w:val="0"/>
          <w:sz w:val="28"/>
          <w:szCs w:val="28"/>
          <w:lang w:eastAsia="ru-RU" w:bidi="ar-SA"/>
        </w:rPr>
      </w:pPr>
      <w:r>
        <w:rPr>
          <w:rFonts w:eastAsia="Times New Roman"/>
          <w:b/>
          <w:bCs/>
          <w:kern w:val="0"/>
          <w:sz w:val="28"/>
          <w:szCs w:val="28"/>
          <w:lang w:eastAsia="ru-RU" w:bidi="ar-SA"/>
        </w:rPr>
        <w:t>Вывод:</w:t>
      </w:r>
      <w:r>
        <w:rPr>
          <w:rFonts w:eastAsia="Times New Roman"/>
          <w:kern w:val="0"/>
          <w:sz w:val="28"/>
          <w:szCs w:val="28"/>
          <w:lang w:eastAsia="ru-RU" w:bidi="ar-SA"/>
        </w:rPr>
        <w:t xml:space="preserve"> В ДОУ создана структура управления в соответствии с целями и содержанием работы учреждения.</w:t>
      </w:r>
    </w:p>
    <w:p w14:paraId="7A9DEE7B" w14:textId="77777777" w:rsidR="0019710B" w:rsidRDefault="0019710B" w:rsidP="0019710B">
      <w:pPr>
        <w:widowControl/>
        <w:suppressAutoHyphens w:val="0"/>
        <w:spacing w:line="240" w:lineRule="auto"/>
        <w:jc w:val="both"/>
        <w:rPr>
          <w:rFonts w:eastAsiaTheme="minorEastAsia"/>
          <w:sz w:val="28"/>
          <w:szCs w:val="28"/>
          <w:lang w:eastAsia="ru-RU"/>
        </w:rPr>
      </w:pPr>
    </w:p>
    <w:p w14:paraId="1E9049BF" w14:textId="77777777" w:rsidR="00DE1E92" w:rsidRPr="0030474E" w:rsidRDefault="00DE1E92" w:rsidP="0019710B">
      <w:pPr>
        <w:pStyle w:val="a5"/>
        <w:widowControl/>
        <w:suppressAutoHyphens w:val="0"/>
        <w:spacing w:line="240" w:lineRule="auto"/>
        <w:ind w:left="1800"/>
        <w:jc w:val="center"/>
        <w:rPr>
          <w:rFonts w:eastAsia="Arial"/>
          <w:b/>
          <w:bCs/>
          <w:kern w:val="0"/>
          <w:sz w:val="28"/>
          <w:szCs w:val="28"/>
          <w:lang w:eastAsia="ru-RU" w:bidi="ar-SA"/>
        </w:rPr>
      </w:pPr>
    </w:p>
    <w:p w14:paraId="12B869F7" w14:textId="77777777" w:rsidR="00F11D39" w:rsidRPr="0030474E" w:rsidRDefault="00F11D39" w:rsidP="0019710B">
      <w:pPr>
        <w:pStyle w:val="a5"/>
        <w:widowControl/>
        <w:suppressAutoHyphens w:val="0"/>
        <w:spacing w:line="240" w:lineRule="auto"/>
        <w:ind w:left="1800"/>
        <w:jc w:val="center"/>
        <w:rPr>
          <w:rFonts w:eastAsia="Arial"/>
          <w:b/>
          <w:bCs/>
          <w:kern w:val="0"/>
          <w:sz w:val="28"/>
          <w:szCs w:val="28"/>
          <w:lang w:eastAsia="ru-RU" w:bidi="ar-SA"/>
        </w:rPr>
      </w:pPr>
    </w:p>
    <w:p w14:paraId="0ED11595" w14:textId="77777777" w:rsidR="00F11D39" w:rsidRPr="0030474E" w:rsidRDefault="00F11D39" w:rsidP="0019710B">
      <w:pPr>
        <w:pStyle w:val="a5"/>
        <w:widowControl/>
        <w:suppressAutoHyphens w:val="0"/>
        <w:spacing w:line="240" w:lineRule="auto"/>
        <w:ind w:left="1800"/>
        <w:jc w:val="center"/>
        <w:rPr>
          <w:rFonts w:eastAsia="Arial"/>
          <w:b/>
          <w:bCs/>
          <w:kern w:val="0"/>
          <w:sz w:val="28"/>
          <w:szCs w:val="28"/>
          <w:lang w:eastAsia="ru-RU" w:bidi="ar-SA"/>
        </w:rPr>
      </w:pPr>
    </w:p>
    <w:p w14:paraId="53305860" w14:textId="77777777" w:rsidR="00F11D39" w:rsidRPr="0030474E" w:rsidRDefault="00F11D39" w:rsidP="0019710B">
      <w:pPr>
        <w:pStyle w:val="a5"/>
        <w:widowControl/>
        <w:suppressAutoHyphens w:val="0"/>
        <w:spacing w:line="240" w:lineRule="auto"/>
        <w:ind w:left="1800"/>
        <w:jc w:val="center"/>
        <w:rPr>
          <w:rFonts w:eastAsia="Arial"/>
          <w:b/>
          <w:bCs/>
          <w:kern w:val="0"/>
          <w:sz w:val="28"/>
          <w:szCs w:val="28"/>
          <w:lang w:eastAsia="ru-RU" w:bidi="ar-SA"/>
        </w:rPr>
      </w:pPr>
    </w:p>
    <w:p w14:paraId="17D2E9AF" w14:textId="0635A610" w:rsidR="0019710B" w:rsidRDefault="0019710B" w:rsidP="0019710B">
      <w:pPr>
        <w:pStyle w:val="a5"/>
        <w:widowControl/>
        <w:suppressAutoHyphens w:val="0"/>
        <w:spacing w:line="240" w:lineRule="auto"/>
        <w:ind w:left="1800"/>
        <w:jc w:val="center"/>
        <w:rPr>
          <w:rFonts w:eastAsia="Arial"/>
          <w:b/>
          <w:bCs/>
          <w:kern w:val="0"/>
          <w:sz w:val="28"/>
          <w:szCs w:val="28"/>
          <w:lang w:eastAsia="ru-RU" w:bidi="ar-SA"/>
        </w:rPr>
      </w:pPr>
      <w:r>
        <w:rPr>
          <w:rFonts w:eastAsia="Arial"/>
          <w:b/>
          <w:bCs/>
          <w:kern w:val="0"/>
          <w:sz w:val="28"/>
          <w:szCs w:val="28"/>
          <w:lang w:val="en-US" w:eastAsia="ru-RU" w:bidi="ar-SA"/>
        </w:rPr>
        <w:lastRenderedPageBreak/>
        <w:t>III</w:t>
      </w:r>
      <w:r>
        <w:rPr>
          <w:rFonts w:eastAsia="Arial"/>
          <w:b/>
          <w:bCs/>
          <w:kern w:val="0"/>
          <w:sz w:val="28"/>
          <w:szCs w:val="28"/>
          <w:lang w:eastAsia="ru-RU" w:bidi="ar-SA"/>
        </w:rPr>
        <w:t>.Оценка образовательной деятельности</w:t>
      </w:r>
    </w:p>
    <w:p w14:paraId="115BA1F0" w14:textId="77777777" w:rsidR="0019710B" w:rsidRDefault="0019710B" w:rsidP="0019710B">
      <w:pPr>
        <w:pStyle w:val="a5"/>
        <w:widowControl/>
        <w:suppressAutoHyphens w:val="0"/>
        <w:spacing w:line="240" w:lineRule="auto"/>
        <w:ind w:left="1800"/>
        <w:jc w:val="both"/>
        <w:rPr>
          <w:rFonts w:eastAsiaTheme="minorEastAsia"/>
          <w:kern w:val="0"/>
          <w:sz w:val="28"/>
          <w:szCs w:val="28"/>
          <w:lang w:eastAsia="ru-RU" w:bidi="ar-SA"/>
        </w:rPr>
      </w:pPr>
    </w:p>
    <w:p w14:paraId="036032FB" w14:textId="2069E128" w:rsidR="0019710B" w:rsidRDefault="0019710B" w:rsidP="0019710B">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xml:space="preserve">Образовательная деятельность в детском саду организована в соответствии с </w:t>
      </w:r>
      <w:hyperlink r:id="rId6" w:anchor="/document/99/902389617/" w:history="1">
        <w:r>
          <w:rPr>
            <w:rStyle w:val="a7"/>
            <w:rFonts w:eastAsia="Times New Roman"/>
            <w:kern w:val="0"/>
            <w:sz w:val="28"/>
            <w:szCs w:val="28"/>
            <w:lang w:eastAsia="ru-RU" w:bidi="ar-SA"/>
          </w:rPr>
          <w:t>Федеральным законом от 29.12.2012 № 273-ФЗ</w:t>
        </w:r>
      </w:hyperlink>
      <w:r>
        <w:rPr>
          <w:rFonts w:eastAsia="Times New Roman"/>
          <w:kern w:val="0"/>
          <w:sz w:val="28"/>
          <w:szCs w:val="28"/>
          <w:lang w:eastAsia="ru-RU" w:bidi="ar-SA"/>
        </w:rPr>
        <w:t xml:space="preserve"> «Об образовании в Российской Федерации»,</w:t>
      </w:r>
      <w:r w:rsidR="00DE1E92">
        <w:rPr>
          <w:rFonts w:eastAsia="Times New Roman"/>
          <w:kern w:val="0"/>
          <w:sz w:val="28"/>
          <w:szCs w:val="28"/>
          <w:lang w:eastAsia="ru-RU" w:bidi="ar-SA"/>
        </w:rPr>
        <w:t xml:space="preserve"> </w:t>
      </w:r>
      <w:hyperlink r:id="rId7" w:anchor="/document/99/499057887/" w:history="1">
        <w:r>
          <w:rPr>
            <w:rStyle w:val="a7"/>
            <w:rFonts w:eastAsia="Times New Roman"/>
            <w:kern w:val="0"/>
            <w:sz w:val="28"/>
            <w:szCs w:val="28"/>
            <w:lang w:eastAsia="ru-RU" w:bidi="ar-SA"/>
          </w:rPr>
          <w:t>ФГОС дошкольного образования</w:t>
        </w:r>
      </w:hyperlink>
      <w:r>
        <w:rPr>
          <w:rFonts w:eastAsia="Times New Roman"/>
          <w:kern w:val="0"/>
          <w:sz w:val="28"/>
          <w:szCs w:val="28"/>
          <w:lang w:eastAsia="ru-RU" w:bidi="ar-SA"/>
        </w:rPr>
        <w:t xml:space="preserve">, </w:t>
      </w:r>
      <w:hyperlink r:id="rId8" w:anchor="/document/99/499023522/" w:history="1">
        <w:r>
          <w:rPr>
            <w:rStyle w:val="a7"/>
            <w:rFonts w:eastAsia="Times New Roman"/>
            <w:kern w:val="0"/>
            <w:sz w:val="28"/>
            <w:szCs w:val="28"/>
            <w:lang w:eastAsia="ru-RU" w:bidi="ar-SA"/>
          </w:rPr>
          <w:t>СанПиН 2.4.1.3049-13</w:t>
        </w:r>
      </w:hyperlink>
      <w:r>
        <w:rPr>
          <w:rFonts w:eastAsia="Times New Roman"/>
          <w:kern w:val="0"/>
          <w:sz w:val="28"/>
          <w:szCs w:val="28"/>
          <w:lang w:eastAsia="ru-RU" w:bidi="ar-SA"/>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14:paraId="1C9082E7" w14:textId="77777777" w:rsidR="0019710B" w:rsidRDefault="0019710B" w:rsidP="0019710B">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xml:space="preserve">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9" w:anchor="/document/99/499057887/" w:history="1">
        <w:r>
          <w:rPr>
            <w:rStyle w:val="a7"/>
            <w:rFonts w:eastAsia="Times New Roman"/>
            <w:kern w:val="0"/>
            <w:sz w:val="28"/>
            <w:szCs w:val="28"/>
            <w:lang w:eastAsia="ru-RU" w:bidi="ar-SA"/>
          </w:rPr>
          <w:t>ФГОС дошкольного образования</w:t>
        </w:r>
      </w:hyperlink>
      <w:r>
        <w:rPr>
          <w:rFonts w:eastAsia="Times New Roman"/>
          <w:kern w:val="0"/>
          <w:sz w:val="28"/>
          <w:szCs w:val="28"/>
          <w:lang w:eastAsia="ru-RU" w:bidi="ar-SA"/>
        </w:rPr>
        <w:t>,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14:paraId="6EFAA8D7" w14:textId="77777777" w:rsidR="0019710B" w:rsidRDefault="0019710B" w:rsidP="0019710B">
      <w:pPr>
        <w:widowControl/>
        <w:suppressAutoHyphens w:val="0"/>
        <w:spacing w:line="240" w:lineRule="auto"/>
        <w:ind w:firstLine="709"/>
        <w:jc w:val="both"/>
        <w:rPr>
          <w:rFonts w:eastAsiaTheme="minorHAnsi"/>
          <w:b/>
          <w:i/>
          <w:kern w:val="0"/>
          <w:sz w:val="28"/>
          <w:szCs w:val="28"/>
          <w:lang w:eastAsia="en-US" w:bidi="ar-SA"/>
        </w:rPr>
      </w:pPr>
      <w:r>
        <w:rPr>
          <w:rFonts w:eastAsiaTheme="minorHAnsi"/>
          <w:b/>
          <w:i/>
          <w:kern w:val="0"/>
          <w:sz w:val="28"/>
          <w:szCs w:val="28"/>
          <w:lang w:eastAsia="en-US" w:bidi="ar-SA"/>
        </w:rPr>
        <w:t xml:space="preserve">Учебно-методический комплект к программе «От рождения до школы» под редакцией </w:t>
      </w:r>
      <w:proofErr w:type="spellStart"/>
      <w:r>
        <w:rPr>
          <w:rFonts w:eastAsiaTheme="minorHAnsi"/>
          <w:b/>
          <w:i/>
          <w:kern w:val="0"/>
          <w:sz w:val="28"/>
          <w:szCs w:val="28"/>
          <w:lang w:eastAsia="en-US" w:bidi="ar-SA"/>
        </w:rPr>
        <w:t>А.Н.Верксы</w:t>
      </w:r>
      <w:proofErr w:type="spellEnd"/>
      <w:r>
        <w:rPr>
          <w:rFonts w:eastAsiaTheme="minorHAnsi"/>
          <w:b/>
          <w:i/>
          <w:kern w:val="0"/>
          <w:sz w:val="28"/>
          <w:szCs w:val="28"/>
          <w:lang w:eastAsia="en-US" w:bidi="ar-SA"/>
        </w:rPr>
        <w:t xml:space="preserve">, </w:t>
      </w:r>
      <w:proofErr w:type="spellStart"/>
      <w:r>
        <w:rPr>
          <w:rFonts w:eastAsiaTheme="minorHAnsi"/>
          <w:b/>
          <w:i/>
          <w:kern w:val="0"/>
          <w:sz w:val="28"/>
          <w:szCs w:val="28"/>
          <w:lang w:eastAsia="en-US" w:bidi="ar-SA"/>
        </w:rPr>
        <w:t>Т.С.Комаровой</w:t>
      </w:r>
      <w:proofErr w:type="spellEnd"/>
      <w:r>
        <w:rPr>
          <w:rFonts w:eastAsiaTheme="minorHAnsi"/>
          <w:b/>
          <w:i/>
          <w:kern w:val="0"/>
          <w:sz w:val="28"/>
          <w:szCs w:val="28"/>
          <w:lang w:eastAsia="en-US" w:bidi="ar-SA"/>
        </w:rPr>
        <w:t xml:space="preserve">, </w:t>
      </w:r>
      <w:proofErr w:type="spellStart"/>
      <w:r>
        <w:rPr>
          <w:rFonts w:eastAsiaTheme="minorHAnsi"/>
          <w:b/>
          <w:i/>
          <w:kern w:val="0"/>
          <w:sz w:val="28"/>
          <w:szCs w:val="28"/>
          <w:lang w:eastAsia="en-US" w:bidi="ar-SA"/>
        </w:rPr>
        <w:t>М.А.Васильевой</w:t>
      </w:r>
      <w:proofErr w:type="spellEnd"/>
      <w:r>
        <w:rPr>
          <w:rFonts w:eastAsiaTheme="minorHAnsi"/>
          <w:b/>
          <w:i/>
          <w:kern w:val="0"/>
          <w:sz w:val="28"/>
          <w:szCs w:val="28"/>
          <w:lang w:eastAsia="en-US" w:bidi="ar-SA"/>
        </w:rPr>
        <w:t xml:space="preserve">, используемые в МКДОУ: </w:t>
      </w:r>
    </w:p>
    <w:p w14:paraId="34E91F48" w14:textId="5B9E0E81" w:rsidR="0019710B" w:rsidRDefault="0019710B" w:rsidP="0019710B">
      <w:pPr>
        <w:widowControl/>
        <w:spacing w:line="240" w:lineRule="auto"/>
        <w:jc w:val="both"/>
        <w:rPr>
          <w:rFonts w:eastAsia="Times New Roman"/>
          <w:kern w:val="0"/>
          <w:sz w:val="28"/>
          <w:szCs w:val="28"/>
          <w:lang w:eastAsia="ar-SA" w:bidi="ar-SA"/>
        </w:rPr>
      </w:pPr>
      <w:r>
        <w:rPr>
          <w:rFonts w:eastAsia="Times New Roman"/>
          <w:kern w:val="0"/>
          <w:sz w:val="28"/>
          <w:szCs w:val="28"/>
          <w:lang w:eastAsia="ar-SA" w:bidi="ar-SA"/>
        </w:rPr>
        <w:t xml:space="preserve">«Основы безопасности детей дошкольного возраста» под редакцией Р.Б. </w:t>
      </w:r>
      <w:proofErr w:type="spellStart"/>
      <w:r>
        <w:rPr>
          <w:rFonts w:eastAsia="Times New Roman"/>
          <w:kern w:val="0"/>
          <w:sz w:val="28"/>
          <w:szCs w:val="28"/>
          <w:lang w:eastAsia="ar-SA" w:bidi="ar-SA"/>
        </w:rPr>
        <w:t>Стеркиной</w:t>
      </w:r>
      <w:proofErr w:type="spellEnd"/>
      <w:r>
        <w:rPr>
          <w:rFonts w:eastAsia="Times New Roman"/>
          <w:kern w:val="0"/>
          <w:sz w:val="28"/>
          <w:szCs w:val="28"/>
          <w:lang w:eastAsia="ar-SA" w:bidi="ar-SA"/>
        </w:rPr>
        <w:t xml:space="preserve">. </w:t>
      </w:r>
    </w:p>
    <w:p w14:paraId="6E61DC21" w14:textId="77777777" w:rsidR="0019710B" w:rsidRDefault="0019710B" w:rsidP="0019710B">
      <w:pPr>
        <w:widowControl/>
        <w:spacing w:line="240" w:lineRule="auto"/>
        <w:jc w:val="both"/>
        <w:rPr>
          <w:rFonts w:eastAsia="Times New Roman"/>
          <w:kern w:val="0"/>
          <w:sz w:val="28"/>
          <w:szCs w:val="28"/>
          <w:lang w:eastAsia="ar-SA" w:bidi="ar-SA"/>
        </w:rPr>
      </w:pPr>
      <w:r>
        <w:rPr>
          <w:rFonts w:eastAsia="Times New Roman"/>
          <w:kern w:val="0"/>
          <w:sz w:val="28"/>
          <w:szCs w:val="28"/>
          <w:lang w:eastAsia="ar-SA" w:bidi="ar-SA"/>
        </w:rPr>
        <w:t xml:space="preserve">«Физическая культура - дошкольникам» автор </w:t>
      </w:r>
      <w:proofErr w:type="spellStart"/>
      <w:r>
        <w:rPr>
          <w:rFonts w:eastAsia="Times New Roman"/>
          <w:kern w:val="0"/>
          <w:sz w:val="28"/>
          <w:szCs w:val="28"/>
          <w:lang w:eastAsia="ar-SA" w:bidi="ar-SA"/>
        </w:rPr>
        <w:t>Л.И.Пензулаева</w:t>
      </w:r>
      <w:proofErr w:type="spellEnd"/>
      <w:r>
        <w:rPr>
          <w:rFonts w:eastAsia="Times New Roman"/>
          <w:kern w:val="0"/>
          <w:sz w:val="28"/>
          <w:szCs w:val="28"/>
          <w:lang w:eastAsia="ar-SA" w:bidi="ar-SA"/>
        </w:rPr>
        <w:t xml:space="preserve">. </w:t>
      </w:r>
    </w:p>
    <w:p w14:paraId="3B46C910" w14:textId="77777777" w:rsidR="0019710B" w:rsidRDefault="0019710B" w:rsidP="0019710B">
      <w:pPr>
        <w:widowControl/>
        <w:spacing w:line="240" w:lineRule="auto"/>
        <w:jc w:val="both"/>
        <w:rPr>
          <w:rFonts w:eastAsia="Times New Roman"/>
          <w:kern w:val="0"/>
          <w:sz w:val="28"/>
          <w:szCs w:val="28"/>
          <w:lang w:eastAsia="ar-SA" w:bidi="ar-SA"/>
        </w:rPr>
      </w:pPr>
      <w:r>
        <w:rPr>
          <w:rFonts w:eastAsia="Times New Roman"/>
          <w:kern w:val="0"/>
          <w:sz w:val="28"/>
          <w:szCs w:val="28"/>
          <w:lang w:eastAsia="ar-SA" w:bidi="ar-SA"/>
        </w:rPr>
        <w:t xml:space="preserve">«Добро пожаловать в экологию!» автор </w:t>
      </w:r>
      <w:proofErr w:type="spellStart"/>
      <w:r>
        <w:rPr>
          <w:rFonts w:eastAsia="Times New Roman"/>
          <w:kern w:val="0"/>
          <w:sz w:val="28"/>
          <w:szCs w:val="28"/>
          <w:lang w:eastAsia="ar-SA" w:bidi="ar-SA"/>
        </w:rPr>
        <w:t>О.А.Воронкевич</w:t>
      </w:r>
      <w:proofErr w:type="spellEnd"/>
      <w:r>
        <w:rPr>
          <w:rFonts w:eastAsia="Times New Roman"/>
          <w:kern w:val="0"/>
          <w:sz w:val="28"/>
          <w:szCs w:val="28"/>
          <w:lang w:eastAsia="ar-SA" w:bidi="ar-SA"/>
        </w:rPr>
        <w:t xml:space="preserve"> </w:t>
      </w:r>
    </w:p>
    <w:p w14:paraId="35547DEC" w14:textId="7A6E7481" w:rsidR="0019710B" w:rsidRDefault="0019710B" w:rsidP="0019710B">
      <w:pPr>
        <w:widowControl/>
        <w:spacing w:line="240" w:lineRule="auto"/>
        <w:jc w:val="both"/>
        <w:rPr>
          <w:rFonts w:eastAsia="Times New Roman"/>
          <w:kern w:val="0"/>
          <w:sz w:val="28"/>
          <w:szCs w:val="28"/>
          <w:lang w:eastAsia="ar-SA" w:bidi="ar-SA"/>
        </w:rPr>
      </w:pPr>
      <w:r>
        <w:rPr>
          <w:rFonts w:eastAsia="Times New Roman"/>
          <w:kern w:val="0"/>
          <w:sz w:val="28"/>
          <w:szCs w:val="28"/>
          <w:lang w:eastAsia="ar-SA" w:bidi="ar-SA"/>
        </w:rPr>
        <w:t>«Мы живем в России» автор –</w:t>
      </w:r>
      <w:proofErr w:type="spellStart"/>
      <w:r>
        <w:rPr>
          <w:rFonts w:eastAsia="Times New Roman"/>
          <w:kern w:val="0"/>
          <w:sz w:val="28"/>
          <w:szCs w:val="28"/>
          <w:lang w:eastAsia="ar-SA" w:bidi="ar-SA"/>
        </w:rPr>
        <w:t>О.В.Зеленова</w:t>
      </w:r>
      <w:proofErr w:type="spellEnd"/>
    </w:p>
    <w:p w14:paraId="056FA7FF" w14:textId="7A7875B1" w:rsidR="0019710B" w:rsidRDefault="0019710B" w:rsidP="0019710B">
      <w:pPr>
        <w:widowControl/>
        <w:spacing w:line="240" w:lineRule="auto"/>
        <w:jc w:val="both"/>
        <w:rPr>
          <w:rFonts w:eastAsia="Times New Roman"/>
          <w:kern w:val="0"/>
          <w:sz w:val="28"/>
          <w:szCs w:val="28"/>
          <w:lang w:eastAsia="ar-SA" w:bidi="ar-SA"/>
        </w:rPr>
      </w:pPr>
      <w:r>
        <w:rPr>
          <w:rFonts w:eastAsia="Times New Roman"/>
          <w:kern w:val="0"/>
          <w:sz w:val="28"/>
          <w:szCs w:val="28"/>
          <w:lang w:eastAsia="ar-SA" w:bidi="ar-SA"/>
        </w:rPr>
        <w:t xml:space="preserve">«Развитие речи», автор </w:t>
      </w:r>
      <w:proofErr w:type="spellStart"/>
      <w:r>
        <w:rPr>
          <w:rFonts w:eastAsia="Times New Roman"/>
          <w:kern w:val="0"/>
          <w:sz w:val="28"/>
          <w:szCs w:val="28"/>
          <w:lang w:eastAsia="ar-SA" w:bidi="ar-SA"/>
        </w:rPr>
        <w:t>В.В.Гербова</w:t>
      </w:r>
      <w:proofErr w:type="spellEnd"/>
    </w:p>
    <w:p w14:paraId="7A47F8D0" w14:textId="70C8CAC8" w:rsidR="00DE1E92" w:rsidRDefault="00DE1E92" w:rsidP="0019710B">
      <w:pPr>
        <w:widowControl/>
        <w:spacing w:line="240" w:lineRule="auto"/>
        <w:jc w:val="both"/>
        <w:rPr>
          <w:rFonts w:eastAsia="Times New Roman"/>
          <w:kern w:val="0"/>
          <w:sz w:val="28"/>
          <w:szCs w:val="28"/>
          <w:lang w:eastAsia="ar-SA" w:bidi="ar-SA"/>
        </w:rPr>
      </w:pPr>
      <w:r>
        <w:rPr>
          <w:rFonts w:eastAsia="Times New Roman"/>
          <w:kern w:val="0"/>
          <w:sz w:val="28"/>
          <w:szCs w:val="28"/>
          <w:lang w:eastAsia="ar-SA" w:bidi="ar-SA"/>
        </w:rPr>
        <w:t>Парциальные программы:</w:t>
      </w:r>
    </w:p>
    <w:p w14:paraId="621842CE" w14:textId="2E631CC8" w:rsidR="00DE1E92" w:rsidRDefault="00DE1E92" w:rsidP="0019710B">
      <w:pPr>
        <w:widowControl/>
        <w:spacing w:line="240" w:lineRule="auto"/>
        <w:jc w:val="both"/>
        <w:rPr>
          <w:rFonts w:eastAsia="Times New Roman"/>
          <w:kern w:val="0"/>
          <w:sz w:val="28"/>
          <w:szCs w:val="28"/>
          <w:lang w:eastAsia="ar-SA" w:bidi="ar-SA"/>
        </w:rPr>
      </w:pPr>
      <w:r>
        <w:rPr>
          <w:rFonts w:eastAsia="Times New Roman"/>
          <w:kern w:val="0"/>
          <w:sz w:val="28"/>
          <w:szCs w:val="28"/>
          <w:lang w:eastAsia="ar-SA" w:bidi="ar-SA"/>
        </w:rPr>
        <w:t xml:space="preserve">«От звука к букве» автор </w:t>
      </w:r>
      <w:proofErr w:type="spellStart"/>
      <w:r>
        <w:rPr>
          <w:rFonts w:eastAsia="Times New Roman"/>
          <w:kern w:val="0"/>
          <w:sz w:val="28"/>
          <w:szCs w:val="28"/>
          <w:lang w:eastAsia="ar-SA" w:bidi="ar-SA"/>
        </w:rPr>
        <w:t>Е.В.Колесникова</w:t>
      </w:r>
      <w:proofErr w:type="spellEnd"/>
    </w:p>
    <w:p w14:paraId="2B53E579" w14:textId="54B533E7" w:rsidR="00DE1E92" w:rsidRDefault="00DE1E92" w:rsidP="0019710B">
      <w:pPr>
        <w:widowControl/>
        <w:spacing w:line="240" w:lineRule="auto"/>
        <w:jc w:val="both"/>
        <w:rPr>
          <w:rFonts w:eastAsia="Times New Roman"/>
          <w:kern w:val="0"/>
          <w:sz w:val="28"/>
          <w:szCs w:val="28"/>
          <w:lang w:eastAsia="ar-SA" w:bidi="ar-SA"/>
        </w:rPr>
      </w:pPr>
      <w:r>
        <w:rPr>
          <w:rFonts w:eastAsia="Times New Roman"/>
          <w:kern w:val="0"/>
          <w:sz w:val="28"/>
          <w:szCs w:val="28"/>
          <w:lang w:eastAsia="ar-SA" w:bidi="ar-SA"/>
        </w:rPr>
        <w:t xml:space="preserve">«Математические ступени» автор </w:t>
      </w:r>
      <w:proofErr w:type="spellStart"/>
      <w:r>
        <w:rPr>
          <w:rFonts w:eastAsia="Times New Roman"/>
          <w:kern w:val="0"/>
          <w:sz w:val="28"/>
          <w:szCs w:val="28"/>
          <w:lang w:eastAsia="ar-SA" w:bidi="ar-SA"/>
        </w:rPr>
        <w:t>Е.В.Колесникова</w:t>
      </w:r>
      <w:proofErr w:type="spellEnd"/>
    </w:p>
    <w:p w14:paraId="278C8C46" w14:textId="77777777" w:rsidR="0019710B" w:rsidRDefault="0019710B" w:rsidP="0019710B">
      <w:pPr>
        <w:widowControl/>
        <w:suppressAutoHyphens w:val="0"/>
        <w:spacing w:line="240" w:lineRule="auto"/>
        <w:ind w:firstLine="567"/>
        <w:jc w:val="both"/>
        <w:rPr>
          <w:rFonts w:eastAsia="Times New Roman"/>
          <w:i/>
          <w:kern w:val="0"/>
          <w:sz w:val="28"/>
          <w:szCs w:val="24"/>
          <w:lang w:eastAsia="ru-RU" w:bidi="ar-SA"/>
        </w:rPr>
      </w:pPr>
      <w:r>
        <w:rPr>
          <w:rFonts w:eastAsia="Times New Roman"/>
          <w:bCs/>
          <w:i/>
          <w:kern w:val="0"/>
          <w:sz w:val="28"/>
          <w:szCs w:val="24"/>
          <w:lang w:eastAsia="ru-RU" w:bidi="ar-SA"/>
        </w:rPr>
        <w:t>Приоритетные направления деятельности МКДОУ по реализации основной общеобразовательной программы дошкольного образования:</w:t>
      </w:r>
    </w:p>
    <w:p w14:paraId="55EE1A77" w14:textId="77777777" w:rsidR="0019710B" w:rsidRDefault="0019710B" w:rsidP="0019710B">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Pr>
          <w:rFonts w:eastAsia="Times New Roman"/>
          <w:kern w:val="0"/>
          <w:sz w:val="28"/>
          <w:szCs w:val="24"/>
          <w:lang w:bidi="ar-SA"/>
        </w:rPr>
        <w:t>Физическое развитие;</w:t>
      </w:r>
    </w:p>
    <w:p w14:paraId="2A7A3A8C" w14:textId="77777777" w:rsidR="0019710B" w:rsidRDefault="0019710B" w:rsidP="0019710B">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Pr>
          <w:rFonts w:eastAsia="Times New Roman"/>
          <w:kern w:val="0"/>
          <w:sz w:val="28"/>
          <w:szCs w:val="24"/>
          <w:lang w:bidi="ar-SA"/>
        </w:rPr>
        <w:t>Познавательное развитие;</w:t>
      </w:r>
    </w:p>
    <w:p w14:paraId="2E24D53E" w14:textId="77777777" w:rsidR="0019710B" w:rsidRDefault="0019710B" w:rsidP="0019710B">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Pr>
          <w:rFonts w:eastAsia="Times New Roman"/>
          <w:kern w:val="0"/>
          <w:sz w:val="28"/>
          <w:szCs w:val="24"/>
          <w:lang w:bidi="ar-SA"/>
        </w:rPr>
        <w:t>Художественно-эстетическое развитие;</w:t>
      </w:r>
    </w:p>
    <w:p w14:paraId="561570D5" w14:textId="77777777" w:rsidR="0019710B" w:rsidRDefault="0019710B" w:rsidP="0019710B">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Pr>
          <w:rFonts w:eastAsia="Times New Roman"/>
          <w:kern w:val="0"/>
          <w:sz w:val="28"/>
          <w:szCs w:val="24"/>
          <w:lang w:bidi="ar-SA"/>
        </w:rPr>
        <w:t>Социально-коммуникативное развитие;</w:t>
      </w:r>
    </w:p>
    <w:p w14:paraId="0F9675E5" w14:textId="77777777" w:rsidR="0019710B" w:rsidRDefault="0019710B" w:rsidP="0019710B">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left="567" w:hanging="340"/>
        <w:jc w:val="both"/>
        <w:rPr>
          <w:rFonts w:eastAsia="Times New Roman"/>
          <w:kern w:val="0"/>
          <w:sz w:val="28"/>
          <w:szCs w:val="24"/>
          <w:lang w:bidi="ar-SA"/>
        </w:rPr>
      </w:pPr>
      <w:r>
        <w:rPr>
          <w:rFonts w:eastAsia="Times New Roman"/>
          <w:kern w:val="0"/>
          <w:sz w:val="28"/>
          <w:szCs w:val="24"/>
          <w:lang w:bidi="ar-SA"/>
        </w:rPr>
        <w:t>Речевое развитие.</w:t>
      </w:r>
    </w:p>
    <w:p w14:paraId="1A3595DB" w14:textId="77777777" w:rsidR="0019710B" w:rsidRDefault="0019710B" w:rsidP="0019710B">
      <w:pPr>
        <w:widowControl/>
        <w:spacing w:line="240" w:lineRule="auto"/>
        <w:jc w:val="both"/>
        <w:rPr>
          <w:rFonts w:eastAsia="Times New Roman"/>
          <w:b/>
          <w:kern w:val="0"/>
          <w:sz w:val="28"/>
          <w:szCs w:val="28"/>
          <w:u w:val="single"/>
          <w:lang w:eastAsia="ar-SA" w:bidi="ar-SA"/>
        </w:rPr>
      </w:pPr>
      <w:r>
        <w:rPr>
          <w:rFonts w:eastAsia="Times New Roman"/>
          <w:bCs/>
          <w:kern w:val="0"/>
          <w:sz w:val="28"/>
          <w:szCs w:val="28"/>
          <w:lang w:eastAsia="ar-SA" w:bidi="ar-SA"/>
        </w:rPr>
        <w:t>Основу организации образовательной деятельности во всех группах составляет комплексно-тематический принцип планирования с ведущей игровой деятельностью.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 При комплексно-тематическом планировании чаще используются такие виды деятельности, как досуги, праздники, развлечения, проекты.</w:t>
      </w:r>
    </w:p>
    <w:p w14:paraId="14C2A6DD" w14:textId="33D9EA87" w:rsidR="0019710B" w:rsidRDefault="0019710B" w:rsidP="0019710B">
      <w:pPr>
        <w:widowControl/>
        <w:spacing w:line="240" w:lineRule="auto"/>
        <w:jc w:val="both"/>
        <w:rPr>
          <w:rFonts w:eastAsia="Times New Roman"/>
          <w:kern w:val="0"/>
          <w:sz w:val="28"/>
          <w:szCs w:val="28"/>
          <w:lang w:eastAsia="ar-SA" w:bidi="ar-SA"/>
        </w:rPr>
      </w:pPr>
      <w:r>
        <w:rPr>
          <w:rFonts w:eastAsia="Times New Roman"/>
          <w:kern w:val="0"/>
          <w:sz w:val="28"/>
          <w:szCs w:val="28"/>
          <w:lang w:eastAsia="ar-SA" w:bidi="ar-SA"/>
        </w:rPr>
        <w:t xml:space="preserve">Детский сад посещают </w:t>
      </w:r>
      <w:r w:rsidR="00BD2C9D">
        <w:rPr>
          <w:rFonts w:eastAsia="Times New Roman"/>
          <w:kern w:val="0"/>
          <w:sz w:val="28"/>
          <w:szCs w:val="28"/>
          <w:lang w:eastAsia="ar-SA" w:bidi="ar-SA"/>
        </w:rPr>
        <w:t>149</w:t>
      </w:r>
      <w:r>
        <w:rPr>
          <w:rFonts w:eastAsia="Times New Roman"/>
          <w:kern w:val="0"/>
          <w:sz w:val="28"/>
          <w:szCs w:val="28"/>
          <w:lang w:eastAsia="ar-SA" w:bidi="ar-SA"/>
        </w:rPr>
        <w:t xml:space="preserve"> воспитанника в возрасте от 3 до 7 лет. В детском саду функционирует </w:t>
      </w:r>
      <w:r w:rsidR="00DE1E92">
        <w:rPr>
          <w:rFonts w:eastAsia="Times New Roman"/>
          <w:kern w:val="0"/>
          <w:sz w:val="28"/>
          <w:szCs w:val="28"/>
          <w:lang w:eastAsia="ar-SA" w:bidi="ar-SA"/>
        </w:rPr>
        <w:t>6</w:t>
      </w:r>
      <w:r>
        <w:rPr>
          <w:rFonts w:eastAsia="Times New Roman"/>
          <w:kern w:val="0"/>
          <w:sz w:val="28"/>
          <w:szCs w:val="28"/>
          <w:lang w:eastAsia="ar-SA" w:bidi="ar-SA"/>
        </w:rPr>
        <w:t xml:space="preserve"> групп общеразвивающей направленности.</w:t>
      </w:r>
    </w:p>
    <w:p w14:paraId="0A881786" w14:textId="00BB4D4B" w:rsidR="0019710B" w:rsidRDefault="0019710B" w:rsidP="0019710B">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Отслеживание уровней развития детей осуществляется на основе педагогического мониторинга освоения ООП. Мониторинг организуется в начале, середине и в конце учебного года.</w:t>
      </w:r>
    </w:p>
    <w:p w14:paraId="4543DFA4" w14:textId="77777777" w:rsidR="00BD2C9D" w:rsidRDefault="00BD2C9D" w:rsidP="0019710B">
      <w:pPr>
        <w:widowControl/>
        <w:suppressAutoHyphens w:val="0"/>
        <w:spacing w:line="240" w:lineRule="auto"/>
        <w:jc w:val="both"/>
        <w:rPr>
          <w:rFonts w:eastAsia="Times New Roman"/>
          <w:kern w:val="0"/>
          <w:sz w:val="28"/>
          <w:szCs w:val="28"/>
          <w:lang w:eastAsia="ru-RU" w:bidi="ar-SA"/>
        </w:rPr>
      </w:pPr>
    </w:p>
    <w:p w14:paraId="22A9FE73" w14:textId="071CDC33" w:rsidR="00BD2C9D" w:rsidRPr="00C0777C" w:rsidRDefault="00BD2C9D" w:rsidP="00BD2C9D">
      <w:pPr>
        <w:tabs>
          <w:tab w:val="center" w:pos="5587"/>
        </w:tabs>
        <w:spacing w:line="240" w:lineRule="auto"/>
        <w:contextualSpacing/>
        <w:jc w:val="center"/>
        <w:rPr>
          <w:sz w:val="28"/>
          <w:szCs w:val="28"/>
        </w:rPr>
      </w:pPr>
    </w:p>
    <w:p w14:paraId="6E935073" w14:textId="77777777" w:rsidR="00BD2C9D" w:rsidRPr="00C0777C" w:rsidRDefault="00BD2C9D" w:rsidP="00BD2C9D">
      <w:pPr>
        <w:tabs>
          <w:tab w:val="center" w:pos="5587"/>
        </w:tabs>
        <w:spacing w:line="240" w:lineRule="auto"/>
        <w:contextualSpacing/>
        <w:rPr>
          <w:sz w:val="28"/>
          <w:szCs w:val="28"/>
        </w:rPr>
      </w:pPr>
    </w:p>
    <w:p w14:paraId="507CB7B2" w14:textId="77777777" w:rsidR="00F11D39" w:rsidRDefault="00F11D39" w:rsidP="00F11D39">
      <w:pPr>
        <w:spacing w:line="240" w:lineRule="auto"/>
        <w:contextualSpacing/>
        <w:rPr>
          <w:i/>
          <w:sz w:val="28"/>
          <w:szCs w:val="28"/>
        </w:rPr>
      </w:pPr>
    </w:p>
    <w:p w14:paraId="24824158" w14:textId="2C90F7BC" w:rsidR="00BD2C9D" w:rsidRPr="00F11D39" w:rsidRDefault="00BD2C9D" w:rsidP="00F11D39">
      <w:pPr>
        <w:spacing w:line="240" w:lineRule="auto"/>
        <w:contextualSpacing/>
        <w:jc w:val="center"/>
        <w:rPr>
          <w:b/>
          <w:bCs/>
          <w:iCs/>
          <w:sz w:val="28"/>
          <w:szCs w:val="28"/>
        </w:rPr>
      </w:pPr>
      <w:r w:rsidRPr="00F11D39">
        <w:rPr>
          <w:b/>
          <w:bCs/>
          <w:iCs/>
          <w:sz w:val="28"/>
          <w:szCs w:val="28"/>
        </w:rPr>
        <w:lastRenderedPageBreak/>
        <w:t>Наполняемость групп:</w:t>
      </w:r>
    </w:p>
    <w:p w14:paraId="3411804C" w14:textId="77777777" w:rsidR="00BD2C9D" w:rsidRPr="00F11D39" w:rsidRDefault="00BD2C9D" w:rsidP="00BD2C9D">
      <w:pPr>
        <w:spacing w:line="240" w:lineRule="auto"/>
        <w:ind w:firstLine="709"/>
        <w:contextualSpacing/>
        <w:rPr>
          <w:b/>
          <w:bCs/>
          <w:iCs/>
          <w:sz w:val="28"/>
          <w:szCs w:val="28"/>
        </w:rPr>
      </w:pPr>
    </w:p>
    <w:p w14:paraId="1E73A759" w14:textId="6500C58B" w:rsidR="00BD2C9D" w:rsidRDefault="00BD2C9D" w:rsidP="00BD2C9D">
      <w:pPr>
        <w:pStyle w:val="1"/>
        <w:numPr>
          <w:ilvl w:val="0"/>
          <w:numId w:val="0"/>
        </w:numPr>
        <w:tabs>
          <w:tab w:val="left" w:pos="708"/>
        </w:tabs>
        <w:spacing w:before="0" w:line="240" w:lineRule="auto"/>
        <w:contextualSpacing/>
        <w:rPr>
          <w:rFonts w:ascii="Times New Roman" w:hAnsi="Times New Roman"/>
          <w:color w:val="auto"/>
        </w:rPr>
      </w:pPr>
      <w:r w:rsidRPr="00C0777C">
        <w:rPr>
          <w:rFonts w:ascii="Times New Roman" w:hAnsi="Times New Roman"/>
          <w:color w:val="auto"/>
        </w:rPr>
        <w:t xml:space="preserve">Дошкольные группы всего: </w:t>
      </w:r>
      <w:r w:rsidRPr="00986A9D">
        <w:rPr>
          <w:rFonts w:ascii="Times New Roman" w:hAnsi="Times New Roman"/>
          <w:color w:val="auto"/>
          <w:u w:val="single"/>
        </w:rPr>
        <w:t>149</w:t>
      </w:r>
      <w:r w:rsidRPr="00C0777C">
        <w:rPr>
          <w:rFonts w:ascii="Times New Roman" w:hAnsi="Times New Roman"/>
          <w:color w:val="auto"/>
        </w:rPr>
        <w:t xml:space="preserve"> человек</w:t>
      </w:r>
      <w:r>
        <w:rPr>
          <w:rFonts w:ascii="Times New Roman" w:hAnsi="Times New Roman"/>
          <w:color w:val="auto"/>
        </w:rPr>
        <w:t>а</w:t>
      </w:r>
      <w:r w:rsidRPr="00C0777C">
        <w:rPr>
          <w:rFonts w:ascii="Times New Roman" w:hAnsi="Times New Roman"/>
          <w:color w:val="auto"/>
        </w:rPr>
        <w:t>, в том числе:</w:t>
      </w:r>
    </w:p>
    <w:p w14:paraId="55E7BC99" w14:textId="710F67E1" w:rsidR="00BD2C9D" w:rsidRDefault="00F11D39" w:rsidP="00BD2C9D">
      <w:pPr>
        <w:rPr>
          <w:sz w:val="28"/>
          <w:szCs w:val="28"/>
        </w:rPr>
      </w:pPr>
      <w:r>
        <w:rPr>
          <w:sz w:val="28"/>
          <w:szCs w:val="28"/>
        </w:rPr>
        <w:t xml:space="preserve">            </w:t>
      </w:r>
      <w:r w:rsidR="00BD2C9D" w:rsidRPr="00C0777C">
        <w:rPr>
          <w:sz w:val="28"/>
          <w:szCs w:val="28"/>
          <w:lang w:val="en-US"/>
        </w:rPr>
        <w:t>II</w:t>
      </w:r>
      <w:r w:rsidR="00BD2C9D" w:rsidRPr="00C0777C">
        <w:rPr>
          <w:sz w:val="28"/>
          <w:szCs w:val="28"/>
        </w:rPr>
        <w:t xml:space="preserve"> младшая</w:t>
      </w:r>
      <w:r w:rsidR="00BD2C9D">
        <w:rPr>
          <w:sz w:val="28"/>
          <w:szCs w:val="28"/>
        </w:rPr>
        <w:t xml:space="preserve"> «а» - </w:t>
      </w:r>
      <w:r w:rsidR="00BD2C9D" w:rsidRPr="00986A9D">
        <w:rPr>
          <w:sz w:val="28"/>
          <w:szCs w:val="28"/>
          <w:u w:val="single"/>
        </w:rPr>
        <w:t>26</w:t>
      </w:r>
      <w:r w:rsidR="00BD2C9D">
        <w:rPr>
          <w:sz w:val="28"/>
          <w:szCs w:val="28"/>
          <w:u w:val="single"/>
        </w:rPr>
        <w:t xml:space="preserve"> </w:t>
      </w:r>
      <w:r w:rsidR="00BD2C9D">
        <w:rPr>
          <w:sz w:val="28"/>
          <w:szCs w:val="28"/>
        </w:rPr>
        <w:t>человек.</w:t>
      </w:r>
    </w:p>
    <w:p w14:paraId="363B2D6C" w14:textId="050471FB" w:rsidR="00BD2C9D" w:rsidRDefault="00BD2C9D" w:rsidP="00BD2C9D">
      <w:pPr>
        <w:ind w:firstLine="851"/>
        <w:rPr>
          <w:sz w:val="28"/>
          <w:szCs w:val="28"/>
        </w:rPr>
      </w:pPr>
      <w:r w:rsidRPr="00C0777C">
        <w:rPr>
          <w:sz w:val="28"/>
          <w:szCs w:val="28"/>
          <w:lang w:val="en-US"/>
        </w:rPr>
        <w:t>II</w:t>
      </w:r>
      <w:r w:rsidRPr="00C0777C">
        <w:rPr>
          <w:sz w:val="28"/>
          <w:szCs w:val="28"/>
        </w:rPr>
        <w:t xml:space="preserve"> младшая</w:t>
      </w:r>
      <w:r>
        <w:rPr>
          <w:sz w:val="28"/>
          <w:szCs w:val="28"/>
        </w:rPr>
        <w:t xml:space="preserve"> «б» – </w:t>
      </w:r>
      <w:r w:rsidRPr="00986A9D">
        <w:rPr>
          <w:sz w:val="28"/>
          <w:szCs w:val="28"/>
          <w:u w:val="single"/>
        </w:rPr>
        <w:t>23</w:t>
      </w:r>
      <w:r>
        <w:rPr>
          <w:sz w:val="28"/>
          <w:szCs w:val="28"/>
          <w:u w:val="single"/>
        </w:rPr>
        <w:t xml:space="preserve"> </w:t>
      </w:r>
      <w:r>
        <w:rPr>
          <w:sz w:val="28"/>
          <w:szCs w:val="28"/>
        </w:rPr>
        <w:t>человека</w:t>
      </w:r>
    </w:p>
    <w:p w14:paraId="174A5B08" w14:textId="77111287" w:rsidR="00BD2C9D" w:rsidRDefault="00BD2C9D" w:rsidP="00BD2C9D">
      <w:pPr>
        <w:rPr>
          <w:sz w:val="28"/>
          <w:szCs w:val="28"/>
        </w:rPr>
      </w:pPr>
      <w:r>
        <w:rPr>
          <w:sz w:val="28"/>
          <w:szCs w:val="28"/>
        </w:rPr>
        <w:t xml:space="preserve">             Средняя «а» - </w:t>
      </w:r>
      <w:r w:rsidRPr="00986A9D">
        <w:rPr>
          <w:sz w:val="28"/>
          <w:szCs w:val="28"/>
          <w:u w:val="single"/>
        </w:rPr>
        <w:t>25</w:t>
      </w:r>
      <w:r>
        <w:rPr>
          <w:sz w:val="28"/>
          <w:szCs w:val="28"/>
        </w:rPr>
        <w:t xml:space="preserve"> человек.</w:t>
      </w:r>
    </w:p>
    <w:p w14:paraId="1A9310BC" w14:textId="77777777" w:rsidR="00BD2C9D" w:rsidRDefault="00BD2C9D" w:rsidP="00BD2C9D">
      <w:pPr>
        <w:rPr>
          <w:sz w:val="28"/>
          <w:szCs w:val="28"/>
        </w:rPr>
      </w:pPr>
      <w:r>
        <w:rPr>
          <w:sz w:val="28"/>
          <w:szCs w:val="28"/>
        </w:rPr>
        <w:t xml:space="preserve">             Средняя «б» - 27 человек</w:t>
      </w:r>
    </w:p>
    <w:p w14:paraId="16F5B313" w14:textId="4693CD90" w:rsidR="00BD2C9D" w:rsidRPr="00C0777C" w:rsidRDefault="00BD2C9D" w:rsidP="00BD2C9D">
      <w:pPr>
        <w:rPr>
          <w:sz w:val="28"/>
          <w:szCs w:val="28"/>
        </w:rPr>
      </w:pPr>
      <w:r>
        <w:rPr>
          <w:sz w:val="28"/>
          <w:szCs w:val="28"/>
        </w:rPr>
        <w:t xml:space="preserve">             </w:t>
      </w:r>
      <w:proofErr w:type="gramStart"/>
      <w:r>
        <w:rPr>
          <w:sz w:val="28"/>
          <w:szCs w:val="28"/>
        </w:rPr>
        <w:t>Старшая  -</w:t>
      </w:r>
      <w:proofErr w:type="gramEnd"/>
      <w:r w:rsidR="00F11D39">
        <w:rPr>
          <w:sz w:val="28"/>
          <w:szCs w:val="28"/>
        </w:rPr>
        <w:t xml:space="preserve">      </w:t>
      </w:r>
      <w:r w:rsidRPr="00986A9D">
        <w:rPr>
          <w:sz w:val="28"/>
          <w:szCs w:val="28"/>
          <w:u w:val="single"/>
        </w:rPr>
        <w:t>22</w:t>
      </w:r>
      <w:r>
        <w:rPr>
          <w:sz w:val="28"/>
          <w:szCs w:val="28"/>
        </w:rPr>
        <w:t xml:space="preserve"> человека</w:t>
      </w:r>
    </w:p>
    <w:p w14:paraId="6AE38AE9" w14:textId="77777777" w:rsidR="00BD2C9D" w:rsidRDefault="00BD2C9D" w:rsidP="00BD2C9D">
      <w:pPr>
        <w:spacing w:line="240" w:lineRule="auto"/>
        <w:contextualSpacing/>
        <w:jc w:val="both"/>
        <w:rPr>
          <w:sz w:val="28"/>
          <w:szCs w:val="28"/>
        </w:rPr>
      </w:pPr>
      <w:r>
        <w:rPr>
          <w:sz w:val="28"/>
          <w:szCs w:val="28"/>
        </w:rPr>
        <w:t xml:space="preserve">            П</w:t>
      </w:r>
      <w:r w:rsidRPr="00C0777C">
        <w:rPr>
          <w:sz w:val="28"/>
          <w:szCs w:val="28"/>
        </w:rPr>
        <w:t xml:space="preserve">одготовительная </w:t>
      </w:r>
      <w:proofErr w:type="gramStart"/>
      <w:r w:rsidRPr="00C0777C">
        <w:rPr>
          <w:sz w:val="28"/>
          <w:szCs w:val="28"/>
        </w:rPr>
        <w:t>группа  -</w:t>
      </w:r>
      <w:proofErr w:type="gramEnd"/>
      <w:r w:rsidRPr="00B027E8">
        <w:rPr>
          <w:sz w:val="28"/>
          <w:szCs w:val="28"/>
          <w:u w:val="single"/>
        </w:rPr>
        <w:t xml:space="preserve">26  </w:t>
      </w:r>
      <w:r w:rsidRPr="00C0777C">
        <w:rPr>
          <w:sz w:val="28"/>
          <w:szCs w:val="28"/>
        </w:rPr>
        <w:t xml:space="preserve"> человек</w:t>
      </w:r>
      <w:r>
        <w:rPr>
          <w:sz w:val="28"/>
          <w:szCs w:val="28"/>
        </w:rPr>
        <w:t>а</w:t>
      </w:r>
      <w:r w:rsidRPr="00C0777C">
        <w:rPr>
          <w:sz w:val="28"/>
          <w:szCs w:val="28"/>
        </w:rPr>
        <w:t>.</w:t>
      </w:r>
    </w:p>
    <w:p w14:paraId="3654F086" w14:textId="77777777" w:rsidR="00BD2C9D" w:rsidRPr="00C0777C" w:rsidRDefault="00BD2C9D" w:rsidP="00BD2C9D">
      <w:pPr>
        <w:spacing w:line="240" w:lineRule="auto"/>
        <w:contextualSpacing/>
        <w:jc w:val="both"/>
        <w:rPr>
          <w:sz w:val="28"/>
          <w:szCs w:val="28"/>
        </w:rPr>
      </w:pPr>
      <w:r>
        <w:rPr>
          <w:sz w:val="28"/>
          <w:szCs w:val="28"/>
        </w:rPr>
        <w:t>Вторая младшая «б» группа сформирована 1 сентября 2020г.</w:t>
      </w:r>
    </w:p>
    <w:p w14:paraId="739C2376" w14:textId="77777777" w:rsidR="00BD2C9D" w:rsidRDefault="00BD2C9D" w:rsidP="00BD2C9D">
      <w:pPr>
        <w:spacing w:line="240" w:lineRule="auto"/>
        <w:contextualSpacing/>
        <w:jc w:val="both"/>
        <w:rPr>
          <w:b/>
          <w:sz w:val="28"/>
          <w:szCs w:val="28"/>
        </w:rPr>
      </w:pPr>
      <w:r w:rsidRPr="00C0777C">
        <w:rPr>
          <w:b/>
          <w:sz w:val="28"/>
          <w:szCs w:val="28"/>
        </w:rPr>
        <w:t xml:space="preserve"> Группы раннего возраста нет. </w:t>
      </w:r>
    </w:p>
    <w:p w14:paraId="48095D74" w14:textId="77777777" w:rsidR="00BD2C9D" w:rsidRPr="00C0777C" w:rsidRDefault="00BD2C9D" w:rsidP="00BD2C9D">
      <w:pPr>
        <w:spacing w:line="240" w:lineRule="auto"/>
        <w:contextualSpacing/>
        <w:jc w:val="both"/>
        <w:rPr>
          <w:b/>
          <w:sz w:val="28"/>
          <w:szCs w:val="28"/>
        </w:rPr>
      </w:pPr>
    </w:p>
    <w:p w14:paraId="2A530116" w14:textId="77777777" w:rsidR="00BD2C9D" w:rsidRPr="00C0777C" w:rsidRDefault="00BD2C9D" w:rsidP="00BD2C9D">
      <w:pPr>
        <w:spacing w:line="240" w:lineRule="auto"/>
        <w:contextualSpacing/>
        <w:jc w:val="both"/>
        <w:rPr>
          <w:sz w:val="28"/>
          <w:szCs w:val="28"/>
        </w:rPr>
      </w:pPr>
    </w:p>
    <w:p w14:paraId="4D5D6994" w14:textId="77777777" w:rsidR="00BD2C9D" w:rsidRPr="00C0777C" w:rsidRDefault="00BD2C9D" w:rsidP="00BD2C9D">
      <w:pPr>
        <w:pStyle w:val="1"/>
        <w:numPr>
          <w:ilvl w:val="0"/>
          <w:numId w:val="0"/>
        </w:numPr>
        <w:tabs>
          <w:tab w:val="left" w:pos="708"/>
        </w:tabs>
        <w:spacing w:before="0" w:line="240" w:lineRule="auto"/>
        <w:contextualSpacing/>
        <w:jc w:val="center"/>
        <w:rPr>
          <w:rFonts w:ascii="Times New Roman" w:hAnsi="Times New Roman"/>
          <w:b w:val="0"/>
          <w:i/>
          <w:color w:val="auto"/>
        </w:rPr>
      </w:pPr>
      <w:r w:rsidRPr="00C0777C">
        <w:rPr>
          <w:rFonts w:ascii="Times New Roman" w:hAnsi="Times New Roman"/>
          <w:b w:val="0"/>
          <w:i/>
          <w:color w:val="auto"/>
        </w:rPr>
        <w:t>Общая численность:</w:t>
      </w:r>
    </w:p>
    <w:tbl>
      <w:tblPr>
        <w:tblStyle w:val="a6"/>
        <w:tblW w:w="0" w:type="auto"/>
        <w:tblInd w:w="-113" w:type="dxa"/>
        <w:tblLook w:val="04A0" w:firstRow="1" w:lastRow="0" w:firstColumn="1" w:lastColumn="0" w:noHBand="0" w:noVBand="1"/>
      </w:tblPr>
      <w:tblGrid>
        <w:gridCol w:w="2563"/>
        <w:gridCol w:w="1241"/>
        <w:gridCol w:w="1260"/>
        <w:gridCol w:w="1232"/>
        <w:gridCol w:w="1340"/>
      </w:tblGrid>
      <w:tr w:rsidR="00BD2C9D" w:rsidRPr="00C0777C" w14:paraId="6CB44E3D" w14:textId="77777777" w:rsidTr="00CC3659">
        <w:tc>
          <w:tcPr>
            <w:tcW w:w="2563" w:type="dxa"/>
            <w:vMerge w:val="restart"/>
          </w:tcPr>
          <w:p w14:paraId="13A842A3" w14:textId="77777777" w:rsidR="00BD2C9D" w:rsidRPr="00C0777C" w:rsidRDefault="00BD2C9D" w:rsidP="00CC3659">
            <w:pPr>
              <w:jc w:val="center"/>
              <w:rPr>
                <w:sz w:val="28"/>
                <w:szCs w:val="28"/>
              </w:rPr>
            </w:pPr>
            <w:r w:rsidRPr="00C0777C">
              <w:rPr>
                <w:sz w:val="28"/>
                <w:szCs w:val="28"/>
              </w:rPr>
              <w:t>Группа</w:t>
            </w:r>
          </w:p>
        </w:tc>
        <w:tc>
          <w:tcPr>
            <w:tcW w:w="2501" w:type="dxa"/>
            <w:gridSpan w:val="2"/>
          </w:tcPr>
          <w:p w14:paraId="391121F6" w14:textId="77777777" w:rsidR="00BD2C9D" w:rsidRPr="00C0777C" w:rsidRDefault="00BD2C9D" w:rsidP="00CC3659">
            <w:pPr>
              <w:rPr>
                <w:sz w:val="28"/>
                <w:szCs w:val="28"/>
              </w:rPr>
            </w:pPr>
            <w:r w:rsidRPr="00C0777C">
              <w:rPr>
                <w:b/>
                <w:sz w:val="28"/>
                <w:szCs w:val="28"/>
              </w:rPr>
              <w:t>01.09.20</w:t>
            </w:r>
            <w:r>
              <w:rPr>
                <w:b/>
                <w:sz w:val="28"/>
                <w:szCs w:val="28"/>
              </w:rPr>
              <w:t>20</w:t>
            </w:r>
          </w:p>
        </w:tc>
        <w:tc>
          <w:tcPr>
            <w:tcW w:w="2572" w:type="dxa"/>
            <w:gridSpan w:val="2"/>
          </w:tcPr>
          <w:p w14:paraId="61509D6D" w14:textId="77777777" w:rsidR="00BD2C9D" w:rsidRPr="00C0777C" w:rsidRDefault="00BD2C9D" w:rsidP="00CC3659">
            <w:pPr>
              <w:rPr>
                <w:sz w:val="28"/>
                <w:szCs w:val="28"/>
              </w:rPr>
            </w:pPr>
            <w:r w:rsidRPr="00C0777C">
              <w:rPr>
                <w:b/>
                <w:sz w:val="28"/>
                <w:szCs w:val="28"/>
              </w:rPr>
              <w:t>31.05.20</w:t>
            </w:r>
            <w:r>
              <w:rPr>
                <w:b/>
                <w:sz w:val="28"/>
                <w:szCs w:val="28"/>
              </w:rPr>
              <w:t>21</w:t>
            </w:r>
          </w:p>
        </w:tc>
      </w:tr>
      <w:tr w:rsidR="00BD2C9D" w:rsidRPr="00C0777C" w14:paraId="38AECF80" w14:textId="77777777" w:rsidTr="00CC3659">
        <w:tc>
          <w:tcPr>
            <w:tcW w:w="2563" w:type="dxa"/>
            <w:vMerge/>
          </w:tcPr>
          <w:p w14:paraId="5C2A6CB9" w14:textId="77777777" w:rsidR="00BD2C9D" w:rsidRPr="00C0777C" w:rsidRDefault="00BD2C9D" w:rsidP="00CC3659">
            <w:pPr>
              <w:jc w:val="center"/>
              <w:rPr>
                <w:sz w:val="28"/>
                <w:szCs w:val="28"/>
              </w:rPr>
            </w:pPr>
          </w:p>
        </w:tc>
        <w:tc>
          <w:tcPr>
            <w:tcW w:w="1241" w:type="dxa"/>
            <w:tcBorders>
              <w:right w:val="single" w:sz="4" w:space="0" w:color="auto"/>
            </w:tcBorders>
          </w:tcPr>
          <w:p w14:paraId="6299EB11" w14:textId="77777777" w:rsidR="00BD2C9D" w:rsidRPr="00C0777C" w:rsidRDefault="00BD2C9D" w:rsidP="00CC3659">
            <w:pPr>
              <w:rPr>
                <w:sz w:val="28"/>
                <w:szCs w:val="28"/>
              </w:rPr>
            </w:pPr>
            <w:r w:rsidRPr="00C0777C">
              <w:rPr>
                <w:sz w:val="28"/>
                <w:szCs w:val="28"/>
              </w:rPr>
              <w:t xml:space="preserve">по </w:t>
            </w:r>
            <w:r>
              <w:rPr>
                <w:sz w:val="28"/>
                <w:szCs w:val="28"/>
              </w:rPr>
              <w:t>СанПиН</w:t>
            </w:r>
          </w:p>
        </w:tc>
        <w:tc>
          <w:tcPr>
            <w:tcW w:w="1260" w:type="dxa"/>
            <w:tcBorders>
              <w:left w:val="single" w:sz="4" w:space="0" w:color="auto"/>
            </w:tcBorders>
          </w:tcPr>
          <w:p w14:paraId="45DBE0AA" w14:textId="77777777" w:rsidR="00BD2C9D" w:rsidRPr="00C0777C" w:rsidRDefault="00BD2C9D" w:rsidP="00CC3659">
            <w:pPr>
              <w:rPr>
                <w:sz w:val="28"/>
                <w:szCs w:val="28"/>
              </w:rPr>
            </w:pPr>
            <w:r w:rsidRPr="00C0777C">
              <w:rPr>
                <w:sz w:val="28"/>
                <w:szCs w:val="28"/>
              </w:rPr>
              <w:t>по факту</w:t>
            </w:r>
          </w:p>
        </w:tc>
        <w:tc>
          <w:tcPr>
            <w:tcW w:w="1232" w:type="dxa"/>
            <w:tcBorders>
              <w:right w:val="single" w:sz="4" w:space="0" w:color="auto"/>
            </w:tcBorders>
          </w:tcPr>
          <w:p w14:paraId="1F46AC68" w14:textId="77777777" w:rsidR="00BD2C9D" w:rsidRPr="00C0777C" w:rsidRDefault="00BD2C9D" w:rsidP="00CC3659">
            <w:pPr>
              <w:rPr>
                <w:sz w:val="28"/>
                <w:szCs w:val="28"/>
              </w:rPr>
            </w:pPr>
            <w:r w:rsidRPr="00C0777C">
              <w:rPr>
                <w:sz w:val="28"/>
                <w:szCs w:val="28"/>
              </w:rPr>
              <w:t xml:space="preserve">по </w:t>
            </w:r>
            <w:r>
              <w:rPr>
                <w:sz w:val="28"/>
                <w:szCs w:val="28"/>
              </w:rPr>
              <w:t>СанПиН</w:t>
            </w:r>
          </w:p>
        </w:tc>
        <w:tc>
          <w:tcPr>
            <w:tcW w:w="1340" w:type="dxa"/>
            <w:tcBorders>
              <w:left w:val="single" w:sz="4" w:space="0" w:color="auto"/>
            </w:tcBorders>
          </w:tcPr>
          <w:p w14:paraId="7550D2AB" w14:textId="77777777" w:rsidR="00BD2C9D" w:rsidRPr="00C0777C" w:rsidRDefault="00BD2C9D" w:rsidP="00CC3659">
            <w:pPr>
              <w:rPr>
                <w:sz w:val="28"/>
                <w:szCs w:val="28"/>
              </w:rPr>
            </w:pPr>
            <w:r w:rsidRPr="00C0777C">
              <w:rPr>
                <w:sz w:val="28"/>
                <w:szCs w:val="28"/>
              </w:rPr>
              <w:t>по факту</w:t>
            </w:r>
          </w:p>
        </w:tc>
      </w:tr>
      <w:tr w:rsidR="00BD2C9D" w:rsidRPr="00C0777C" w14:paraId="5DD1A5B4" w14:textId="77777777" w:rsidTr="00CC3659">
        <w:tc>
          <w:tcPr>
            <w:tcW w:w="2563" w:type="dxa"/>
          </w:tcPr>
          <w:p w14:paraId="255B3233" w14:textId="77777777" w:rsidR="00BD2C9D" w:rsidRPr="00C0777C" w:rsidRDefault="00BD2C9D" w:rsidP="00CC3659">
            <w:pPr>
              <w:rPr>
                <w:sz w:val="28"/>
                <w:szCs w:val="28"/>
              </w:rPr>
            </w:pPr>
            <w:r w:rsidRPr="00C0777C">
              <w:rPr>
                <w:sz w:val="28"/>
                <w:szCs w:val="28"/>
                <w:lang w:val="en-US"/>
              </w:rPr>
              <w:t>II</w:t>
            </w:r>
            <w:r w:rsidRPr="00C0777C">
              <w:rPr>
                <w:sz w:val="28"/>
                <w:szCs w:val="28"/>
              </w:rPr>
              <w:t xml:space="preserve"> младшая</w:t>
            </w:r>
            <w:r>
              <w:rPr>
                <w:sz w:val="28"/>
                <w:szCs w:val="28"/>
              </w:rPr>
              <w:t xml:space="preserve"> «а»</w:t>
            </w:r>
          </w:p>
        </w:tc>
        <w:tc>
          <w:tcPr>
            <w:tcW w:w="1241" w:type="dxa"/>
            <w:tcBorders>
              <w:right w:val="single" w:sz="4" w:space="0" w:color="auto"/>
            </w:tcBorders>
          </w:tcPr>
          <w:p w14:paraId="36A19A0E" w14:textId="77777777" w:rsidR="00BD2C9D" w:rsidRPr="00034040" w:rsidRDefault="00BD2C9D" w:rsidP="00CC3659">
            <w:pPr>
              <w:rPr>
                <w:sz w:val="28"/>
                <w:szCs w:val="28"/>
              </w:rPr>
            </w:pPr>
            <w:r w:rsidRPr="00034040">
              <w:rPr>
                <w:sz w:val="28"/>
                <w:szCs w:val="28"/>
              </w:rPr>
              <w:t>24 чел.</w:t>
            </w:r>
          </w:p>
        </w:tc>
        <w:tc>
          <w:tcPr>
            <w:tcW w:w="1260" w:type="dxa"/>
            <w:tcBorders>
              <w:left w:val="single" w:sz="4" w:space="0" w:color="auto"/>
            </w:tcBorders>
          </w:tcPr>
          <w:p w14:paraId="709FE885" w14:textId="77777777" w:rsidR="00BD2C9D" w:rsidRPr="00034040" w:rsidRDefault="00BD2C9D" w:rsidP="00CC3659">
            <w:pPr>
              <w:rPr>
                <w:sz w:val="28"/>
                <w:szCs w:val="28"/>
              </w:rPr>
            </w:pPr>
            <w:r w:rsidRPr="00034040">
              <w:rPr>
                <w:sz w:val="28"/>
                <w:szCs w:val="28"/>
              </w:rPr>
              <w:t>25 чел.</w:t>
            </w:r>
          </w:p>
        </w:tc>
        <w:tc>
          <w:tcPr>
            <w:tcW w:w="1232" w:type="dxa"/>
            <w:tcBorders>
              <w:right w:val="single" w:sz="4" w:space="0" w:color="auto"/>
            </w:tcBorders>
          </w:tcPr>
          <w:p w14:paraId="41A82390" w14:textId="77777777" w:rsidR="00BD2C9D" w:rsidRPr="00034040" w:rsidRDefault="00BD2C9D" w:rsidP="00CC3659">
            <w:pPr>
              <w:rPr>
                <w:sz w:val="28"/>
                <w:szCs w:val="28"/>
              </w:rPr>
            </w:pPr>
            <w:r w:rsidRPr="00034040">
              <w:rPr>
                <w:sz w:val="28"/>
                <w:szCs w:val="28"/>
              </w:rPr>
              <w:t>24 чел.</w:t>
            </w:r>
          </w:p>
        </w:tc>
        <w:tc>
          <w:tcPr>
            <w:tcW w:w="1340" w:type="dxa"/>
            <w:tcBorders>
              <w:left w:val="single" w:sz="4" w:space="0" w:color="auto"/>
            </w:tcBorders>
          </w:tcPr>
          <w:p w14:paraId="6A691EDB" w14:textId="77777777" w:rsidR="00BD2C9D" w:rsidRPr="00034040" w:rsidRDefault="00BD2C9D" w:rsidP="00CC3659">
            <w:pPr>
              <w:rPr>
                <w:sz w:val="28"/>
                <w:szCs w:val="28"/>
              </w:rPr>
            </w:pPr>
            <w:r w:rsidRPr="00034040">
              <w:rPr>
                <w:sz w:val="28"/>
                <w:szCs w:val="28"/>
              </w:rPr>
              <w:t>26чел.</w:t>
            </w:r>
          </w:p>
        </w:tc>
      </w:tr>
      <w:tr w:rsidR="00BD2C9D" w:rsidRPr="00C0777C" w14:paraId="26A90609" w14:textId="77777777" w:rsidTr="00CC3659">
        <w:tc>
          <w:tcPr>
            <w:tcW w:w="2563" w:type="dxa"/>
          </w:tcPr>
          <w:p w14:paraId="4ECEC4AE" w14:textId="77777777" w:rsidR="00BD2C9D" w:rsidRPr="00C0777C" w:rsidRDefault="00BD2C9D" w:rsidP="00CC3659">
            <w:pPr>
              <w:rPr>
                <w:sz w:val="28"/>
                <w:szCs w:val="28"/>
              </w:rPr>
            </w:pPr>
            <w:r w:rsidRPr="00C0777C">
              <w:rPr>
                <w:sz w:val="28"/>
                <w:szCs w:val="28"/>
                <w:lang w:val="en-US"/>
              </w:rPr>
              <w:t>II</w:t>
            </w:r>
            <w:r w:rsidRPr="00C0777C">
              <w:rPr>
                <w:sz w:val="28"/>
                <w:szCs w:val="28"/>
              </w:rPr>
              <w:t xml:space="preserve"> </w:t>
            </w:r>
            <w:proofErr w:type="spellStart"/>
            <w:r w:rsidRPr="00C0777C">
              <w:rPr>
                <w:sz w:val="28"/>
                <w:szCs w:val="28"/>
              </w:rPr>
              <w:t>младшая</w:t>
            </w:r>
            <w:r>
              <w:rPr>
                <w:sz w:val="28"/>
                <w:szCs w:val="28"/>
              </w:rPr>
              <w:t>«б</w:t>
            </w:r>
            <w:proofErr w:type="spellEnd"/>
            <w:r>
              <w:rPr>
                <w:sz w:val="28"/>
                <w:szCs w:val="28"/>
              </w:rPr>
              <w:t>»</w:t>
            </w:r>
          </w:p>
        </w:tc>
        <w:tc>
          <w:tcPr>
            <w:tcW w:w="1241" w:type="dxa"/>
            <w:tcBorders>
              <w:right w:val="single" w:sz="4" w:space="0" w:color="auto"/>
            </w:tcBorders>
          </w:tcPr>
          <w:p w14:paraId="6D5C1C54" w14:textId="77777777" w:rsidR="00BD2C9D" w:rsidRPr="00034040" w:rsidRDefault="00BD2C9D" w:rsidP="00CC3659">
            <w:pPr>
              <w:rPr>
                <w:sz w:val="28"/>
                <w:szCs w:val="28"/>
              </w:rPr>
            </w:pPr>
            <w:r w:rsidRPr="00034040">
              <w:rPr>
                <w:sz w:val="28"/>
                <w:szCs w:val="28"/>
              </w:rPr>
              <w:t xml:space="preserve">23 </w:t>
            </w:r>
            <w:proofErr w:type="gramStart"/>
            <w:r w:rsidRPr="00034040">
              <w:rPr>
                <w:sz w:val="28"/>
                <w:szCs w:val="28"/>
              </w:rPr>
              <w:t>чел</w:t>
            </w:r>
            <w:proofErr w:type="gramEnd"/>
          </w:p>
        </w:tc>
        <w:tc>
          <w:tcPr>
            <w:tcW w:w="1260" w:type="dxa"/>
            <w:tcBorders>
              <w:left w:val="single" w:sz="4" w:space="0" w:color="auto"/>
            </w:tcBorders>
          </w:tcPr>
          <w:p w14:paraId="01B7A98C" w14:textId="77777777" w:rsidR="00BD2C9D" w:rsidRPr="00034040" w:rsidRDefault="00BD2C9D" w:rsidP="00CC3659">
            <w:pPr>
              <w:rPr>
                <w:sz w:val="28"/>
                <w:szCs w:val="28"/>
              </w:rPr>
            </w:pPr>
            <w:r w:rsidRPr="00034040">
              <w:rPr>
                <w:sz w:val="28"/>
                <w:szCs w:val="28"/>
              </w:rPr>
              <w:t xml:space="preserve">23 </w:t>
            </w:r>
            <w:proofErr w:type="gramStart"/>
            <w:r w:rsidRPr="00034040">
              <w:rPr>
                <w:sz w:val="28"/>
                <w:szCs w:val="28"/>
              </w:rPr>
              <w:t>чел</w:t>
            </w:r>
            <w:proofErr w:type="gramEnd"/>
          </w:p>
        </w:tc>
        <w:tc>
          <w:tcPr>
            <w:tcW w:w="1232" w:type="dxa"/>
            <w:tcBorders>
              <w:right w:val="single" w:sz="4" w:space="0" w:color="auto"/>
            </w:tcBorders>
          </w:tcPr>
          <w:p w14:paraId="7DF00A0A" w14:textId="77777777" w:rsidR="00BD2C9D" w:rsidRPr="00034040" w:rsidRDefault="00BD2C9D" w:rsidP="00CC3659">
            <w:pPr>
              <w:rPr>
                <w:sz w:val="28"/>
                <w:szCs w:val="28"/>
              </w:rPr>
            </w:pPr>
            <w:r w:rsidRPr="00034040">
              <w:rPr>
                <w:sz w:val="28"/>
                <w:szCs w:val="28"/>
              </w:rPr>
              <w:t xml:space="preserve">23 </w:t>
            </w:r>
            <w:proofErr w:type="gramStart"/>
            <w:r w:rsidRPr="00034040">
              <w:rPr>
                <w:sz w:val="28"/>
                <w:szCs w:val="28"/>
              </w:rPr>
              <w:t>чел</w:t>
            </w:r>
            <w:proofErr w:type="gramEnd"/>
          </w:p>
        </w:tc>
        <w:tc>
          <w:tcPr>
            <w:tcW w:w="1340" w:type="dxa"/>
            <w:tcBorders>
              <w:left w:val="single" w:sz="4" w:space="0" w:color="auto"/>
            </w:tcBorders>
          </w:tcPr>
          <w:p w14:paraId="7CBE2BF3" w14:textId="77777777" w:rsidR="00BD2C9D" w:rsidRPr="00034040" w:rsidRDefault="00BD2C9D" w:rsidP="00CC3659">
            <w:pPr>
              <w:rPr>
                <w:sz w:val="28"/>
                <w:szCs w:val="28"/>
              </w:rPr>
            </w:pPr>
            <w:r w:rsidRPr="00034040">
              <w:rPr>
                <w:sz w:val="28"/>
                <w:szCs w:val="28"/>
              </w:rPr>
              <w:t xml:space="preserve">23 </w:t>
            </w:r>
            <w:proofErr w:type="gramStart"/>
            <w:r w:rsidRPr="00034040">
              <w:rPr>
                <w:sz w:val="28"/>
                <w:szCs w:val="28"/>
              </w:rPr>
              <w:t>чел</w:t>
            </w:r>
            <w:proofErr w:type="gramEnd"/>
          </w:p>
        </w:tc>
      </w:tr>
      <w:tr w:rsidR="00BD2C9D" w:rsidRPr="00C0777C" w14:paraId="659BA122" w14:textId="77777777" w:rsidTr="00CC3659">
        <w:tc>
          <w:tcPr>
            <w:tcW w:w="2563" w:type="dxa"/>
          </w:tcPr>
          <w:p w14:paraId="3D594B61" w14:textId="77777777" w:rsidR="00BD2C9D" w:rsidRPr="00C0777C" w:rsidRDefault="00BD2C9D" w:rsidP="00CC3659">
            <w:pPr>
              <w:rPr>
                <w:sz w:val="28"/>
                <w:szCs w:val="28"/>
              </w:rPr>
            </w:pPr>
            <w:proofErr w:type="gramStart"/>
            <w:r>
              <w:rPr>
                <w:sz w:val="28"/>
                <w:szCs w:val="28"/>
              </w:rPr>
              <w:t xml:space="preserve">Средняя  </w:t>
            </w:r>
            <w:r w:rsidRPr="00C0777C">
              <w:rPr>
                <w:sz w:val="28"/>
                <w:szCs w:val="28"/>
              </w:rPr>
              <w:t>«</w:t>
            </w:r>
            <w:proofErr w:type="gramEnd"/>
            <w:r w:rsidRPr="00C0777C">
              <w:rPr>
                <w:sz w:val="28"/>
                <w:szCs w:val="28"/>
              </w:rPr>
              <w:t>а»</w:t>
            </w:r>
          </w:p>
        </w:tc>
        <w:tc>
          <w:tcPr>
            <w:tcW w:w="1241" w:type="dxa"/>
            <w:tcBorders>
              <w:right w:val="single" w:sz="4" w:space="0" w:color="auto"/>
            </w:tcBorders>
          </w:tcPr>
          <w:p w14:paraId="25ADA65A" w14:textId="77777777" w:rsidR="00BD2C9D" w:rsidRPr="00034040" w:rsidRDefault="00BD2C9D" w:rsidP="00CC3659">
            <w:pPr>
              <w:rPr>
                <w:sz w:val="28"/>
                <w:szCs w:val="28"/>
              </w:rPr>
            </w:pPr>
            <w:r w:rsidRPr="00034040">
              <w:rPr>
                <w:sz w:val="28"/>
                <w:szCs w:val="28"/>
              </w:rPr>
              <w:t>25 чел.</w:t>
            </w:r>
          </w:p>
        </w:tc>
        <w:tc>
          <w:tcPr>
            <w:tcW w:w="1260" w:type="dxa"/>
            <w:tcBorders>
              <w:left w:val="single" w:sz="4" w:space="0" w:color="auto"/>
            </w:tcBorders>
          </w:tcPr>
          <w:p w14:paraId="11D38392" w14:textId="77777777" w:rsidR="00BD2C9D" w:rsidRPr="00034040" w:rsidRDefault="00BD2C9D" w:rsidP="00CC3659">
            <w:pPr>
              <w:rPr>
                <w:sz w:val="28"/>
                <w:szCs w:val="28"/>
              </w:rPr>
            </w:pPr>
            <w:r w:rsidRPr="00034040">
              <w:rPr>
                <w:sz w:val="28"/>
                <w:szCs w:val="28"/>
              </w:rPr>
              <w:t>25 чел.</w:t>
            </w:r>
          </w:p>
        </w:tc>
        <w:tc>
          <w:tcPr>
            <w:tcW w:w="1232" w:type="dxa"/>
            <w:tcBorders>
              <w:right w:val="single" w:sz="4" w:space="0" w:color="auto"/>
            </w:tcBorders>
          </w:tcPr>
          <w:p w14:paraId="7A6B2657" w14:textId="77777777" w:rsidR="00BD2C9D" w:rsidRPr="00034040" w:rsidRDefault="00BD2C9D" w:rsidP="00CC3659">
            <w:pPr>
              <w:rPr>
                <w:sz w:val="28"/>
                <w:szCs w:val="28"/>
              </w:rPr>
            </w:pPr>
            <w:r w:rsidRPr="00034040">
              <w:rPr>
                <w:sz w:val="28"/>
                <w:szCs w:val="28"/>
              </w:rPr>
              <w:t>25 чел.</w:t>
            </w:r>
          </w:p>
        </w:tc>
        <w:tc>
          <w:tcPr>
            <w:tcW w:w="1340" w:type="dxa"/>
            <w:tcBorders>
              <w:left w:val="single" w:sz="4" w:space="0" w:color="auto"/>
            </w:tcBorders>
          </w:tcPr>
          <w:p w14:paraId="7BAAE18C" w14:textId="77777777" w:rsidR="00BD2C9D" w:rsidRPr="00034040" w:rsidRDefault="00BD2C9D" w:rsidP="00CC3659">
            <w:pPr>
              <w:rPr>
                <w:sz w:val="28"/>
                <w:szCs w:val="28"/>
              </w:rPr>
            </w:pPr>
            <w:r w:rsidRPr="00034040">
              <w:rPr>
                <w:sz w:val="28"/>
                <w:szCs w:val="28"/>
              </w:rPr>
              <w:t>26 чел.</w:t>
            </w:r>
          </w:p>
        </w:tc>
      </w:tr>
      <w:tr w:rsidR="00BD2C9D" w:rsidRPr="00C0777C" w14:paraId="27835532" w14:textId="77777777" w:rsidTr="00CC3659">
        <w:tc>
          <w:tcPr>
            <w:tcW w:w="2563" w:type="dxa"/>
          </w:tcPr>
          <w:p w14:paraId="1E817723" w14:textId="77777777" w:rsidR="00BD2C9D" w:rsidRPr="00C0777C" w:rsidRDefault="00BD2C9D" w:rsidP="00CC3659">
            <w:pPr>
              <w:rPr>
                <w:sz w:val="28"/>
                <w:szCs w:val="28"/>
              </w:rPr>
            </w:pPr>
            <w:proofErr w:type="spellStart"/>
            <w:proofErr w:type="gramStart"/>
            <w:r w:rsidRPr="00C0777C">
              <w:rPr>
                <w:sz w:val="28"/>
                <w:szCs w:val="28"/>
              </w:rPr>
              <w:t>Средняя«</w:t>
            </w:r>
            <w:proofErr w:type="gramEnd"/>
            <w:r w:rsidRPr="00C0777C">
              <w:rPr>
                <w:sz w:val="28"/>
                <w:szCs w:val="28"/>
              </w:rPr>
              <w:t>б</w:t>
            </w:r>
            <w:proofErr w:type="spellEnd"/>
            <w:r w:rsidRPr="00C0777C">
              <w:rPr>
                <w:sz w:val="28"/>
                <w:szCs w:val="28"/>
              </w:rPr>
              <w:t>»</w:t>
            </w:r>
          </w:p>
        </w:tc>
        <w:tc>
          <w:tcPr>
            <w:tcW w:w="1241" w:type="dxa"/>
            <w:tcBorders>
              <w:right w:val="single" w:sz="4" w:space="0" w:color="auto"/>
            </w:tcBorders>
          </w:tcPr>
          <w:p w14:paraId="67C42EC3" w14:textId="77777777" w:rsidR="00BD2C9D" w:rsidRPr="00034040" w:rsidRDefault="00BD2C9D" w:rsidP="00CC3659">
            <w:pPr>
              <w:rPr>
                <w:sz w:val="28"/>
                <w:szCs w:val="28"/>
              </w:rPr>
            </w:pPr>
            <w:r w:rsidRPr="00034040">
              <w:rPr>
                <w:sz w:val="28"/>
                <w:szCs w:val="28"/>
              </w:rPr>
              <w:t>25 чел.</w:t>
            </w:r>
          </w:p>
        </w:tc>
        <w:tc>
          <w:tcPr>
            <w:tcW w:w="1260" w:type="dxa"/>
            <w:tcBorders>
              <w:left w:val="single" w:sz="4" w:space="0" w:color="auto"/>
            </w:tcBorders>
          </w:tcPr>
          <w:p w14:paraId="6C42DFC1" w14:textId="77777777" w:rsidR="00BD2C9D" w:rsidRPr="00034040" w:rsidRDefault="00BD2C9D" w:rsidP="00CC3659">
            <w:pPr>
              <w:rPr>
                <w:sz w:val="28"/>
                <w:szCs w:val="28"/>
              </w:rPr>
            </w:pPr>
            <w:r w:rsidRPr="00034040">
              <w:rPr>
                <w:sz w:val="28"/>
                <w:szCs w:val="28"/>
              </w:rPr>
              <w:t>25чел.</w:t>
            </w:r>
          </w:p>
        </w:tc>
        <w:tc>
          <w:tcPr>
            <w:tcW w:w="1232" w:type="dxa"/>
            <w:tcBorders>
              <w:right w:val="single" w:sz="4" w:space="0" w:color="auto"/>
            </w:tcBorders>
          </w:tcPr>
          <w:p w14:paraId="5C8EE50D" w14:textId="77777777" w:rsidR="00BD2C9D" w:rsidRPr="00034040" w:rsidRDefault="00BD2C9D" w:rsidP="00CC3659">
            <w:pPr>
              <w:rPr>
                <w:sz w:val="28"/>
                <w:szCs w:val="28"/>
              </w:rPr>
            </w:pPr>
            <w:r w:rsidRPr="00034040">
              <w:rPr>
                <w:sz w:val="28"/>
                <w:szCs w:val="28"/>
              </w:rPr>
              <w:t>25 чел.</w:t>
            </w:r>
          </w:p>
        </w:tc>
        <w:tc>
          <w:tcPr>
            <w:tcW w:w="1340" w:type="dxa"/>
            <w:tcBorders>
              <w:left w:val="single" w:sz="4" w:space="0" w:color="auto"/>
            </w:tcBorders>
          </w:tcPr>
          <w:p w14:paraId="70F5F9F6" w14:textId="0F8F865C" w:rsidR="00BD2C9D" w:rsidRPr="00034040" w:rsidRDefault="00BD2C9D" w:rsidP="00CC3659">
            <w:pPr>
              <w:rPr>
                <w:sz w:val="28"/>
                <w:szCs w:val="28"/>
              </w:rPr>
            </w:pPr>
            <w:r w:rsidRPr="00034040">
              <w:rPr>
                <w:sz w:val="28"/>
                <w:szCs w:val="28"/>
              </w:rPr>
              <w:t>2</w:t>
            </w:r>
            <w:r w:rsidR="00F11D39">
              <w:rPr>
                <w:sz w:val="28"/>
                <w:szCs w:val="28"/>
              </w:rPr>
              <w:t>7</w:t>
            </w:r>
            <w:r w:rsidRPr="00034040">
              <w:rPr>
                <w:sz w:val="28"/>
                <w:szCs w:val="28"/>
              </w:rPr>
              <w:t xml:space="preserve"> чел.</w:t>
            </w:r>
          </w:p>
        </w:tc>
      </w:tr>
      <w:tr w:rsidR="00BD2C9D" w:rsidRPr="00C0777C" w14:paraId="63D22433" w14:textId="77777777" w:rsidTr="00CC3659">
        <w:tc>
          <w:tcPr>
            <w:tcW w:w="2563" w:type="dxa"/>
          </w:tcPr>
          <w:p w14:paraId="74681855" w14:textId="77777777" w:rsidR="00BD2C9D" w:rsidRPr="00C0777C" w:rsidRDefault="00BD2C9D" w:rsidP="00CC3659">
            <w:pPr>
              <w:rPr>
                <w:sz w:val="28"/>
                <w:szCs w:val="28"/>
              </w:rPr>
            </w:pPr>
            <w:r w:rsidRPr="00C0777C">
              <w:rPr>
                <w:sz w:val="28"/>
                <w:szCs w:val="28"/>
              </w:rPr>
              <w:t>С</w:t>
            </w:r>
            <w:r>
              <w:rPr>
                <w:sz w:val="28"/>
                <w:szCs w:val="28"/>
              </w:rPr>
              <w:t>тарша</w:t>
            </w:r>
            <w:r w:rsidRPr="00C0777C">
              <w:rPr>
                <w:sz w:val="28"/>
                <w:szCs w:val="28"/>
              </w:rPr>
              <w:t>я</w:t>
            </w:r>
          </w:p>
        </w:tc>
        <w:tc>
          <w:tcPr>
            <w:tcW w:w="1241" w:type="dxa"/>
            <w:tcBorders>
              <w:right w:val="single" w:sz="4" w:space="0" w:color="auto"/>
            </w:tcBorders>
          </w:tcPr>
          <w:p w14:paraId="587A656C" w14:textId="77777777" w:rsidR="00BD2C9D" w:rsidRPr="00034040" w:rsidRDefault="00BD2C9D" w:rsidP="00CC3659">
            <w:pPr>
              <w:rPr>
                <w:sz w:val="28"/>
                <w:szCs w:val="28"/>
              </w:rPr>
            </w:pPr>
            <w:r w:rsidRPr="00034040">
              <w:rPr>
                <w:sz w:val="28"/>
                <w:szCs w:val="28"/>
              </w:rPr>
              <w:t>25 чел.</w:t>
            </w:r>
          </w:p>
        </w:tc>
        <w:tc>
          <w:tcPr>
            <w:tcW w:w="1260" w:type="dxa"/>
            <w:tcBorders>
              <w:left w:val="single" w:sz="4" w:space="0" w:color="auto"/>
            </w:tcBorders>
          </w:tcPr>
          <w:p w14:paraId="6A91B37A" w14:textId="77777777" w:rsidR="00BD2C9D" w:rsidRPr="00034040" w:rsidRDefault="00BD2C9D" w:rsidP="00CC3659">
            <w:pPr>
              <w:rPr>
                <w:sz w:val="28"/>
                <w:szCs w:val="28"/>
              </w:rPr>
            </w:pPr>
            <w:r w:rsidRPr="00034040">
              <w:rPr>
                <w:sz w:val="28"/>
                <w:szCs w:val="28"/>
              </w:rPr>
              <w:t>22 чел.</w:t>
            </w:r>
          </w:p>
        </w:tc>
        <w:tc>
          <w:tcPr>
            <w:tcW w:w="1232" w:type="dxa"/>
            <w:tcBorders>
              <w:right w:val="single" w:sz="4" w:space="0" w:color="auto"/>
            </w:tcBorders>
          </w:tcPr>
          <w:p w14:paraId="729F47F4" w14:textId="77777777" w:rsidR="00BD2C9D" w:rsidRPr="00034040" w:rsidRDefault="00BD2C9D" w:rsidP="00CC3659">
            <w:pPr>
              <w:rPr>
                <w:sz w:val="28"/>
                <w:szCs w:val="28"/>
              </w:rPr>
            </w:pPr>
            <w:r w:rsidRPr="00034040">
              <w:rPr>
                <w:sz w:val="28"/>
                <w:szCs w:val="28"/>
              </w:rPr>
              <w:t>25 чел.</w:t>
            </w:r>
          </w:p>
        </w:tc>
        <w:tc>
          <w:tcPr>
            <w:tcW w:w="1340" w:type="dxa"/>
            <w:tcBorders>
              <w:left w:val="single" w:sz="4" w:space="0" w:color="auto"/>
            </w:tcBorders>
          </w:tcPr>
          <w:p w14:paraId="63984669" w14:textId="09954E13" w:rsidR="00BD2C9D" w:rsidRPr="00034040" w:rsidRDefault="00BD2C9D" w:rsidP="00CC3659">
            <w:pPr>
              <w:rPr>
                <w:sz w:val="28"/>
                <w:szCs w:val="28"/>
              </w:rPr>
            </w:pPr>
            <w:r w:rsidRPr="00034040">
              <w:rPr>
                <w:sz w:val="28"/>
                <w:szCs w:val="28"/>
              </w:rPr>
              <w:t>2</w:t>
            </w:r>
            <w:r w:rsidR="00F11D39">
              <w:rPr>
                <w:sz w:val="28"/>
                <w:szCs w:val="28"/>
              </w:rPr>
              <w:t>2</w:t>
            </w:r>
            <w:r w:rsidRPr="00034040">
              <w:rPr>
                <w:sz w:val="28"/>
                <w:szCs w:val="28"/>
              </w:rPr>
              <w:t xml:space="preserve"> чел.</w:t>
            </w:r>
          </w:p>
        </w:tc>
      </w:tr>
      <w:tr w:rsidR="00BD2C9D" w:rsidRPr="00C0777C" w14:paraId="2D5BCE25" w14:textId="77777777" w:rsidTr="00CC3659">
        <w:tc>
          <w:tcPr>
            <w:tcW w:w="2563" w:type="dxa"/>
          </w:tcPr>
          <w:p w14:paraId="0FC3B49D" w14:textId="77777777" w:rsidR="00BD2C9D" w:rsidRPr="00C0777C" w:rsidRDefault="00BD2C9D" w:rsidP="00CC3659">
            <w:pPr>
              <w:rPr>
                <w:sz w:val="28"/>
                <w:szCs w:val="28"/>
              </w:rPr>
            </w:pPr>
            <w:r w:rsidRPr="00C0777C">
              <w:rPr>
                <w:sz w:val="28"/>
                <w:szCs w:val="28"/>
              </w:rPr>
              <w:t>Подготовительная</w:t>
            </w:r>
          </w:p>
        </w:tc>
        <w:tc>
          <w:tcPr>
            <w:tcW w:w="1241" w:type="dxa"/>
            <w:tcBorders>
              <w:right w:val="single" w:sz="4" w:space="0" w:color="auto"/>
            </w:tcBorders>
          </w:tcPr>
          <w:p w14:paraId="61F496B7" w14:textId="77777777" w:rsidR="00BD2C9D" w:rsidRPr="00034040" w:rsidRDefault="00BD2C9D" w:rsidP="00CC3659">
            <w:pPr>
              <w:rPr>
                <w:sz w:val="28"/>
                <w:szCs w:val="28"/>
              </w:rPr>
            </w:pPr>
            <w:r w:rsidRPr="00034040">
              <w:rPr>
                <w:sz w:val="28"/>
                <w:szCs w:val="28"/>
              </w:rPr>
              <w:t>25 чел.</w:t>
            </w:r>
          </w:p>
        </w:tc>
        <w:tc>
          <w:tcPr>
            <w:tcW w:w="1260" w:type="dxa"/>
            <w:tcBorders>
              <w:left w:val="single" w:sz="4" w:space="0" w:color="auto"/>
            </w:tcBorders>
          </w:tcPr>
          <w:p w14:paraId="7F46E6B5" w14:textId="77777777" w:rsidR="00BD2C9D" w:rsidRPr="00034040" w:rsidRDefault="00BD2C9D" w:rsidP="00CC3659">
            <w:pPr>
              <w:rPr>
                <w:sz w:val="28"/>
                <w:szCs w:val="28"/>
              </w:rPr>
            </w:pPr>
            <w:r w:rsidRPr="00034040">
              <w:rPr>
                <w:sz w:val="28"/>
                <w:szCs w:val="28"/>
              </w:rPr>
              <w:t>24 чел.</w:t>
            </w:r>
          </w:p>
        </w:tc>
        <w:tc>
          <w:tcPr>
            <w:tcW w:w="1232" w:type="dxa"/>
            <w:tcBorders>
              <w:right w:val="single" w:sz="4" w:space="0" w:color="auto"/>
            </w:tcBorders>
          </w:tcPr>
          <w:p w14:paraId="5E0DB419" w14:textId="77777777" w:rsidR="00BD2C9D" w:rsidRPr="00034040" w:rsidRDefault="00BD2C9D" w:rsidP="00CC3659">
            <w:pPr>
              <w:rPr>
                <w:sz w:val="28"/>
                <w:szCs w:val="28"/>
              </w:rPr>
            </w:pPr>
            <w:r w:rsidRPr="00034040">
              <w:rPr>
                <w:sz w:val="28"/>
                <w:szCs w:val="28"/>
              </w:rPr>
              <w:t>25 чел.</w:t>
            </w:r>
          </w:p>
        </w:tc>
        <w:tc>
          <w:tcPr>
            <w:tcW w:w="1340" w:type="dxa"/>
            <w:tcBorders>
              <w:left w:val="single" w:sz="4" w:space="0" w:color="auto"/>
            </w:tcBorders>
          </w:tcPr>
          <w:p w14:paraId="4EC31725" w14:textId="77777777" w:rsidR="00BD2C9D" w:rsidRPr="00034040" w:rsidRDefault="00BD2C9D" w:rsidP="00CC3659">
            <w:pPr>
              <w:rPr>
                <w:sz w:val="28"/>
                <w:szCs w:val="28"/>
              </w:rPr>
            </w:pPr>
            <w:r w:rsidRPr="00034040">
              <w:rPr>
                <w:sz w:val="28"/>
                <w:szCs w:val="28"/>
              </w:rPr>
              <w:t>26 чел.</w:t>
            </w:r>
          </w:p>
        </w:tc>
      </w:tr>
    </w:tbl>
    <w:p w14:paraId="360023E7" w14:textId="77777777" w:rsidR="00BD2C9D" w:rsidRPr="00C0777C" w:rsidRDefault="00BD2C9D" w:rsidP="00BD2C9D">
      <w:pPr>
        <w:spacing w:line="240" w:lineRule="auto"/>
        <w:contextualSpacing/>
        <w:jc w:val="both"/>
        <w:rPr>
          <w:sz w:val="28"/>
          <w:szCs w:val="28"/>
        </w:rPr>
      </w:pPr>
    </w:p>
    <w:p w14:paraId="3E6E332E" w14:textId="77777777" w:rsidR="00BD2C9D" w:rsidRPr="00C0777C" w:rsidRDefault="00BD2C9D" w:rsidP="00BD2C9D">
      <w:pPr>
        <w:spacing w:line="240" w:lineRule="auto"/>
        <w:ind w:firstLine="900"/>
        <w:contextualSpacing/>
        <w:jc w:val="both"/>
        <w:rPr>
          <w:b/>
          <w:i/>
          <w:sz w:val="28"/>
          <w:szCs w:val="28"/>
        </w:rPr>
      </w:pPr>
      <w:r w:rsidRPr="00C0777C">
        <w:rPr>
          <w:b/>
          <w:i/>
          <w:sz w:val="28"/>
          <w:szCs w:val="28"/>
        </w:rPr>
        <w:t>Дифференциация по полу:</w:t>
      </w:r>
    </w:p>
    <w:p w14:paraId="24AE3285" w14:textId="77777777" w:rsidR="00BD2C9D" w:rsidRPr="00790B6B" w:rsidRDefault="00BD2C9D" w:rsidP="00BD2C9D">
      <w:pPr>
        <w:spacing w:line="240" w:lineRule="auto"/>
        <w:ind w:firstLine="900"/>
        <w:contextualSpacing/>
        <w:jc w:val="both"/>
        <w:rPr>
          <w:color w:val="FF0000"/>
          <w:sz w:val="28"/>
          <w:szCs w:val="28"/>
        </w:rPr>
      </w:pPr>
      <w:r w:rsidRPr="00C0777C">
        <w:rPr>
          <w:sz w:val="28"/>
          <w:szCs w:val="28"/>
        </w:rPr>
        <w:t xml:space="preserve">                 мальчики </w:t>
      </w:r>
      <w:r w:rsidRPr="00986A9D">
        <w:rPr>
          <w:sz w:val="28"/>
          <w:szCs w:val="28"/>
        </w:rPr>
        <w:t xml:space="preserve">– </w:t>
      </w:r>
      <w:r w:rsidRPr="00986A9D">
        <w:rPr>
          <w:sz w:val="28"/>
          <w:szCs w:val="28"/>
          <w:u w:val="single"/>
        </w:rPr>
        <w:t>96</w:t>
      </w:r>
      <w:r w:rsidRPr="002A2843">
        <w:rPr>
          <w:sz w:val="28"/>
          <w:szCs w:val="28"/>
        </w:rPr>
        <w:t>чел</w:t>
      </w:r>
      <w:r w:rsidRPr="00790B6B">
        <w:rPr>
          <w:color w:val="FF0000"/>
          <w:sz w:val="28"/>
          <w:szCs w:val="28"/>
        </w:rPr>
        <w:t>.</w:t>
      </w:r>
    </w:p>
    <w:p w14:paraId="49D4E4BE" w14:textId="77777777" w:rsidR="00BD2C9D" w:rsidRPr="002A2843" w:rsidRDefault="00BD2C9D" w:rsidP="00BD2C9D">
      <w:pPr>
        <w:spacing w:line="240" w:lineRule="auto"/>
        <w:ind w:firstLine="900"/>
        <w:contextualSpacing/>
        <w:jc w:val="both"/>
        <w:rPr>
          <w:sz w:val="28"/>
          <w:szCs w:val="28"/>
        </w:rPr>
      </w:pPr>
      <w:r w:rsidRPr="002A2843">
        <w:rPr>
          <w:sz w:val="28"/>
          <w:szCs w:val="28"/>
        </w:rPr>
        <w:t xml:space="preserve">                 девочки –   </w:t>
      </w:r>
      <w:proofErr w:type="gramStart"/>
      <w:r w:rsidRPr="00986A9D">
        <w:rPr>
          <w:sz w:val="28"/>
          <w:szCs w:val="28"/>
          <w:u w:val="single"/>
        </w:rPr>
        <w:t>53</w:t>
      </w:r>
      <w:r w:rsidRPr="002A2843">
        <w:rPr>
          <w:sz w:val="28"/>
          <w:szCs w:val="28"/>
        </w:rPr>
        <w:t xml:space="preserve">  чел.</w:t>
      </w:r>
      <w:proofErr w:type="gramEnd"/>
    </w:p>
    <w:p w14:paraId="0758315B" w14:textId="77777777" w:rsidR="00BD2C9D" w:rsidRPr="002A2843" w:rsidRDefault="00BD2C9D" w:rsidP="00BD2C9D">
      <w:pPr>
        <w:spacing w:line="240" w:lineRule="auto"/>
        <w:ind w:firstLine="900"/>
        <w:contextualSpacing/>
        <w:jc w:val="both"/>
        <w:rPr>
          <w:sz w:val="28"/>
          <w:szCs w:val="28"/>
        </w:rPr>
      </w:pPr>
    </w:p>
    <w:p w14:paraId="5D6A2BDA" w14:textId="77777777" w:rsidR="00BD2C9D" w:rsidRPr="00C0777C" w:rsidRDefault="00BD2C9D" w:rsidP="00BD2C9D">
      <w:pPr>
        <w:pStyle w:val="1"/>
        <w:numPr>
          <w:ilvl w:val="0"/>
          <w:numId w:val="0"/>
        </w:numPr>
        <w:tabs>
          <w:tab w:val="left" w:pos="708"/>
        </w:tabs>
        <w:spacing w:before="0" w:line="240" w:lineRule="auto"/>
        <w:contextualSpacing/>
        <w:jc w:val="center"/>
        <w:rPr>
          <w:rFonts w:ascii="Times New Roman" w:hAnsi="Times New Roman"/>
          <w:color w:val="auto"/>
        </w:rPr>
      </w:pPr>
      <w:r w:rsidRPr="00C0777C">
        <w:rPr>
          <w:rFonts w:ascii="Times New Roman" w:hAnsi="Times New Roman"/>
          <w:color w:val="auto"/>
        </w:rPr>
        <w:t>Дифференциация по состоянию здоровья и физическому развитию:</w:t>
      </w:r>
    </w:p>
    <w:tbl>
      <w:tblPr>
        <w:tblW w:w="3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1868"/>
        <w:gridCol w:w="1868"/>
        <w:gridCol w:w="1867"/>
      </w:tblGrid>
      <w:tr w:rsidR="00BD2C9D" w:rsidRPr="00C0777C" w14:paraId="1F2C7974" w14:textId="77777777" w:rsidTr="00CC3659">
        <w:trPr>
          <w:trHeight w:val="380"/>
        </w:trPr>
        <w:tc>
          <w:tcPr>
            <w:tcW w:w="1500" w:type="pct"/>
            <w:tcBorders>
              <w:top w:val="single" w:sz="4" w:space="0" w:color="auto"/>
              <w:left w:val="single" w:sz="4" w:space="0" w:color="auto"/>
              <w:bottom w:val="single" w:sz="4" w:space="0" w:color="auto"/>
              <w:right w:val="single" w:sz="4" w:space="0" w:color="auto"/>
            </w:tcBorders>
            <w:vAlign w:val="center"/>
            <w:hideMark/>
          </w:tcPr>
          <w:p w14:paraId="4D212216" w14:textId="77777777" w:rsidR="00BD2C9D" w:rsidRPr="00C0777C" w:rsidRDefault="00BD2C9D" w:rsidP="00CC3659">
            <w:pPr>
              <w:spacing w:line="240" w:lineRule="auto"/>
              <w:contextualSpacing/>
              <w:jc w:val="center"/>
              <w:rPr>
                <w:b/>
                <w:sz w:val="28"/>
                <w:szCs w:val="28"/>
                <w:lang w:eastAsia="en-US"/>
              </w:rPr>
            </w:pPr>
            <w:r w:rsidRPr="00C0777C">
              <w:rPr>
                <w:b/>
                <w:sz w:val="28"/>
                <w:szCs w:val="28"/>
                <w:lang w:eastAsia="en-US"/>
              </w:rPr>
              <w:t>Группы здоровья</w:t>
            </w:r>
          </w:p>
        </w:tc>
        <w:tc>
          <w:tcPr>
            <w:tcW w:w="1167" w:type="pct"/>
            <w:tcBorders>
              <w:top w:val="single" w:sz="4" w:space="0" w:color="auto"/>
              <w:left w:val="single" w:sz="4" w:space="0" w:color="auto"/>
              <w:bottom w:val="single" w:sz="4" w:space="0" w:color="auto"/>
              <w:right w:val="single" w:sz="4" w:space="0" w:color="auto"/>
            </w:tcBorders>
            <w:vAlign w:val="center"/>
          </w:tcPr>
          <w:p w14:paraId="0B25824F" w14:textId="77777777" w:rsidR="00BD2C9D" w:rsidRPr="00C0777C" w:rsidRDefault="00BD2C9D" w:rsidP="00CC3659">
            <w:pPr>
              <w:spacing w:line="240" w:lineRule="auto"/>
              <w:contextualSpacing/>
              <w:jc w:val="center"/>
              <w:rPr>
                <w:b/>
                <w:sz w:val="28"/>
                <w:szCs w:val="28"/>
                <w:lang w:eastAsia="en-US"/>
              </w:rPr>
            </w:pPr>
            <w:r>
              <w:rPr>
                <w:b/>
                <w:sz w:val="28"/>
                <w:szCs w:val="28"/>
                <w:lang w:eastAsia="en-US"/>
              </w:rPr>
              <w:t>2018-2019</w:t>
            </w:r>
          </w:p>
        </w:tc>
        <w:tc>
          <w:tcPr>
            <w:tcW w:w="1167" w:type="pct"/>
            <w:tcBorders>
              <w:top w:val="single" w:sz="4" w:space="0" w:color="auto"/>
              <w:left w:val="single" w:sz="4" w:space="0" w:color="auto"/>
              <w:bottom w:val="single" w:sz="4" w:space="0" w:color="auto"/>
              <w:right w:val="single" w:sz="4" w:space="0" w:color="auto"/>
            </w:tcBorders>
            <w:vAlign w:val="center"/>
          </w:tcPr>
          <w:p w14:paraId="3904BBC9" w14:textId="77777777" w:rsidR="00BD2C9D" w:rsidRPr="00C0777C" w:rsidRDefault="00BD2C9D" w:rsidP="00CC3659">
            <w:pPr>
              <w:spacing w:line="240" w:lineRule="auto"/>
              <w:contextualSpacing/>
              <w:jc w:val="center"/>
              <w:rPr>
                <w:b/>
                <w:sz w:val="28"/>
                <w:szCs w:val="28"/>
                <w:lang w:eastAsia="en-US"/>
              </w:rPr>
            </w:pPr>
            <w:r>
              <w:rPr>
                <w:b/>
                <w:sz w:val="28"/>
                <w:szCs w:val="28"/>
                <w:lang w:eastAsia="en-US"/>
              </w:rPr>
              <w:t>2019-2020</w:t>
            </w:r>
          </w:p>
        </w:tc>
        <w:tc>
          <w:tcPr>
            <w:tcW w:w="1167" w:type="pct"/>
            <w:tcBorders>
              <w:top w:val="single" w:sz="4" w:space="0" w:color="auto"/>
              <w:left w:val="single" w:sz="4" w:space="0" w:color="auto"/>
              <w:bottom w:val="single" w:sz="4" w:space="0" w:color="auto"/>
              <w:right w:val="single" w:sz="4" w:space="0" w:color="auto"/>
            </w:tcBorders>
            <w:vAlign w:val="center"/>
          </w:tcPr>
          <w:p w14:paraId="05A4D282" w14:textId="77777777" w:rsidR="00BD2C9D" w:rsidRPr="00C0777C" w:rsidRDefault="00BD2C9D" w:rsidP="00CC3659">
            <w:pPr>
              <w:spacing w:line="240" w:lineRule="auto"/>
              <w:contextualSpacing/>
              <w:jc w:val="center"/>
              <w:rPr>
                <w:b/>
                <w:sz w:val="28"/>
                <w:szCs w:val="28"/>
                <w:lang w:eastAsia="en-US"/>
              </w:rPr>
            </w:pPr>
            <w:r>
              <w:rPr>
                <w:b/>
                <w:sz w:val="28"/>
                <w:szCs w:val="28"/>
                <w:lang w:eastAsia="en-US"/>
              </w:rPr>
              <w:t>2020-2021</w:t>
            </w:r>
          </w:p>
        </w:tc>
      </w:tr>
      <w:tr w:rsidR="00BD2C9D" w:rsidRPr="00C0777C" w14:paraId="748280B5" w14:textId="77777777" w:rsidTr="00CC3659">
        <w:tc>
          <w:tcPr>
            <w:tcW w:w="1500" w:type="pct"/>
            <w:tcBorders>
              <w:top w:val="single" w:sz="4" w:space="0" w:color="auto"/>
              <w:left w:val="single" w:sz="4" w:space="0" w:color="auto"/>
              <w:bottom w:val="single" w:sz="4" w:space="0" w:color="auto"/>
              <w:right w:val="single" w:sz="4" w:space="0" w:color="auto"/>
            </w:tcBorders>
            <w:vAlign w:val="center"/>
            <w:hideMark/>
          </w:tcPr>
          <w:p w14:paraId="083C21C6" w14:textId="77777777" w:rsidR="00BD2C9D" w:rsidRPr="00C0777C" w:rsidRDefault="00BD2C9D" w:rsidP="00CC3659">
            <w:pPr>
              <w:spacing w:line="240" w:lineRule="auto"/>
              <w:contextualSpacing/>
              <w:jc w:val="center"/>
              <w:rPr>
                <w:sz w:val="28"/>
                <w:szCs w:val="28"/>
                <w:lang w:eastAsia="en-US"/>
              </w:rPr>
            </w:pPr>
            <w:r w:rsidRPr="00C0777C">
              <w:rPr>
                <w:sz w:val="28"/>
                <w:szCs w:val="28"/>
                <w:lang w:val="en-US" w:eastAsia="en-US"/>
              </w:rPr>
              <w:t>I</w:t>
            </w:r>
            <w:proofErr w:type="spellStart"/>
            <w:r w:rsidRPr="00C0777C">
              <w:rPr>
                <w:sz w:val="28"/>
                <w:szCs w:val="28"/>
                <w:lang w:eastAsia="en-US"/>
              </w:rPr>
              <w:t>гр.здоровья</w:t>
            </w:r>
            <w:proofErr w:type="spellEnd"/>
          </w:p>
        </w:tc>
        <w:tc>
          <w:tcPr>
            <w:tcW w:w="1167" w:type="pct"/>
            <w:tcBorders>
              <w:top w:val="single" w:sz="4" w:space="0" w:color="auto"/>
              <w:left w:val="single" w:sz="4" w:space="0" w:color="auto"/>
              <w:bottom w:val="single" w:sz="4" w:space="0" w:color="auto"/>
              <w:right w:val="single" w:sz="4" w:space="0" w:color="auto"/>
            </w:tcBorders>
            <w:vAlign w:val="center"/>
          </w:tcPr>
          <w:p w14:paraId="05E8591D" w14:textId="77777777" w:rsidR="00BD2C9D" w:rsidRPr="00D52196" w:rsidRDefault="00BD2C9D" w:rsidP="00CC3659">
            <w:pPr>
              <w:spacing w:line="240" w:lineRule="auto"/>
              <w:contextualSpacing/>
              <w:jc w:val="center"/>
              <w:rPr>
                <w:sz w:val="28"/>
                <w:szCs w:val="28"/>
                <w:lang w:eastAsia="en-US"/>
              </w:rPr>
            </w:pPr>
            <w:r w:rsidRPr="00D52196">
              <w:rPr>
                <w:sz w:val="28"/>
                <w:szCs w:val="28"/>
                <w:lang w:eastAsia="en-US"/>
              </w:rPr>
              <w:t>41</w:t>
            </w:r>
          </w:p>
        </w:tc>
        <w:tc>
          <w:tcPr>
            <w:tcW w:w="1167" w:type="pct"/>
            <w:tcBorders>
              <w:top w:val="single" w:sz="4" w:space="0" w:color="auto"/>
              <w:left w:val="single" w:sz="4" w:space="0" w:color="auto"/>
              <w:bottom w:val="single" w:sz="4" w:space="0" w:color="auto"/>
              <w:right w:val="single" w:sz="4" w:space="0" w:color="auto"/>
            </w:tcBorders>
            <w:vAlign w:val="center"/>
          </w:tcPr>
          <w:p w14:paraId="3DAF5925" w14:textId="77777777" w:rsidR="00BD2C9D" w:rsidRPr="00D52196" w:rsidRDefault="00BD2C9D" w:rsidP="00CC3659">
            <w:pPr>
              <w:spacing w:line="240" w:lineRule="auto"/>
              <w:contextualSpacing/>
              <w:jc w:val="center"/>
              <w:rPr>
                <w:sz w:val="28"/>
                <w:szCs w:val="28"/>
                <w:lang w:eastAsia="en-US"/>
              </w:rPr>
            </w:pPr>
            <w:r w:rsidRPr="00D52196">
              <w:rPr>
                <w:sz w:val="28"/>
                <w:szCs w:val="28"/>
                <w:lang w:eastAsia="en-US"/>
              </w:rPr>
              <w:t>47</w:t>
            </w:r>
          </w:p>
        </w:tc>
        <w:tc>
          <w:tcPr>
            <w:tcW w:w="1167" w:type="pct"/>
            <w:tcBorders>
              <w:top w:val="single" w:sz="4" w:space="0" w:color="auto"/>
              <w:left w:val="single" w:sz="4" w:space="0" w:color="auto"/>
              <w:bottom w:val="single" w:sz="4" w:space="0" w:color="auto"/>
              <w:right w:val="single" w:sz="4" w:space="0" w:color="auto"/>
            </w:tcBorders>
            <w:vAlign w:val="center"/>
          </w:tcPr>
          <w:p w14:paraId="0AFBAF58" w14:textId="77777777" w:rsidR="00BD2C9D" w:rsidRPr="00D52196" w:rsidRDefault="00BD2C9D" w:rsidP="00CC3659">
            <w:pPr>
              <w:spacing w:line="240" w:lineRule="auto"/>
              <w:contextualSpacing/>
              <w:jc w:val="center"/>
              <w:rPr>
                <w:sz w:val="28"/>
                <w:szCs w:val="28"/>
                <w:lang w:eastAsia="en-US"/>
              </w:rPr>
            </w:pPr>
            <w:r w:rsidRPr="00D52196">
              <w:rPr>
                <w:sz w:val="28"/>
                <w:szCs w:val="28"/>
                <w:lang w:eastAsia="en-US"/>
              </w:rPr>
              <w:t>33</w:t>
            </w:r>
          </w:p>
        </w:tc>
      </w:tr>
      <w:tr w:rsidR="00BD2C9D" w:rsidRPr="00C0777C" w14:paraId="3EA172EE" w14:textId="77777777" w:rsidTr="00CC3659">
        <w:tc>
          <w:tcPr>
            <w:tcW w:w="1500" w:type="pct"/>
            <w:tcBorders>
              <w:top w:val="single" w:sz="4" w:space="0" w:color="auto"/>
              <w:left w:val="single" w:sz="4" w:space="0" w:color="auto"/>
              <w:bottom w:val="single" w:sz="4" w:space="0" w:color="auto"/>
              <w:right w:val="single" w:sz="4" w:space="0" w:color="auto"/>
            </w:tcBorders>
            <w:vAlign w:val="center"/>
            <w:hideMark/>
          </w:tcPr>
          <w:p w14:paraId="4D90935E" w14:textId="77777777" w:rsidR="00BD2C9D" w:rsidRPr="00C0777C" w:rsidRDefault="00BD2C9D" w:rsidP="00CC3659">
            <w:pPr>
              <w:spacing w:line="240" w:lineRule="auto"/>
              <w:contextualSpacing/>
              <w:jc w:val="center"/>
              <w:rPr>
                <w:sz w:val="28"/>
                <w:szCs w:val="28"/>
                <w:lang w:eastAsia="en-US"/>
              </w:rPr>
            </w:pPr>
            <w:r w:rsidRPr="00C0777C">
              <w:rPr>
                <w:sz w:val="28"/>
                <w:szCs w:val="28"/>
                <w:lang w:val="en-US" w:eastAsia="en-US"/>
              </w:rPr>
              <w:t>II</w:t>
            </w:r>
            <w:r w:rsidRPr="00C0777C">
              <w:rPr>
                <w:sz w:val="28"/>
                <w:szCs w:val="28"/>
                <w:lang w:eastAsia="en-US"/>
              </w:rPr>
              <w:t xml:space="preserve"> гр. здоровья</w:t>
            </w:r>
          </w:p>
        </w:tc>
        <w:tc>
          <w:tcPr>
            <w:tcW w:w="1167" w:type="pct"/>
            <w:tcBorders>
              <w:top w:val="single" w:sz="4" w:space="0" w:color="auto"/>
              <w:left w:val="single" w:sz="4" w:space="0" w:color="auto"/>
              <w:bottom w:val="single" w:sz="4" w:space="0" w:color="auto"/>
              <w:right w:val="single" w:sz="4" w:space="0" w:color="auto"/>
            </w:tcBorders>
            <w:vAlign w:val="center"/>
          </w:tcPr>
          <w:p w14:paraId="3E72617A" w14:textId="77777777" w:rsidR="00BD2C9D" w:rsidRPr="00D52196" w:rsidRDefault="00BD2C9D" w:rsidP="00CC3659">
            <w:pPr>
              <w:spacing w:line="240" w:lineRule="auto"/>
              <w:contextualSpacing/>
              <w:jc w:val="center"/>
              <w:rPr>
                <w:sz w:val="28"/>
                <w:szCs w:val="28"/>
                <w:lang w:eastAsia="en-US"/>
              </w:rPr>
            </w:pPr>
            <w:r w:rsidRPr="00D52196">
              <w:rPr>
                <w:sz w:val="28"/>
                <w:szCs w:val="28"/>
                <w:lang w:eastAsia="en-US"/>
              </w:rPr>
              <w:t>105</w:t>
            </w:r>
          </w:p>
        </w:tc>
        <w:tc>
          <w:tcPr>
            <w:tcW w:w="1167" w:type="pct"/>
            <w:tcBorders>
              <w:top w:val="single" w:sz="4" w:space="0" w:color="auto"/>
              <w:left w:val="single" w:sz="4" w:space="0" w:color="auto"/>
              <w:bottom w:val="single" w:sz="4" w:space="0" w:color="auto"/>
              <w:right w:val="single" w:sz="4" w:space="0" w:color="auto"/>
            </w:tcBorders>
            <w:vAlign w:val="center"/>
          </w:tcPr>
          <w:p w14:paraId="4512677A" w14:textId="77777777" w:rsidR="00BD2C9D" w:rsidRPr="00D52196" w:rsidRDefault="00BD2C9D" w:rsidP="00CC3659">
            <w:pPr>
              <w:spacing w:line="240" w:lineRule="auto"/>
              <w:contextualSpacing/>
              <w:jc w:val="center"/>
              <w:rPr>
                <w:sz w:val="28"/>
                <w:szCs w:val="28"/>
                <w:lang w:eastAsia="en-US"/>
              </w:rPr>
            </w:pPr>
            <w:r w:rsidRPr="00D52196">
              <w:rPr>
                <w:sz w:val="28"/>
                <w:szCs w:val="28"/>
                <w:lang w:eastAsia="en-US"/>
              </w:rPr>
              <w:t>99</w:t>
            </w:r>
          </w:p>
        </w:tc>
        <w:tc>
          <w:tcPr>
            <w:tcW w:w="1167" w:type="pct"/>
            <w:tcBorders>
              <w:top w:val="single" w:sz="4" w:space="0" w:color="auto"/>
              <w:left w:val="single" w:sz="4" w:space="0" w:color="auto"/>
              <w:bottom w:val="single" w:sz="4" w:space="0" w:color="auto"/>
              <w:right w:val="single" w:sz="4" w:space="0" w:color="auto"/>
            </w:tcBorders>
            <w:vAlign w:val="center"/>
          </w:tcPr>
          <w:p w14:paraId="6E188B35" w14:textId="77777777" w:rsidR="00BD2C9D" w:rsidRPr="00D52196" w:rsidRDefault="00BD2C9D" w:rsidP="00CC3659">
            <w:pPr>
              <w:spacing w:line="240" w:lineRule="auto"/>
              <w:contextualSpacing/>
              <w:jc w:val="center"/>
              <w:rPr>
                <w:sz w:val="28"/>
                <w:szCs w:val="28"/>
                <w:lang w:eastAsia="en-US"/>
              </w:rPr>
            </w:pPr>
            <w:r w:rsidRPr="00D52196">
              <w:rPr>
                <w:sz w:val="28"/>
                <w:szCs w:val="28"/>
                <w:lang w:eastAsia="en-US"/>
              </w:rPr>
              <w:t>105</w:t>
            </w:r>
          </w:p>
        </w:tc>
      </w:tr>
      <w:tr w:rsidR="00BD2C9D" w:rsidRPr="00C0777C" w14:paraId="611B9D3B" w14:textId="77777777" w:rsidTr="00CC3659">
        <w:tc>
          <w:tcPr>
            <w:tcW w:w="1500" w:type="pct"/>
            <w:tcBorders>
              <w:top w:val="single" w:sz="4" w:space="0" w:color="auto"/>
              <w:left w:val="single" w:sz="4" w:space="0" w:color="auto"/>
              <w:bottom w:val="single" w:sz="4" w:space="0" w:color="auto"/>
              <w:right w:val="single" w:sz="4" w:space="0" w:color="auto"/>
            </w:tcBorders>
            <w:vAlign w:val="center"/>
            <w:hideMark/>
          </w:tcPr>
          <w:p w14:paraId="52C2E5E8" w14:textId="77777777" w:rsidR="00BD2C9D" w:rsidRPr="00C0777C" w:rsidRDefault="00BD2C9D" w:rsidP="00CC3659">
            <w:pPr>
              <w:spacing w:line="240" w:lineRule="auto"/>
              <w:contextualSpacing/>
              <w:jc w:val="center"/>
              <w:rPr>
                <w:sz w:val="28"/>
                <w:szCs w:val="28"/>
                <w:lang w:eastAsia="en-US"/>
              </w:rPr>
            </w:pPr>
            <w:r w:rsidRPr="00C0777C">
              <w:rPr>
                <w:sz w:val="28"/>
                <w:szCs w:val="28"/>
                <w:lang w:val="en-US" w:eastAsia="en-US"/>
              </w:rPr>
              <w:t>III</w:t>
            </w:r>
            <w:r w:rsidRPr="00C0777C">
              <w:rPr>
                <w:sz w:val="28"/>
                <w:szCs w:val="28"/>
                <w:lang w:eastAsia="en-US"/>
              </w:rPr>
              <w:t xml:space="preserve"> гр. здоровья</w:t>
            </w:r>
          </w:p>
        </w:tc>
        <w:tc>
          <w:tcPr>
            <w:tcW w:w="1167" w:type="pct"/>
            <w:tcBorders>
              <w:top w:val="single" w:sz="4" w:space="0" w:color="auto"/>
              <w:left w:val="single" w:sz="4" w:space="0" w:color="auto"/>
              <w:bottom w:val="single" w:sz="4" w:space="0" w:color="auto"/>
              <w:right w:val="single" w:sz="4" w:space="0" w:color="auto"/>
            </w:tcBorders>
            <w:vAlign w:val="center"/>
          </w:tcPr>
          <w:p w14:paraId="19FAE022" w14:textId="77777777" w:rsidR="00BD2C9D" w:rsidRPr="00D52196" w:rsidRDefault="00BD2C9D" w:rsidP="00CC3659">
            <w:pPr>
              <w:spacing w:line="240" w:lineRule="auto"/>
              <w:contextualSpacing/>
              <w:jc w:val="center"/>
              <w:rPr>
                <w:sz w:val="28"/>
                <w:szCs w:val="28"/>
                <w:lang w:eastAsia="en-US"/>
              </w:rPr>
            </w:pPr>
            <w:r w:rsidRPr="00D52196">
              <w:rPr>
                <w:sz w:val="28"/>
                <w:szCs w:val="28"/>
                <w:lang w:eastAsia="en-US"/>
              </w:rPr>
              <w:t>6</w:t>
            </w:r>
          </w:p>
        </w:tc>
        <w:tc>
          <w:tcPr>
            <w:tcW w:w="1167" w:type="pct"/>
            <w:tcBorders>
              <w:top w:val="single" w:sz="4" w:space="0" w:color="auto"/>
              <w:left w:val="single" w:sz="4" w:space="0" w:color="auto"/>
              <w:bottom w:val="single" w:sz="4" w:space="0" w:color="auto"/>
              <w:right w:val="single" w:sz="4" w:space="0" w:color="auto"/>
            </w:tcBorders>
            <w:vAlign w:val="center"/>
          </w:tcPr>
          <w:p w14:paraId="48752C94" w14:textId="77777777" w:rsidR="00BD2C9D" w:rsidRPr="00D52196" w:rsidRDefault="00BD2C9D" w:rsidP="00CC3659">
            <w:pPr>
              <w:spacing w:line="240" w:lineRule="auto"/>
              <w:contextualSpacing/>
              <w:jc w:val="center"/>
              <w:rPr>
                <w:sz w:val="28"/>
                <w:szCs w:val="28"/>
                <w:lang w:eastAsia="en-US"/>
              </w:rPr>
            </w:pPr>
            <w:r w:rsidRPr="00D52196">
              <w:rPr>
                <w:sz w:val="28"/>
                <w:szCs w:val="28"/>
                <w:lang w:eastAsia="en-US"/>
              </w:rPr>
              <w:t>13</w:t>
            </w:r>
          </w:p>
        </w:tc>
        <w:tc>
          <w:tcPr>
            <w:tcW w:w="1167" w:type="pct"/>
            <w:tcBorders>
              <w:top w:val="single" w:sz="4" w:space="0" w:color="auto"/>
              <w:left w:val="single" w:sz="4" w:space="0" w:color="auto"/>
              <w:bottom w:val="single" w:sz="4" w:space="0" w:color="auto"/>
              <w:right w:val="single" w:sz="4" w:space="0" w:color="auto"/>
            </w:tcBorders>
            <w:vAlign w:val="center"/>
          </w:tcPr>
          <w:p w14:paraId="523BF465" w14:textId="77777777" w:rsidR="00BD2C9D" w:rsidRPr="00D52196" w:rsidRDefault="00BD2C9D" w:rsidP="00CC3659">
            <w:pPr>
              <w:spacing w:line="240" w:lineRule="auto"/>
              <w:contextualSpacing/>
              <w:jc w:val="center"/>
              <w:rPr>
                <w:sz w:val="28"/>
                <w:szCs w:val="28"/>
                <w:lang w:eastAsia="en-US"/>
              </w:rPr>
            </w:pPr>
            <w:r w:rsidRPr="00D52196">
              <w:rPr>
                <w:sz w:val="28"/>
                <w:szCs w:val="28"/>
                <w:lang w:eastAsia="en-US"/>
              </w:rPr>
              <w:t>8</w:t>
            </w:r>
          </w:p>
        </w:tc>
      </w:tr>
      <w:tr w:rsidR="00BD2C9D" w:rsidRPr="00C0777C" w14:paraId="2EF93CDD" w14:textId="77777777" w:rsidTr="00CC3659">
        <w:tc>
          <w:tcPr>
            <w:tcW w:w="1500" w:type="pct"/>
            <w:tcBorders>
              <w:top w:val="single" w:sz="4" w:space="0" w:color="auto"/>
              <w:left w:val="single" w:sz="4" w:space="0" w:color="auto"/>
              <w:bottom w:val="single" w:sz="4" w:space="0" w:color="auto"/>
              <w:right w:val="single" w:sz="4" w:space="0" w:color="auto"/>
            </w:tcBorders>
            <w:vAlign w:val="center"/>
            <w:hideMark/>
          </w:tcPr>
          <w:p w14:paraId="7B6BD8C4" w14:textId="77777777" w:rsidR="00BD2C9D" w:rsidRPr="00C0777C" w:rsidRDefault="00BD2C9D" w:rsidP="00CC3659">
            <w:pPr>
              <w:spacing w:line="240" w:lineRule="auto"/>
              <w:contextualSpacing/>
              <w:jc w:val="center"/>
              <w:rPr>
                <w:sz w:val="28"/>
                <w:szCs w:val="28"/>
                <w:lang w:eastAsia="en-US"/>
              </w:rPr>
            </w:pPr>
            <w:r w:rsidRPr="00C0777C">
              <w:rPr>
                <w:sz w:val="28"/>
                <w:szCs w:val="28"/>
                <w:lang w:val="en-US" w:eastAsia="en-US"/>
              </w:rPr>
              <w:t>IV</w:t>
            </w:r>
            <w:proofErr w:type="spellStart"/>
            <w:r w:rsidRPr="00C0777C">
              <w:rPr>
                <w:sz w:val="28"/>
                <w:szCs w:val="28"/>
                <w:lang w:eastAsia="en-US"/>
              </w:rPr>
              <w:t>гр.здоровья</w:t>
            </w:r>
            <w:proofErr w:type="spellEnd"/>
          </w:p>
        </w:tc>
        <w:tc>
          <w:tcPr>
            <w:tcW w:w="1167" w:type="pct"/>
            <w:tcBorders>
              <w:top w:val="single" w:sz="4" w:space="0" w:color="auto"/>
              <w:left w:val="single" w:sz="4" w:space="0" w:color="auto"/>
              <w:bottom w:val="single" w:sz="4" w:space="0" w:color="auto"/>
              <w:right w:val="single" w:sz="4" w:space="0" w:color="auto"/>
            </w:tcBorders>
            <w:vAlign w:val="center"/>
          </w:tcPr>
          <w:p w14:paraId="7367CC77" w14:textId="77777777" w:rsidR="00BD2C9D" w:rsidRPr="00D52196" w:rsidRDefault="00BD2C9D" w:rsidP="00CC3659">
            <w:pPr>
              <w:spacing w:line="240" w:lineRule="auto"/>
              <w:contextualSpacing/>
              <w:jc w:val="center"/>
              <w:rPr>
                <w:sz w:val="28"/>
                <w:szCs w:val="28"/>
                <w:lang w:eastAsia="en-US"/>
              </w:rPr>
            </w:pPr>
            <w:r w:rsidRPr="00D52196">
              <w:rPr>
                <w:sz w:val="28"/>
                <w:szCs w:val="28"/>
                <w:lang w:eastAsia="en-US"/>
              </w:rPr>
              <w:t>1</w:t>
            </w:r>
          </w:p>
        </w:tc>
        <w:tc>
          <w:tcPr>
            <w:tcW w:w="1167" w:type="pct"/>
            <w:tcBorders>
              <w:top w:val="single" w:sz="4" w:space="0" w:color="auto"/>
              <w:left w:val="single" w:sz="4" w:space="0" w:color="auto"/>
              <w:bottom w:val="single" w:sz="4" w:space="0" w:color="auto"/>
              <w:right w:val="single" w:sz="4" w:space="0" w:color="auto"/>
            </w:tcBorders>
            <w:vAlign w:val="center"/>
          </w:tcPr>
          <w:p w14:paraId="701BD568" w14:textId="77777777" w:rsidR="00BD2C9D" w:rsidRPr="00D52196" w:rsidRDefault="00BD2C9D" w:rsidP="00CC3659">
            <w:pPr>
              <w:spacing w:line="240" w:lineRule="auto"/>
              <w:contextualSpacing/>
              <w:jc w:val="center"/>
              <w:rPr>
                <w:sz w:val="28"/>
                <w:szCs w:val="28"/>
                <w:lang w:eastAsia="en-US"/>
              </w:rPr>
            </w:pPr>
            <w:r w:rsidRPr="00D52196">
              <w:rPr>
                <w:sz w:val="28"/>
                <w:szCs w:val="28"/>
                <w:lang w:eastAsia="en-US"/>
              </w:rPr>
              <w:t>0</w:t>
            </w:r>
          </w:p>
        </w:tc>
        <w:tc>
          <w:tcPr>
            <w:tcW w:w="1167" w:type="pct"/>
            <w:tcBorders>
              <w:top w:val="single" w:sz="4" w:space="0" w:color="auto"/>
              <w:left w:val="single" w:sz="4" w:space="0" w:color="auto"/>
              <w:bottom w:val="single" w:sz="4" w:space="0" w:color="auto"/>
              <w:right w:val="single" w:sz="4" w:space="0" w:color="auto"/>
            </w:tcBorders>
            <w:vAlign w:val="center"/>
          </w:tcPr>
          <w:p w14:paraId="76D6F170" w14:textId="77777777" w:rsidR="00BD2C9D" w:rsidRPr="00D52196" w:rsidRDefault="00BD2C9D" w:rsidP="00CC3659">
            <w:pPr>
              <w:spacing w:line="240" w:lineRule="auto"/>
              <w:contextualSpacing/>
              <w:jc w:val="center"/>
              <w:rPr>
                <w:sz w:val="28"/>
                <w:szCs w:val="28"/>
                <w:lang w:eastAsia="en-US"/>
              </w:rPr>
            </w:pPr>
            <w:r w:rsidRPr="00D52196">
              <w:rPr>
                <w:sz w:val="28"/>
                <w:szCs w:val="28"/>
                <w:lang w:eastAsia="en-US"/>
              </w:rPr>
              <w:t>0</w:t>
            </w:r>
          </w:p>
        </w:tc>
      </w:tr>
      <w:tr w:rsidR="00BD2C9D" w:rsidRPr="00C0777C" w14:paraId="4B745592" w14:textId="77777777" w:rsidTr="00CC3659">
        <w:tc>
          <w:tcPr>
            <w:tcW w:w="1500" w:type="pct"/>
            <w:tcBorders>
              <w:top w:val="single" w:sz="4" w:space="0" w:color="auto"/>
              <w:left w:val="single" w:sz="4" w:space="0" w:color="auto"/>
              <w:bottom w:val="single" w:sz="4" w:space="0" w:color="auto"/>
              <w:right w:val="single" w:sz="4" w:space="0" w:color="auto"/>
            </w:tcBorders>
            <w:vAlign w:val="center"/>
            <w:hideMark/>
          </w:tcPr>
          <w:p w14:paraId="2AA0C8C5" w14:textId="77777777" w:rsidR="00BD2C9D" w:rsidRPr="003C1DAF" w:rsidRDefault="00BD2C9D" w:rsidP="00CC3659">
            <w:pPr>
              <w:spacing w:line="240" w:lineRule="auto"/>
              <w:contextualSpacing/>
              <w:rPr>
                <w:sz w:val="28"/>
                <w:szCs w:val="28"/>
                <w:lang w:eastAsia="en-US"/>
              </w:rPr>
            </w:pPr>
            <w:r w:rsidRPr="00C0777C">
              <w:rPr>
                <w:sz w:val="28"/>
                <w:szCs w:val="28"/>
                <w:lang w:val="en-US" w:eastAsia="en-US"/>
              </w:rPr>
              <w:t>V</w:t>
            </w:r>
            <w:proofErr w:type="spellStart"/>
            <w:r w:rsidRPr="00C0777C">
              <w:rPr>
                <w:sz w:val="28"/>
                <w:szCs w:val="28"/>
                <w:lang w:eastAsia="en-US"/>
              </w:rPr>
              <w:t>гр.здоровья</w:t>
            </w:r>
            <w:proofErr w:type="spellEnd"/>
          </w:p>
        </w:tc>
        <w:tc>
          <w:tcPr>
            <w:tcW w:w="1167" w:type="pct"/>
            <w:tcBorders>
              <w:top w:val="single" w:sz="4" w:space="0" w:color="auto"/>
              <w:left w:val="single" w:sz="4" w:space="0" w:color="auto"/>
              <w:bottom w:val="single" w:sz="4" w:space="0" w:color="auto"/>
              <w:right w:val="single" w:sz="4" w:space="0" w:color="auto"/>
            </w:tcBorders>
            <w:vAlign w:val="center"/>
          </w:tcPr>
          <w:p w14:paraId="75430947" w14:textId="77777777" w:rsidR="00BD2C9D" w:rsidRPr="00D52196" w:rsidRDefault="00BD2C9D" w:rsidP="00CC3659">
            <w:pPr>
              <w:spacing w:line="240" w:lineRule="auto"/>
              <w:contextualSpacing/>
              <w:jc w:val="center"/>
              <w:rPr>
                <w:sz w:val="28"/>
                <w:szCs w:val="28"/>
                <w:lang w:eastAsia="en-US"/>
              </w:rPr>
            </w:pPr>
            <w:r w:rsidRPr="00D52196">
              <w:rPr>
                <w:sz w:val="28"/>
                <w:szCs w:val="28"/>
                <w:lang w:eastAsia="en-US"/>
              </w:rPr>
              <w:t>1</w:t>
            </w:r>
          </w:p>
        </w:tc>
        <w:tc>
          <w:tcPr>
            <w:tcW w:w="1167" w:type="pct"/>
            <w:tcBorders>
              <w:top w:val="single" w:sz="4" w:space="0" w:color="auto"/>
              <w:left w:val="single" w:sz="4" w:space="0" w:color="auto"/>
              <w:bottom w:val="single" w:sz="4" w:space="0" w:color="auto"/>
              <w:right w:val="single" w:sz="4" w:space="0" w:color="auto"/>
            </w:tcBorders>
            <w:vAlign w:val="center"/>
          </w:tcPr>
          <w:p w14:paraId="27C7CF39" w14:textId="77777777" w:rsidR="00BD2C9D" w:rsidRPr="00D52196" w:rsidRDefault="00BD2C9D" w:rsidP="00CC3659">
            <w:pPr>
              <w:spacing w:line="240" w:lineRule="auto"/>
              <w:contextualSpacing/>
              <w:jc w:val="center"/>
              <w:rPr>
                <w:sz w:val="28"/>
                <w:szCs w:val="28"/>
                <w:lang w:eastAsia="en-US"/>
              </w:rPr>
            </w:pPr>
            <w:r w:rsidRPr="00D52196">
              <w:rPr>
                <w:sz w:val="28"/>
                <w:szCs w:val="28"/>
                <w:lang w:eastAsia="en-US"/>
              </w:rPr>
              <w:t>1</w:t>
            </w:r>
          </w:p>
        </w:tc>
        <w:tc>
          <w:tcPr>
            <w:tcW w:w="1167" w:type="pct"/>
            <w:tcBorders>
              <w:top w:val="single" w:sz="4" w:space="0" w:color="auto"/>
              <w:left w:val="single" w:sz="4" w:space="0" w:color="auto"/>
              <w:bottom w:val="single" w:sz="4" w:space="0" w:color="auto"/>
              <w:right w:val="single" w:sz="4" w:space="0" w:color="auto"/>
            </w:tcBorders>
            <w:vAlign w:val="center"/>
          </w:tcPr>
          <w:p w14:paraId="37657CDF" w14:textId="77777777" w:rsidR="00BD2C9D" w:rsidRPr="00D52196" w:rsidRDefault="00BD2C9D" w:rsidP="00CC3659">
            <w:pPr>
              <w:spacing w:line="240" w:lineRule="auto"/>
              <w:contextualSpacing/>
              <w:jc w:val="center"/>
              <w:rPr>
                <w:sz w:val="28"/>
                <w:szCs w:val="28"/>
                <w:lang w:eastAsia="en-US"/>
              </w:rPr>
            </w:pPr>
            <w:r w:rsidRPr="00D52196">
              <w:rPr>
                <w:sz w:val="28"/>
                <w:szCs w:val="28"/>
                <w:lang w:eastAsia="en-US"/>
              </w:rPr>
              <w:t>3</w:t>
            </w:r>
          </w:p>
        </w:tc>
      </w:tr>
    </w:tbl>
    <w:p w14:paraId="4903A4B8" w14:textId="77777777" w:rsidR="00BD2C9D" w:rsidRPr="00C0777C" w:rsidRDefault="00BD2C9D" w:rsidP="00BD2C9D">
      <w:pPr>
        <w:pStyle w:val="1"/>
        <w:numPr>
          <w:ilvl w:val="0"/>
          <w:numId w:val="0"/>
        </w:numPr>
        <w:tabs>
          <w:tab w:val="left" w:pos="708"/>
        </w:tabs>
        <w:spacing w:before="0" w:line="240" w:lineRule="auto"/>
        <w:contextualSpacing/>
        <w:jc w:val="center"/>
        <w:rPr>
          <w:rFonts w:ascii="Times New Roman" w:hAnsi="Times New Roman"/>
          <w:color w:val="auto"/>
        </w:rPr>
      </w:pPr>
    </w:p>
    <w:p w14:paraId="2BD30927" w14:textId="77777777" w:rsidR="00BD2C9D" w:rsidRPr="00C0777C" w:rsidRDefault="00BD2C9D" w:rsidP="00BD2C9D">
      <w:pPr>
        <w:pStyle w:val="1"/>
        <w:numPr>
          <w:ilvl w:val="0"/>
          <w:numId w:val="0"/>
        </w:numPr>
        <w:tabs>
          <w:tab w:val="left" w:pos="708"/>
        </w:tabs>
        <w:spacing w:before="0" w:line="240" w:lineRule="auto"/>
        <w:contextualSpacing/>
        <w:jc w:val="center"/>
        <w:rPr>
          <w:rFonts w:ascii="Times New Roman" w:hAnsi="Times New Roman"/>
          <w:color w:val="auto"/>
        </w:rPr>
      </w:pPr>
      <w:r w:rsidRPr="00C0777C">
        <w:rPr>
          <w:rFonts w:ascii="Times New Roman" w:hAnsi="Times New Roman"/>
          <w:color w:val="auto"/>
        </w:rPr>
        <w:t>Пропуски по болезням: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2722"/>
        <w:gridCol w:w="2194"/>
        <w:gridCol w:w="2194"/>
      </w:tblGrid>
      <w:tr w:rsidR="00BD2C9D" w:rsidRPr="00C0777C" w14:paraId="3F49A372" w14:textId="77777777" w:rsidTr="00CC3659">
        <w:tc>
          <w:tcPr>
            <w:tcW w:w="1513" w:type="pct"/>
            <w:tcBorders>
              <w:top w:val="single" w:sz="4" w:space="0" w:color="auto"/>
              <w:left w:val="single" w:sz="4" w:space="0" w:color="auto"/>
              <w:bottom w:val="single" w:sz="4" w:space="0" w:color="auto"/>
              <w:right w:val="single" w:sz="4" w:space="0" w:color="auto"/>
            </w:tcBorders>
            <w:hideMark/>
          </w:tcPr>
          <w:p w14:paraId="5A12DCA2" w14:textId="77777777" w:rsidR="00BD2C9D" w:rsidRPr="00C0777C" w:rsidRDefault="00BD2C9D" w:rsidP="00CC3659">
            <w:pPr>
              <w:spacing w:line="240" w:lineRule="auto"/>
              <w:contextualSpacing/>
              <w:jc w:val="center"/>
              <w:rPr>
                <w:b/>
                <w:sz w:val="28"/>
                <w:szCs w:val="28"/>
                <w:lang w:eastAsia="en-US"/>
              </w:rPr>
            </w:pPr>
            <w:r w:rsidRPr="00C0777C">
              <w:rPr>
                <w:b/>
                <w:sz w:val="28"/>
                <w:szCs w:val="28"/>
                <w:lang w:eastAsia="en-US"/>
              </w:rPr>
              <w:t>Учебный год</w:t>
            </w:r>
          </w:p>
        </w:tc>
        <w:tc>
          <w:tcPr>
            <w:tcW w:w="1335" w:type="pct"/>
            <w:tcBorders>
              <w:top w:val="single" w:sz="4" w:space="0" w:color="auto"/>
              <w:left w:val="single" w:sz="4" w:space="0" w:color="auto"/>
              <w:bottom w:val="single" w:sz="4" w:space="0" w:color="auto"/>
              <w:right w:val="single" w:sz="4" w:space="0" w:color="auto"/>
            </w:tcBorders>
            <w:hideMark/>
          </w:tcPr>
          <w:p w14:paraId="20A706EC" w14:textId="77777777" w:rsidR="00BD2C9D" w:rsidRPr="00C0777C" w:rsidRDefault="00BD2C9D" w:rsidP="00CC3659">
            <w:pPr>
              <w:spacing w:line="240" w:lineRule="auto"/>
              <w:contextualSpacing/>
              <w:jc w:val="center"/>
              <w:rPr>
                <w:b/>
                <w:sz w:val="28"/>
                <w:szCs w:val="28"/>
                <w:lang w:eastAsia="en-US"/>
              </w:rPr>
            </w:pPr>
            <w:r w:rsidRPr="00C0777C">
              <w:rPr>
                <w:b/>
                <w:sz w:val="28"/>
                <w:szCs w:val="28"/>
                <w:lang w:eastAsia="en-US"/>
              </w:rPr>
              <w:t>всего</w:t>
            </w:r>
          </w:p>
        </w:tc>
        <w:tc>
          <w:tcPr>
            <w:tcW w:w="1076" w:type="pct"/>
            <w:tcBorders>
              <w:top w:val="single" w:sz="4" w:space="0" w:color="auto"/>
              <w:left w:val="single" w:sz="4" w:space="0" w:color="auto"/>
              <w:bottom w:val="single" w:sz="4" w:space="0" w:color="auto"/>
              <w:right w:val="single" w:sz="4" w:space="0" w:color="auto"/>
            </w:tcBorders>
            <w:hideMark/>
          </w:tcPr>
          <w:p w14:paraId="42C15DEE" w14:textId="77777777" w:rsidR="00BD2C9D" w:rsidRPr="00C0777C" w:rsidRDefault="00BD2C9D" w:rsidP="00CC3659">
            <w:pPr>
              <w:spacing w:line="240" w:lineRule="auto"/>
              <w:contextualSpacing/>
              <w:jc w:val="center"/>
              <w:rPr>
                <w:b/>
                <w:sz w:val="28"/>
                <w:szCs w:val="28"/>
                <w:lang w:eastAsia="en-US"/>
              </w:rPr>
            </w:pPr>
            <w:r w:rsidRPr="00C0777C">
              <w:rPr>
                <w:b/>
                <w:sz w:val="28"/>
                <w:szCs w:val="28"/>
                <w:lang w:eastAsia="en-US"/>
              </w:rPr>
              <w:t>сад</w:t>
            </w:r>
          </w:p>
        </w:tc>
        <w:tc>
          <w:tcPr>
            <w:tcW w:w="1076" w:type="pct"/>
            <w:tcBorders>
              <w:top w:val="single" w:sz="4" w:space="0" w:color="auto"/>
              <w:left w:val="single" w:sz="4" w:space="0" w:color="auto"/>
              <w:bottom w:val="single" w:sz="4" w:space="0" w:color="auto"/>
              <w:right w:val="single" w:sz="4" w:space="0" w:color="auto"/>
            </w:tcBorders>
            <w:hideMark/>
          </w:tcPr>
          <w:p w14:paraId="0F3D5745" w14:textId="77777777" w:rsidR="00BD2C9D" w:rsidRPr="00C0777C" w:rsidRDefault="00BD2C9D" w:rsidP="00CC3659">
            <w:pPr>
              <w:spacing w:line="240" w:lineRule="auto"/>
              <w:contextualSpacing/>
              <w:jc w:val="center"/>
              <w:rPr>
                <w:b/>
                <w:sz w:val="28"/>
                <w:szCs w:val="28"/>
                <w:lang w:eastAsia="en-US"/>
              </w:rPr>
            </w:pPr>
            <w:r w:rsidRPr="00C0777C">
              <w:rPr>
                <w:b/>
                <w:sz w:val="28"/>
                <w:szCs w:val="28"/>
                <w:lang w:val="en-US" w:eastAsia="en-US"/>
              </w:rPr>
              <w:t>I</w:t>
            </w:r>
            <w:r w:rsidRPr="00C0777C">
              <w:rPr>
                <w:b/>
                <w:sz w:val="28"/>
                <w:szCs w:val="28"/>
                <w:lang w:eastAsia="en-US"/>
              </w:rPr>
              <w:t xml:space="preserve"> младшая</w:t>
            </w:r>
          </w:p>
        </w:tc>
      </w:tr>
      <w:tr w:rsidR="00BD2C9D" w:rsidRPr="00C0777C" w14:paraId="6E66F94E" w14:textId="77777777" w:rsidTr="00CC3659">
        <w:trPr>
          <w:trHeight w:val="287"/>
        </w:trPr>
        <w:tc>
          <w:tcPr>
            <w:tcW w:w="1513" w:type="pct"/>
            <w:tcBorders>
              <w:top w:val="single" w:sz="4" w:space="0" w:color="auto"/>
              <w:left w:val="single" w:sz="4" w:space="0" w:color="auto"/>
              <w:bottom w:val="single" w:sz="4" w:space="0" w:color="auto"/>
              <w:right w:val="single" w:sz="4" w:space="0" w:color="auto"/>
            </w:tcBorders>
            <w:hideMark/>
          </w:tcPr>
          <w:p w14:paraId="07101ACB" w14:textId="77777777" w:rsidR="00BD2C9D" w:rsidRPr="00C0777C" w:rsidRDefault="00BD2C9D" w:rsidP="00CC3659">
            <w:pPr>
              <w:spacing w:line="240" w:lineRule="auto"/>
              <w:contextualSpacing/>
              <w:jc w:val="center"/>
              <w:rPr>
                <w:sz w:val="28"/>
                <w:szCs w:val="28"/>
                <w:lang w:eastAsia="en-US"/>
              </w:rPr>
            </w:pPr>
            <w:r>
              <w:rPr>
                <w:sz w:val="28"/>
                <w:szCs w:val="28"/>
                <w:lang w:eastAsia="en-US"/>
              </w:rPr>
              <w:t>2018-2019</w:t>
            </w:r>
          </w:p>
        </w:tc>
        <w:tc>
          <w:tcPr>
            <w:tcW w:w="1335" w:type="pct"/>
            <w:tcBorders>
              <w:top w:val="single" w:sz="4" w:space="0" w:color="auto"/>
              <w:left w:val="single" w:sz="4" w:space="0" w:color="auto"/>
              <w:bottom w:val="single" w:sz="4" w:space="0" w:color="auto"/>
              <w:right w:val="single" w:sz="4" w:space="0" w:color="auto"/>
            </w:tcBorders>
            <w:hideMark/>
          </w:tcPr>
          <w:p w14:paraId="0FE09113" w14:textId="77777777" w:rsidR="00BD2C9D" w:rsidRPr="00C0777C" w:rsidRDefault="00BD2C9D" w:rsidP="00CC3659">
            <w:pPr>
              <w:spacing w:line="240" w:lineRule="auto"/>
              <w:contextualSpacing/>
              <w:jc w:val="center"/>
              <w:rPr>
                <w:sz w:val="28"/>
                <w:szCs w:val="28"/>
                <w:lang w:eastAsia="en-US"/>
              </w:rPr>
            </w:pPr>
            <w:r>
              <w:rPr>
                <w:sz w:val="28"/>
                <w:szCs w:val="28"/>
                <w:lang w:eastAsia="en-US"/>
              </w:rPr>
              <w:t>1678д</w:t>
            </w:r>
            <w:r>
              <w:rPr>
                <w:sz w:val="28"/>
                <w:szCs w:val="28"/>
                <w:lang w:val="en-US" w:eastAsia="en-US"/>
              </w:rPr>
              <w:t>/</w:t>
            </w:r>
            <w:r>
              <w:rPr>
                <w:sz w:val="28"/>
                <w:szCs w:val="28"/>
                <w:lang w:eastAsia="en-US"/>
              </w:rPr>
              <w:t xml:space="preserve">д. </w:t>
            </w:r>
          </w:p>
        </w:tc>
        <w:tc>
          <w:tcPr>
            <w:tcW w:w="1076" w:type="pct"/>
            <w:tcBorders>
              <w:top w:val="single" w:sz="4" w:space="0" w:color="auto"/>
              <w:left w:val="single" w:sz="4" w:space="0" w:color="auto"/>
              <w:bottom w:val="single" w:sz="4" w:space="0" w:color="auto"/>
              <w:right w:val="single" w:sz="4" w:space="0" w:color="auto"/>
            </w:tcBorders>
            <w:hideMark/>
          </w:tcPr>
          <w:p w14:paraId="352A49A3" w14:textId="77777777" w:rsidR="00BD2C9D" w:rsidRPr="00D85220" w:rsidRDefault="00BD2C9D" w:rsidP="00CC3659">
            <w:pPr>
              <w:spacing w:line="240" w:lineRule="auto"/>
              <w:contextualSpacing/>
              <w:jc w:val="center"/>
              <w:rPr>
                <w:sz w:val="28"/>
                <w:szCs w:val="28"/>
                <w:lang w:eastAsia="en-US"/>
              </w:rPr>
            </w:pPr>
            <w:r>
              <w:rPr>
                <w:sz w:val="28"/>
                <w:szCs w:val="28"/>
                <w:lang w:eastAsia="en-US"/>
              </w:rPr>
              <w:t>1055д/д</w:t>
            </w:r>
          </w:p>
        </w:tc>
        <w:tc>
          <w:tcPr>
            <w:tcW w:w="1076" w:type="pct"/>
            <w:tcBorders>
              <w:top w:val="single" w:sz="4" w:space="0" w:color="auto"/>
              <w:left w:val="single" w:sz="4" w:space="0" w:color="auto"/>
              <w:bottom w:val="single" w:sz="4" w:space="0" w:color="auto"/>
              <w:right w:val="single" w:sz="4" w:space="0" w:color="auto"/>
            </w:tcBorders>
            <w:hideMark/>
          </w:tcPr>
          <w:p w14:paraId="3257D3D9" w14:textId="77777777" w:rsidR="00BD2C9D" w:rsidRPr="00C0777C" w:rsidRDefault="00BD2C9D" w:rsidP="00CC3659">
            <w:pPr>
              <w:spacing w:line="240" w:lineRule="auto"/>
              <w:contextualSpacing/>
              <w:jc w:val="center"/>
              <w:rPr>
                <w:sz w:val="28"/>
                <w:szCs w:val="28"/>
                <w:lang w:eastAsia="en-US"/>
              </w:rPr>
            </w:pPr>
            <w:r>
              <w:rPr>
                <w:sz w:val="28"/>
                <w:szCs w:val="28"/>
                <w:lang w:eastAsia="en-US"/>
              </w:rPr>
              <w:t>623д/д.</w:t>
            </w:r>
          </w:p>
        </w:tc>
      </w:tr>
      <w:tr w:rsidR="00BD2C9D" w:rsidRPr="00C0777C" w14:paraId="09781FC6" w14:textId="77777777" w:rsidTr="00CC3659">
        <w:tc>
          <w:tcPr>
            <w:tcW w:w="1513" w:type="pct"/>
            <w:tcBorders>
              <w:top w:val="single" w:sz="4" w:space="0" w:color="auto"/>
              <w:left w:val="single" w:sz="4" w:space="0" w:color="auto"/>
              <w:bottom w:val="single" w:sz="4" w:space="0" w:color="auto"/>
              <w:right w:val="single" w:sz="4" w:space="0" w:color="auto"/>
            </w:tcBorders>
            <w:hideMark/>
          </w:tcPr>
          <w:p w14:paraId="7F771E7E" w14:textId="77777777" w:rsidR="00BD2C9D" w:rsidRPr="00C0777C" w:rsidRDefault="00BD2C9D" w:rsidP="00CC3659">
            <w:pPr>
              <w:spacing w:line="240" w:lineRule="auto"/>
              <w:contextualSpacing/>
              <w:jc w:val="center"/>
              <w:rPr>
                <w:sz w:val="28"/>
                <w:szCs w:val="28"/>
                <w:lang w:eastAsia="en-US"/>
              </w:rPr>
            </w:pPr>
            <w:r>
              <w:rPr>
                <w:sz w:val="28"/>
                <w:szCs w:val="28"/>
                <w:lang w:eastAsia="en-US"/>
              </w:rPr>
              <w:t>2019-2020</w:t>
            </w:r>
          </w:p>
        </w:tc>
        <w:tc>
          <w:tcPr>
            <w:tcW w:w="1335" w:type="pct"/>
            <w:tcBorders>
              <w:top w:val="single" w:sz="4" w:space="0" w:color="auto"/>
              <w:left w:val="single" w:sz="4" w:space="0" w:color="auto"/>
              <w:bottom w:val="single" w:sz="4" w:space="0" w:color="auto"/>
              <w:right w:val="single" w:sz="4" w:space="0" w:color="auto"/>
            </w:tcBorders>
            <w:hideMark/>
          </w:tcPr>
          <w:p w14:paraId="17D9BD0A" w14:textId="77777777" w:rsidR="00BD2C9D" w:rsidRDefault="00BD2C9D" w:rsidP="00CC3659">
            <w:pPr>
              <w:spacing w:line="240" w:lineRule="auto"/>
              <w:contextualSpacing/>
              <w:jc w:val="center"/>
              <w:rPr>
                <w:sz w:val="28"/>
                <w:szCs w:val="28"/>
                <w:lang w:eastAsia="en-US"/>
              </w:rPr>
            </w:pPr>
            <w:r>
              <w:rPr>
                <w:sz w:val="28"/>
                <w:szCs w:val="28"/>
                <w:lang w:eastAsia="en-US"/>
              </w:rPr>
              <w:t>1848д</w:t>
            </w:r>
            <w:r>
              <w:rPr>
                <w:sz w:val="28"/>
                <w:szCs w:val="28"/>
                <w:lang w:val="en-US" w:eastAsia="en-US"/>
              </w:rPr>
              <w:t>/</w:t>
            </w:r>
            <w:r>
              <w:rPr>
                <w:sz w:val="28"/>
                <w:szCs w:val="28"/>
                <w:lang w:eastAsia="en-US"/>
              </w:rPr>
              <w:t>д.</w:t>
            </w:r>
          </w:p>
        </w:tc>
        <w:tc>
          <w:tcPr>
            <w:tcW w:w="1076" w:type="pct"/>
            <w:tcBorders>
              <w:top w:val="single" w:sz="4" w:space="0" w:color="auto"/>
              <w:left w:val="single" w:sz="4" w:space="0" w:color="auto"/>
              <w:bottom w:val="single" w:sz="4" w:space="0" w:color="auto"/>
              <w:right w:val="single" w:sz="4" w:space="0" w:color="auto"/>
            </w:tcBorders>
            <w:hideMark/>
          </w:tcPr>
          <w:p w14:paraId="1735E674" w14:textId="77777777" w:rsidR="00BD2C9D" w:rsidRDefault="00BD2C9D" w:rsidP="00CC3659">
            <w:pPr>
              <w:spacing w:line="240" w:lineRule="auto"/>
              <w:contextualSpacing/>
              <w:jc w:val="center"/>
              <w:rPr>
                <w:sz w:val="28"/>
                <w:szCs w:val="28"/>
                <w:lang w:eastAsia="en-US"/>
              </w:rPr>
            </w:pPr>
            <w:r>
              <w:rPr>
                <w:sz w:val="28"/>
                <w:szCs w:val="28"/>
                <w:lang w:eastAsia="en-US"/>
              </w:rPr>
              <w:t>1416д</w:t>
            </w:r>
            <w:r>
              <w:rPr>
                <w:sz w:val="28"/>
                <w:szCs w:val="28"/>
                <w:lang w:val="en-US" w:eastAsia="en-US"/>
              </w:rPr>
              <w:t>/</w:t>
            </w:r>
            <w:r>
              <w:rPr>
                <w:sz w:val="28"/>
                <w:szCs w:val="28"/>
                <w:lang w:eastAsia="en-US"/>
              </w:rPr>
              <w:t>д.</w:t>
            </w:r>
          </w:p>
        </w:tc>
        <w:tc>
          <w:tcPr>
            <w:tcW w:w="1076" w:type="pct"/>
            <w:tcBorders>
              <w:top w:val="single" w:sz="4" w:space="0" w:color="auto"/>
              <w:left w:val="single" w:sz="4" w:space="0" w:color="auto"/>
              <w:bottom w:val="single" w:sz="4" w:space="0" w:color="auto"/>
              <w:right w:val="single" w:sz="4" w:space="0" w:color="auto"/>
            </w:tcBorders>
            <w:hideMark/>
          </w:tcPr>
          <w:p w14:paraId="09D69E00" w14:textId="77777777" w:rsidR="00BD2C9D" w:rsidRDefault="00BD2C9D" w:rsidP="00CC3659">
            <w:pPr>
              <w:spacing w:line="240" w:lineRule="auto"/>
              <w:contextualSpacing/>
              <w:jc w:val="center"/>
              <w:rPr>
                <w:sz w:val="28"/>
                <w:szCs w:val="28"/>
                <w:lang w:eastAsia="en-US"/>
              </w:rPr>
            </w:pPr>
            <w:r>
              <w:rPr>
                <w:sz w:val="28"/>
                <w:szCs w:val="28"/>
                <w:lang w:eastAsia="en-US"/>
              </w:rPr>
              <w:t>432д</w:t>
            </w:r>
            <w:r>
              <w:rPr>
                <w:sz w:val="28"/>
                <w:szCs w:val="28"/>
                <w:lang w:val="en-US" w:eastAsia="en-US"/>
              </w:rPr>
              <w:t>/</w:t>
            </w:r>
            <w:r>
              <w:rPr>
                <w:sz w:val="28"/>
                <w:szCs w:val="28"/>
                <w:lang w:eastAsia="en-US"/>
              </w:rPr>
              <w:t>д.</w:t>
            </w:r>
          </w:p>
        </w:tc>
      </w:tr>
      <w:tr w:rsidR="00BD2C9D" w:rsidRPr="00C0777C" w14:paraId="60BB2E18" w14:textId="77777777" w:rsidTr="00CC3659">
        <w:tc>
          <w:tcPr>
            <w:tcW w:w="1513" w:type="pct"/>
            <w:tcBorders>
              <w:top w:val="single" w:sz="4" w:space="0" w:color="auto"/>
              <w:left w:val="single" w:sz="4" w:space="0" w:color="auto"/>
              <w:bottom w:val="single" w:sz="4" w:space="0" w:color="auto"/>
              <w:right w:val="single" w:sz="4" w:space="0" w:color="auto"/>
            </w:tcBorders>
            <w:hideMark/>
          </w:tcPr>
          <w:p w14:paraId="6067A421" w14:textId="77777777" w:rsidR="00BD2C9D" w:rsidRPr="00C0777C" w:rsidRDefault="00BD2C9D" w:rsidP="00CC3659">
            <w:pPr>
              <w:spacing w:line="240" w:lineRule="auto"/>
              <w:contextualSpacing/>
              <w:jc w:val="center"/>
              <w:rPr>
                <w:sz w:val="28"/>
                <w:szCs w:val="28"/>
                <w:lang w:eastAsia="en-US"/>
              </w:rPr>
            </w:pPr>
            <w:r>
              <w:rPr>
                <w:sz w:val="28"/>
                <w:szCs w:val="28"/>
                <w:lang w:eastAsia="en-US"/>
              </w:rPr>
              <w:t>2020-2021</w:t>
            </w:r>
          </w:p>
        </w:tc>
        <w:tc>
          <w:tcPr>
            <w:tcW w:w="1335" w:type="pct"/>
            <w:tcBorders>
              <w:top w:val="single" w:sz="4" w:space="0" w:color="auto"/>
              <w:left w:val="single" w:sz="4" w:space="0" w:color="auto"/>
              <w:bottom w:val="single" w:sz="4" w:space="0" w:color="auto"/>
              <w:right w:val="single" w:sz="4" w:space="0" w:color="auto"/>
            </w:tcBorders>
            <w:hideMark/>
          </w:tcPr>
          <w:p w14:paraId="03105E7C" w14:textId="77777777" w:rsidR="00BD2C9D" w:rsidRPr="00CD22C8" w:rsidRDefault="00BD2C9D" w:rsidP="00CC3659">
            <w:pPr>
              <w:spacing w:line="240" w:lineRule="auto"/>
              <w:contextualSpacing/>
              <w:jc w:val="center"/>
              <w:rPr>
                <w:sz w:val="28"/>
                <w:szCs w:val="28"/>
                <w:lang w:eastAsia="en-US"/>
              </w:rPr>
            </w:pPr>
            <w:r w:rsidRPr="00CD22C8">
              <w:rPr>
                <w:sz w:val="28"/>
                <w:szCs w:val="28"/>
                <w:lang w:eastAsia="en-US"/>
              </w:rPr>
              <w:t>2431д/д</w:t>
            </w:r>
          </w:p>
        </w:tc>
        <w:tc>
          <w:tcPr>
            <w:tcW w:w="1076" w:type="pct"/>
            <w:tcBorders>
              <w:top w:val="single" w:sz="4" w:space="0" w:color="auto"/>
              <w:left w:val="single" w:sz="4" w:space="0" w:color="auto"/>
              <w:bottom w:val="single" w:sz="4" w:space="0" w:color="auto"/>
              <w:right w:val="single" w:sz="4" w:space="0" w:color="auto"/>
            </w:tcBorders>
            <w:hideMark/>
          </w:tcPr>
          <w:p w14:paraId="26055C04" w14:textId="77777777" w:rsidR="00BD2C9D" w:rsidRPr="00CD22C8" w:rsidRDefault="00BD2C9D" w:rsidP="00CC3659">
            <w:pPr>
              <w:spacing w:line="240" w:lineRule="auto"/>
              <w:contextualSpacing/>
              <w:jc w:val="center"/>
              <w:rPr>
                <w:sz w:val="28"/>
                <w:szCs w:val="28"/>
                <w:lang w:eastAsia="en-US"/>
              </w:rPr>
            </w:pPr>
            <w:r w:rsidRPr="00CD22C8">
              <w:rPr>
                <w:sz w:val="28"/>
                <w:szCs w:val="28"/>
                <w:lang w:eastAsia="en-US"/>
              </w:rPr>
              <w:t>2431д/д.</w:t>
            </w:r>
          </w:p>
        </w:tc>
        <w:tc>
          <w:tcPr>
            <w:tcW w:w="1076" w:type="pct"/>
            <w:tcBorders>
              <w:top w:val="single" w:sz="4" w:space="0" w:color="auto"/>
              <w:left w:val="single" w:sz="4" w:space="0" w:color="auto"/>
              <w:bottom w:val="single" w:sz="4" w:space="0" w:color="auto"/>
              <w:right w:val="single" w:sz="4" w:space="0" w:color="auto"/>
            </w:tcBorders>
            <w:hideMark/>
          </w:tcPr>
          <w:p w14:paraId="36A7DC4C" w14:textId="77777777" w:rsidR="00BD2C9D" w:rsidRPr="00CD22C8" w:rsidRDefault="00BD2C9D" w:rsidP="00CC3659">
            <w:pPr>
              <w:spacing w:line="240" w:lineRule="auto"/>
              <w:contextualSpacing/>
              <w:jc w:val="center"/>
              <w:rPr>
                <w:sz w:val="28"/>
                <w:szCs w:val="28"/>
                <w:lang w:eastAsia="en-US"/>
              </w:rPr>
            </w:pPr>
            <w:r w:rsidRPr="00CD22C8">
              <w:rPr>
                <w:sz w:val="28"/>
                <w:szCs w:val="28"/>
                <w:lang w:eastAsia="en-US"/>
              </w:rPr>
              <w:t>-</w:t>
            </w:r>
          </w:p>
        </w:tc>
      </w:tr>
    </w:tbl>
    <w:p w14:paraId="07E42A6F" w14:textId="77777777" w:rsidR="00BD2C9D" w:rsidRPr="00C0777C" w:rsidRDefault="00BD2C9D" w:rsidP="00BD2C9D">
      <w:pPr>
        <w:spacing w:line="240" w:lineRule="auto"/>
        <w:ind w:firstLine="709"/>
        <w:contextualSpacing/>
        <w:jc w:val="both"/>
        <w:rPr>
          <w:rFonts w:eastAsia="Calibri"/>
          <w:i/>
          <w:sz w:val="28"/>
          <w:szCs w:val="28"/>
        </w:rPr>
      </w:pPr>
    </w:p>
    <w:p w14:paraId="335EDDA2" w14:textId="77777777" w:rsidR="00F11D39" w:rsidRDefault="00F11D39" w:rsidP="00BD2C9D">
      <w:pPr>
        <w:spacing w:line="240" w:lineRule="auto"/>
        <w:ind w:firstLine="709"/>
        <w:contextualSpacing/>
        <w:jc w:val="both"/>
        <w:rPr>
          <w:rFonts w:eastAsia="Calibri"/>
          <w:b/>
          <w:i/>
          <w:sz w:val="28"/>
          <w:szCs w:val="28"/>
        </w:rPr>
      </w:pPr>
    </w:p>
    <w:p w14:paraId="3A08D3FE" w14:textId="77777777" w:rsidR="00F11D39" w:rsidRDefault="00F11D39" w:rsidP="00BD2C9D">
      <w:pPr>
        <w:spacing w:line="240" w:lineRule="auto"/>
        <w:ind w:firstLine="709"/>
        <w:contextualSpacing/>
        <w:jc w:val="both"/>
        <w:rPr>
          <w:rFonts w:eastAsia="Calibri"/>
          <w:b/>
          <w:i/>
          <w:sz w:val="28"/>
          <w:szCs w:val="28"/>
        </w:rPr>
      </w:pPr>
    </w:p>
    <w:p w14:paraId="573CA463" w14:textId="59695C5A" w:rsidR="00BD2C9D" w:rsidRPr="00261C9B" w:rsidRDefault="00BD2C9D" w:rsidP="00BD2C9D">
      <w:pPr>
        <w:spacing w:line="240" w:lineRule="auto"/>
        <w:ind w:firstLine="709"/>
        <w:contextualSpacing/>
        <w:jc w:val="both"/>
        <w:rPr>
          <w:rFonts w:eastAsia="Calibri"/>
          <w:b/>
          <w:i/>
          <w:sz w:val="28"/>
          <w:szCs w:val="28"/>
        </w:rPr>
      </w:pPr>
      <w:r w:rsidRPr="00261C9B">
        <w:rPr>
          <w:rFonts w:eastAsia="Calibri"/>
          <w:b/>
          <w:i/>
          <w:sz w:val="28"/>
          <w:szCs w:val="28"/>
        </w:rPr>
        <w:t xml:space="preserve">Информация по </w:t>
      </w:r>
      <w:r>
        <w:rPr>
          <w:rFonts w:eastAsia="Calibri"/>
          <w:b/>
          <w:i/>
          <w:sz w:val="28"/>
          <w:szCs w:val="28"/>
        </w:rPr>
        <w:t>выпускникам 2020-2021</w:t>
      </w:r>
      <w:r w:rsidRPr="00261C9B">
        <w:rPr>
          <w:rFonts w:eastAsia="Calibri"/>
          <w:b/>
          <w:i/>
          <w:sz w:val="28"/>
          <w:szCs w:val="28"/>
        </w:rPr>
        <w:t xml:space="preserve"> учебного года:</w:t>
      </w:r>
    </w:p>
    <w:p w14:paraId="4C7B4F6B" w14:textId="77777777" w:rsidR="00BD2C9D" w:rsidRPr="00986A9D" w:rsidRDefault="00BD2C9D" w:rsidP="00BD2C9D">
      <w:pPr>
        <w:spacing w:line="240" w:lineRule="auto"/>
        <w:ind w:firstLine="709"/>
        <w:contextualSpacing/>
        <w:jc w:val="both"/>
        <w:rPr>
          <w:rFonts w:eastAsia="Calibri"/>
          <w:sz w:val="28"/>
          <w:szCs w:val="28"/>
        </w:rPr>
      </w:pPr>
      <w:r w:rsidRPr="00C0777C">
        <w:rPr>
          <w:rFonts w:eastAsia="Calibri"/>
          <w:sz w:val="28"/>
          <w:szCs w:val="28"/>
        </w:rPr>
        <w:t>Всего выпускников</w:t>
      </w:r>
      <w:proofErr w:type="gramStart"/>
      <w:r w:rsidRPr="00986A9D">
        <w:rPr>
          <w:rFonts w:eastAsia="Calibri"/>
          <w:sz w:val="28"/>
          <w:szCs w:val="28"/>
        </w:rPr>
        <w:t xml:space="preserve">-  </w:t>
      </w:r>
      <w:r w:rsidRPr="00986A9D">
        <w:rPr>
          <w:sz w:val="28"/>
          <w:szCs w:val="28"/>
          <w:u w:val="single"/>
        </w:rPr>
        <w:t>28</w:t>
      </w:r>
      <w:proofErr w:type="gramEnd"/>
      <w:r w:rsidRPr="00986A9D">
        <w:rPr>
          <w:sz w:val="28"/>
          <w:szCs w:val="28"/>
        </w:rPr>
        <w:t xml:space="preserve">  человек</w:t>
      </w:r>
      <w:r w:rsidRPr="00986A9D">
        <w:rPr>
          <w:rFonts w:eastAsia="Calibri"/>
          <w:sz w:val="28"/>
          <w:szCs w:val="28"/>
        </w:rPr>
        <w:t xml:space="preserve">, из них </w:t>
      </w:r>
    </w:p>
    <w:p w14:paraId="31A29377" w14:textId="77777777" w:rsidR="00BD2C9D" w:rsidRPr="00D52196" w:rsidRDefault="00BD2C9D" w:rsidP="00BD2C9D">
      <w:pPr>
        <w:pStyle w:val="a5"/>
        <w:spacing w:line="240" w:lineRule="auto"/>
        <w:ind w:left="0" w:firstLine="709"/>
        <w:jc w:val="both"/>
        <w:rPr>
          <w:rFonts w:eastAsia="Calibri" w:cs="Times New Roman"/>
          <w:sz w:val="28"/>
          <w:szCs w:val="28"/>
        </w:rPr>
      </w:pPr>
      <w:r w:rsidRPr="00D52196">
        <w:rPr>
          <w:rFonts w:eastAsia="Calibri" w:cs="Times New Roman"/>
          <w:sz w:val="28"/>
          <w:szCs w:val="28"/>
        </w:rPr>
        <w:t xml:space="preserve">- с </w:t>
      </w:r>
      <w:r w:rsidRPr="00D52196">
        <w:rPr>
          <w:rFonts w:eastAsia="Calibri" w:cs="Times New Roman"/>
          <w:sz w:val="28"/>
          <w:szCs w:val="28"/>
          <w:lang w:val="en-US"/>
        </w:rPr>
        <w:t>I</w:t>
      </w:r>
      <w:r w:rsidRPr="00D52196">
        <w:rPr>
          <w:rFonts w:eastAsia="Calibri" w:cs="Times New Roman"/>
          <w:sz w:val="28"/>
          <w:szCs w:val="28"/>
        </w:rPr>
        <w:t xml:space="preserve"> гру</w:t>
      </w:r>
      <w:r w:rsidRPr="00D52196">
        <w:rPr>
          <w:rFonts w:cs="Times New Roman"/>
          <w:sz w:val="28"/>
          <w:szCs w:val="28"/>
        </w:rPr>
        <w:t xml:space="preserve">ппой здоровья </w:t>
      </w:r>
      <w:proofErr w:type="gramStart"/>
      <w:r w:rsidRPr="00D52196">
        <w:rPr>
          <w:rFonts w:cs="Times New Roman"/>
          <w:sz w:val="28"/>
          <w:szCs w:val="28"/>
        </w:rPr>
        <w:t xml:space="preserve">–  </w:t>
      </w:r>
      <w:r w:rsidRPr="00D52196">
        <w:rPr>
          <w:rFonts w:cs="Times New Roman"/>
          <w:sz w:val="28"/>
          <w:szCs w:val="28"/>
          <w:u w:val="single"/>
        </w:rPr>
        <w:t>6</w:t>
      </w:r>
      <w:proofErr w:type="gramEnd"/>
      <w:r w:rsidRPr="00D52196">
        <w:rPr>
          <w:rFonts w:eastAsia="Calibri" w:cs="Times New Roman"/>
          <w:sz w:val="28"/>
          <w:szCs w:val="28"/>
        </w:rPr>
        <w:t xml:space="preserve"> человек,</w:t>
      </w:r>
    </w:p>
    <w:p w14:paraId="44FFFCAB" w14:textId="77777777" w:rsidR="00BD2C9D" w:rsidRPr="00D52196" w:rsidRDefault="00BD2C9D" w:rsidP="00BD2C9D">
      <w:pPr>
        <w:pStyle w:val="a5"/>
        <w:spacing w:line="240" w:lineRule="auto"/>
        <w:ind w:left="0" w:firstLine="709"/>
        <w:jc w:val="both"/>
        <w:rPr>
          <w:rFonts w:eastAsia="Calibri" w:cs="Times New Roman"/>
          <w:sz w:val="28"/>
          <w:szCs w:val="28"/>
        </w:rPr>
      </w:pPr>
      <w:r w:rsidRPr="00D52196">
        <w:rPr>
          <w:rFonts w:eastAsia="Calibri" w:cs="Times New Roman"/>
          <w:sz w:val="28"/>
          <w:szCs w:val="28"/>
        </w:rPr>
        <w:t xml:space="preserve">- со </w:t>
      </w:r>
      <w:r w:rsidRPr="00D52196">
        <w:rPr>
          <w:rFonts w:eastAsia="Calibri" w:cs="Times New Roman"/>
          <w:sz w:val="28"/>
          <w:szCs w:val="28"/>
          <w:lang w:val="en-US"/>
        </w:rPr>
        <w:t>II</w:t>
      </w:r>
      <w:r w:rsidRPr="00D52196">
        <w:rPr>
          <w:rFonts w:cs="Times New Roman"/>
          <w:sz w:val="28"/>
          <w:szCs w:val="28"/>
        </w:rPr>
        <w:t xml:space="preserve"> группой здоровья – </w:t>
      </w:r>
      <w:r>
        <w:rPr>
          <w:rFonts w:cs="Times New Roman"/>
          <w:sz w:val="28"/>
          <w:szCs w:val="28"/>
          <w:u w:val="single"/>
        </w:rPr>
        <w:t>19</w:t>
      </w:r>
      <w:r w:rsidRPr="00D52196">
        <w:rPr>
          <w:rFonts w:eastAsia="Calibri" w:cs="Times New Roman"/>
          <w:sz w:val="28"/>
          <w:szCs w:val="28"/>
        </w:rPr>
        <w:t>человек,</w:t>
      </w:r>
    </w:p>
    <w:p w14:paraId="2B8D0E0E" w14:textId="77777777" w:rsidR="00BD2C9D" w:rsidRPr="00D52196" w:rsidRDefault="00BD2C9D" w:rsidP="00BD2C9D">
      <w:pPr>
        <w:pStyle w:val="a5"/>
        <w:spacing w:line="240" w:lineRule="auto"/>
        <w:ind w:left="0" w:firstLine="709"/>
        <w:jc w:val="both"/>
        <w:rPr>
          <w:rFonts w:eastAsia="Calibri" w:cs="Times New Roman"/>
          <w:sz w:val="28"/>
          <w:szCs w:val="28"/>
        </w:rPr>
      </w:pPr>
      <w:r w:rsidRPr="00D52196">
        <w:rPr>
          <w:rFonts w:eastAsia="Calibri" w:cs="Times New Roman"/>
          <w:sz w:val="28"/>
          <w:szCs w:val="28"/>
        </w:rPr>
        <w:t xml:space="preserve">- с </w:t>
      </w:r>
      <w:r w:rsidRPr="00D52196">
        <w:rPr>
          <w:rFonts w:eastAsia="Calibri" w:cs="Times New Roman"/>
          <w:sz w:val="28"/>
          <w:szCs w:val="28"/>
          <w:lang w:val="en-US"/>
        </w:rPr>
        <w:t>III</w:t>
      </w:r>
      <w:r w:rsidRPr="00D52196">
        <w:rPr>
          <w:rFonts w:cs="Times New Roman"/>
          <w:sz w:val="28"/>
          <w:szCs w:val="28"/>
        </w:rPr>
        <w:t xml:space="preserve"> группой </w:t>
      </w:r>
      <w:proofErr w:type="gramStart"/>
      <w:r w:rsidRPr="00D52196">
        <w:rPr>
          <w:rFonts w:cs="Times New Roman"/>
          <w:sz w:val="28"/>
          <w:szCs w:val="28"/>
        </w:rPr>
        <w:t>здоровья  –</w:t>
      </w:r>
      <w:proofErr w:type="gramEnd"/>
      <w:r w:rsidRPr="00D52196">
        <w:rPr>
          <w:rFonts w:cs="Times New Roman"/>
          <w:sz w:val="28"/>
          <w:szCs w:val="28"/>
          <w:u w:val="single"/>
        </w:rPr>
        <w:t>2</w:t>
      </w:r>
      <w:r w:rsidRPr="00D52196">
        <w:rPr>
          <w:rFonts w:eastAsia="Calibri" w:cs="Times New Roman"/>
          <w:sz w:val="28"/>
          <w:szCs w:val="28"/>
        </w:rPr>
        <w:t>человека.</w:t>
      </w:r>
    </w:p>
    <w:p w14:paraId="5D60F212" w14:textId="77777777" w:rsidR="00BD2C9D" w:rsidRPr="00D52196" w:rsidRDefault="00BD2C9D" w:rsidP="00BD2C9D">
      <w:pPr>
        <w:pStyle w:val="a5"/>
        <w:spacing w:line="240" w:lineRule="auto"/>
        <w:ind w:left="0" w:firstLine="709"/>
        <w:jc w:val="both"/>
        <w:rPr>
          <w:rFonts w:eastAsia="Calibri" w:cs="Times New Roman"/>
          <w:sz w:val="28"/>
          <w:szCs w:val="28"/>
        </w:rPr>
      </w:pPr>
      <w:r>
        <w:rPr>
          <w:rFonts w:eastAsia="Calibri" w:cs="Times New Roman"/>
          <w:sz w:val="28"/>
          <w:szCs w:val="28"/>
        </w:rPr>
        <w:t xml:space="preserve">- с </w:t>
      </w:r>
      <w:r>
        <w:rPr>
          <w:rFonts w:eastAsia="Calibri" w:cs="Times New Roman"/>
          <w:sz w:val="28"/>
          <w:szCs w:val="28"/>
          <w:lang w:val="en-US"/>
        </w:rPr>
        <w:t>V</w:t>
      </w:r>
      <w:r>
        <w:rPr>
          <w:rFonts w:eastAsia="Calibri" w:cs="Times New Roman"/>
          <w:sz w:val="28"/>
          <w:szCs w:val="28"/>
        </w:rPr>
        <w:t xml:space="preserve"> группой здоровья – </w:t>
      </w:r>
      <w:r>
        <w:rPr>
          <w:rFonts w:eastAsia="Calibri" w:cs="Times New Roman"/>
          <w:sz w:val="28"/>
          <w:szCs w:val="28"/>
          <w:u w:val="single"/>
        </w:rPr>
        <w:t>1</w:t>
      </w:r>
      <w:r>
        <w:rPr>
          <w:rFonts w:eastAsia="Calibri" w:cs="Times New Roman"/>
          <w:sz w:val="28"/>
          <w:szCs w:val="28"/>
        </w:rPr>
        <w:t xml:space="preserve">человек </w:t>
      </w:r>
    </w:p>
    <w:p w14:paraId="6B338536" w14:textId="33B841AB" w:rsidR="00BD2C9D" w:rsidRDefault="00BD2C9D" w:rsidP="00BD2C9D">
      <w:pPr>
        <w:pStyle w:val="a5"/>
        <w:spacing w:line="240" w:lineRule="auto"/>
        <w:ind w:left="0" w:firstLine="709"/>
        <w:jc w:val="both"/>
        <w:rPr>
          <w:rFonts w:eastAsia="Calibri" w:cs="Times New Roman"/>
          <w:sz w:val="28"/>
          <w:szCs w:val="28"/>
        </w:rPr>
      </w:pPr>
      <w:r>
        <w:rPr>
          <w:rFonts w:eastAsia="Calibri" w:cs="Times New Roman"/>
          <w:sz w:val="28"/>
          <w:szCs w:val="28"/>
        </w:rPr>
        <w:t xml:space="preserve">Фактическая посещаемость в этом году в среднем в месяц составляет </w:t>
      </w:r>
      <w:r w:rsidRPr="00B044F9">
        <w:rPr>
          <w:rFonts w:eastAsia="Calibri" w:cs="Times New Roman"/>
          <w:sz w:val="28"/>
          <w:szCs w:val="28"/>
        </w:rPr>
        <w:t>58%</w:t>
      </w:r>
      <w:r>
        <w:rPr>
          <w:rFonts w:eastAsia="Calibri" w:cs="Times New Roman"/>
          <w:sz w:val="28"/>
          <w:szCs w:val="28"/>
        </w:rPr>
        <w:t xml:space="preserve"> от плановой посещаемости. Всего пропущено </w:t>
      </w:r>
      <w:r w:rsidRPr="00DC7E74">
        <w:rPr>
          <w:rFonts w:eastAsia="Calibri" w:cs="Times New Roman"/>
          <w:sz w:val="28"/>
          <w:szCs w:val="28"/>
        </w:rPr>
        <w:t>42%</w:t>
      </w:r>
      <w:r>
        <w:rPr>
          <w:rFonts w:eastAsia="Calibri" w:cs="Times New Roman"/>
          <w:sz w:val="28"/>
          <w:szCs w:val="28"/>
        </w:rPr>
        <w:t xml:space="preserve"> дето дней из них </w:t>
      </w:r>
      <w:r w:rsidRPr="00DC7E74">
        <w:rPr>
          <w:rFonts w:eastAsia="Calibri" w:cs="Times New Roman"/>
          <w:sz w:val="28"/>
          <w:szCs w:val="28"/>
        </w:rPr>
        <w:t>11%</w:t>
      </w:r>
      <w:r>
        <w:rPr>
          <w:rFonts w:eastAsia="Calibri" w:cs="Times New Roman"/>
          <w:sz w:val="28"/>
          <w:szCs w:val="28"/>
        </w:rPr>
        <w:t xml:space="preserve"> по заявлениям, сюда входит: по семейным обстоятельствам, отпуск родителей, домашний уход, обследование детей. </w:t>
      </w:r>
      <w:proofErr w:type="gramStart"/>
      <w:r>
        <w:rPr>
          <w:rFonts w:eastAsia="Calibri" w:cs="Times New Roman"/>
          <w:sz w:val="28"/>
          <w:szCs w:val="28"/>
        </w:rPr>
        <w:t>По  карантину</w:t>
      </w:r>
      <w:proofErr w:type="gramEnd"/>
      <w:r>
        <w:rPr>
          <w:rFonts w:eastAsia="Calibri" w:cs="Times New Roman"/>
          <w:sz w:val="28"/>
          <w:szCs w:val="28"/>
        </w:rPr>
        <w:t xml:space="preserve"> – 21%. По болезни – 10%. Самая низкая посещаемость во </w:t>
      </w:r>
      <w:r>
        <w:rPr>
          <w:rFonts w:eastAsia="Calibri" w:cs="Times New Roman"/>
          <w:sz w:val="28"/>
          <w:szCs w:val="28"/>
          <w:lang w:val="en-US"/>
        </w:rPr>
        <w:t>II</w:t>
      </w:r>
      <w:r>
        <w:rPr>
          <w:rFonts w:eastAsia="Calibri" w:cs="Times New Roman"/>
          <w:sz w:val="28"/>
          <w:szCs w:val="28"/>
        </w:rPr>
        <w:t xml:space="preserve">младшей «б» группе </w:t>
      </w:r>
      <w:r w:rsidRPr="00DC7E74">
        <w:rPr>
          <w:rFonts w:eastAsia="Calibri" w:cs="Times New Roman"/>
          <w:sz w:val="28"/>
          <w:szCs w:val="28"/>
        </w:rPr>
        <w:t>(51%</w:t>
      </w:r>
      <w:proofErr w:type="gramStart"/>
      <w:r w:rsidRPr="00DC7E74">
        <w:rPr>
          <w:rFonts w:eastAsia="Calibri" w:cs="Times New Roman"/>
          <w:sz w:val="28"/>
          <w:szCs w:val="28"/>
        </w:rPr>
        <w:t>).</w:t>
      </w:r>
      <w:r>
        <w:rPr>
          <w:rFonts w:eastAsia="Calibri" w:cs="Times New Roman"/>
          <w:sz w:val="28"/>
          <w:szCs w:val="28"/>
        </w:rPr>
        <w:t>Это</w:t>
      </w:r>
      <w:proofErr w:type="gramEnd"/>
      <w:r>
        <w:rPr>
          <w:rFonts w:eastAsia="Calibri" w:cs="Times New Roman"/>
          <w:sz w:val="28"/>
          <w:szCs w:val="28"/>
        </w:rPr>
        <w:t xml:space="preserve"> вновь сформированная группа. Самая высокая посещаемость в старшей группе (64%) и подготовительной </w:t>
      </w:r>
      <w:r w:rsidRPr="00DC7E74">
        <w:rPr>
          <w:rFonts w:eastAsia="Calibri" w:cs="Times New Roman"/>
          <w:sz w:val="28"/>
          <w:szCs w:val="28"/>
        </w:rPr>
        <w:t>(67%)</w:t>
      </w:r>
      <w:r>
        <w:rPr>
          <w:rFonts w:eastAsia="Calibri" w:cs="Times New Roman"/>
          <w:sz w:val="28"/>
          <w:szCs w:val="28"/>
        </w:rPr>
        <w:t xml:space="preserve"> группах. Процент пропусков по семейным обстоятельствам очень высокий. Большее количество пропусков пришлось на начало учебного года. Большинство родителей не работающие, многие оставляют детей дома, не считая посещение детского сада обязательным, папы военнослужащие забирают детей в течение года в отпуска. В этом учебном году большое количество пропусков по карантину в связи с </w:t>
      </w:r>
      <w:r>
        <w:rPr>
          <w:rFonts w:eastAsia="Calibri" w:cs="Times New Roman"/>
          <w:sz w:val="28"/>
          <w:szCs w:val="28"/>
          <w:lang w:val="en-US"/>
        </w:rPr>
        <w:t>COVID</w:t>
      </w:r>
      <w:r w:rsidRPr="003C7FE2">
        <w:rPr>
          <w:rFonts w:eastAsia="Calibri" w:cs="Times New Roman"/>
          <w:sz w:val="28"/>
          <w:szCs w:val="28"/>
        </w:rPr>
        <w:t xml:space="preserve"> – 19</w:t>
      </w:r>
      <w:r>
        <w:rPr>
          <w:rFonts w:eastAsia="Calibri" w:cs="Times New Roman"/>
          <w:sz w:val="28"/>
          <w:szCs w:val="28"/>
        </w:rPr>
        <w:t xml:space="preserve">. Все эти факторы </w:t>
      </w:r>
      <w:proofErr w:type="gramStart"/>
      <w:r>
        <w:rPr>
          <w:rFonts w:eastAsia="Calibri" w:cs="Times New Roman"/>
          <w:sz w:val="28"/>
          <w:szCs w:val="28"/>
        </w:rPr>
        <w:t>влияют  на</w:t>
      </w:r>
      <w:proofErr w:type="gramEnd"/>
      <w:r>
        <w:rPr>
          <w:rFonts w:eastAsia="Calibri" w:cs="Times New Roman"/>
          <w:sz w:val="28"/>
          <w:szCs w:val="28"/>
        </w:rPr>
        <w:t xml:space="preserve"> результаты освоения ребенком программы. </w:t>
      </w:r>
    </w:p>
    <w:p w14:paraId="328A5F4E" w14:textId="3EBC11DE" w:rsidR="00BD2C9D" w:rsidRDefault="00BD2C9D" w:rsidP="00BD2C9D">
      <w:pPr>
        <w:pStyle w:val="a5"/>
        <w:spacing w:line="240" w:lineRule="auto"/>
        <w:ind w:left="0" w:firstLine="709"/>
        <w:jc w:val="both"/>
        <w:rPr>
          <w:rFonts w:eastAsia="Calibri" w:cs="Times New Roman"/>
          <w:sz w:val="28"/>
          <w:szCs w:val="28"/>
        </w:rPr>
      </w:pPr>
      <w:r w:rsidRPr="003C7FE2">
        <w:rPr>
          <w:rFonts w:eastAsia="Calibri" w:cs="Times New Roman"/>
          <w:sz w:val="28"/>
          <w:szCs w:val="28"/>
        </w:rPr>
        <w:t>В новом учебном году необходимо усилить разъяснительную работу с родителями</w:t>
      </w:r>
      <w:r>
        <w:rPr>
          <w:rFonts w:eastAsia="Calibri" w:cs="Times New Roman"/>
          <w:sz w:val="28"/>
          <w:szCs w:val="28"/>
        </w:rPr>
        <w:t xml:space="preserve"> по посещаемости детьми детского сада. Пересмотреть пункты договора о сотрудничестве с родителями касающиеся посещаемости ребенком МКДОУ.</w:t>
      </w:r>
    </w:p>
    <w:p w14:paraId="01770264" w14:textId="77777777" w:rsidR="00BD2C9D" w:rsidRPr="00C0777C" w:rsidRDefault="00BD2C9D" w:rsidP="00BD2C9D">
      <w:pPr>
        <w:ind w:firstLine="567"/>
        <w:jc w:val="both"/>
        <w:rPr>
          <w:sz w:val="28"/>
          <w:szCs w:val="28"/>
        </w:rPr>
      </w:pPr>
      <w:r w:rsidRPr="00C0777C">
        <w:rPr>
          <w:sz w:val="28"/>
          <w:szCs w:val="28"/>
        </w:rPr>
        <w:t xml:space="preserve">В течение всего года с детьми проводились такие закаливающие процедуры как: ежедневное обливание рук до локтей водой комнатной температуры, ходьба и бег по полу босиком, систематическое полоскание полости рта водой комнатной температуры, обширное умывание, игровой массаж. </w:t>
      </w:r>
    </w:p>
    <w:p w14:paraId="4DA35BA4" w14:textId="500635D5" w:rsidR="00BD2C9D" w:rsidRPr="003C7FE2" w:rsidRDefault="00BD2C9D" w:rsidP="00BD2C9D">
      <w:pPr>
        <w:ind w:firstLine="567"/>
        <w:rPr>
          <w:sz w:val="28"/>
          <w:szCs w:val="28"/>
        </w:rPr>
      </w:pPr>
      <w:r w:rsidRPr="00C0777C">
        <w:rPr>
          <w:sz w:val="28"/>
          <w:szCs w:val="28"/>
        </w:rPr>
        <w:t>В осенне-зимн</w:t>
      </w:r>
      <w:r>
        <w:rPr>
          <w:sz w:val="28"/>
          <w:szCs w:val="28"/>
        </w:rPr>
        <w:t>и</w:t>
      </w:r>
      <w:r w:rsidRPr="00C0777C">
        <w:rPr>
          <w:sz w:val="28"/>
          <w:szCs w:val="28"/>
        </w:rPr>
        <w:t>й период ежедневно проводились такие профилактические мероприятия как см</w:t>
      </w:r>
      <w:r>
        <w:rPr>
          <w:sz w:val="28"/>
          <w:szCs w:val="28"/>
        </w:rPr>
        <w:t xml:space="preserve">азывание носа </w:t>
      </w:r>
      <w:proofErr w:type="spellStart"/>
      <w:r>
        <w:rPr>
          <w:sz w:val="28"/>
          <w:szCs w:val="28"/>
        </w:rPr>
        <w:t>оксалиновой</w:t>
      </w:r>
      <w:proofErr w:type="spellEnd"/>
      <w:r>
        <w:rPr>
          <w:sz w:val="28"/>
          <w:szCs w:val="28"/>
        </w:rPr>
        <w:t xml:space="preserve"> мазью. </w:t>
      </w:r>
      <w:r w:rsidRPr="003C7FE2">
        <w:rPr>
          <w:sz w:val="28"/>
          <w:szCs w:val="28"/>
        </w:rPr>
        <w:t xml:space="preserve">Работа с часто болеющими </w:t>
      </w:r>
      <w:proofErr w:type="gramStart"/>
      <w:r w:rsidRPr="003C7FE2">
        <w:rPr>
          <w:sz w:val="28"/>
          <w:szCs w:val="28"/>
        </w:rPr>
        <w:t>детьми  проводились</w:t>
      </w:r>
      <w:proofErr w:type="gramEnd"/>
      <w:r w:rsidRPr="003C7FE2">
        <w:rPr>
          <w:sz w:val="28"/>
          <w:szCs w:val="28"/>
        </w:rPr>
        <w:t xml:space="preserve"> систематически, в группах установлены </w:t>
      </w:r>
      <w:proofErr w:type="spellStart"/>
      <w:r w:rsidRPr="003C7FE2">
        <w:rPr>
          <w:sz w:val="28"/>
          <w:szCs w:val="28"/>
        </w:rPr>
        <w:t>рециркулятор</w:t>
      </w:r>
      <w:r>
        <w:rPr>
          <w:sz w:val="28"/>
          <w:szCs w:val="28"/>
        </w:rPr>
        <w:t>ы</w:t>
      </w:r>
      <w:proofErr w:type="spellEnd"/>
      <w:r w:rsidRPr="003C7FE2">
        <w:rPr>
          <w:sz w:val="28"/>
          <w:szCs w:val="28"/>
        </w:rPr>
        <w:t>.</w:t>
      </w:r>
    </w:p>
    <w:p w14:paraId="0EFF8DF4" w14:textId="194C1176" w:rsidR="00BD2C9D" w:rsidRPr="00CD22C8" w:rsidRDefault="00BD2C9D" w:rsidP="00BD2C9D">
      <w:pPr>
        <w:pStyle w:val="a5"/>
        <w:spacing w:line="240" w:lineRule="auto"/>
        <w:ind w:left="0" w:firstLine="709"/>
        <w:jc w:val="both"/>
        <w:rPr>
          <w:rFonts w:eastAsia="Times New Roman" w:cs="Times New Roman"/>
          <w:sz w:val="28"/>
          <w:szCs w:val="28"/>
        </w:rPr>
      </w:pPr>
      <w:r>
        <w:rPr>
          <w:rFonts w:eastAsia="Times New Roman" w:cs="Times New Roman"/>
          <w:sz w:val="28"/>
          <w:szCs w:val="28"/>
        </w:rPr>
        <w:t>К сожалению, в 2020 - 2021</w:t>
      </w:r>
      <w:r w:rsidRPr="006B7042">
        <w:rPr>
          <w:rFonts w:eastAsia="Times New Roman" w:cs="Times New Roman"/>
          <w:sz w:val="28"/>
          <w:szCs w:val="28"/>
        </w:rPr>
        <w:t xml:space="preserve"> году </w:t>
      </w:r>
      <w:proofErr w:type="gramStart"/>
      <w:r w:rsidRPr="006B7042">
        <w:rPr>
          <w:rFonts w:eastAsia="Times New Roman" w:cs="Times New Roman"/>
          <w:sz w:val="28"/>
          <w:szCs w:val="28"/>
        </w:rPr>
        <w:t>заб</w:t>
      </w:r>
      <w:r>
        <w:rPr>
          <w:rFonts w:eastAsia="Times New Roman" w:cs="Times New Roman"/>
          <w:sz w:val="28"/>
          <w:szCs w:val="28"/>
        </w:rPr>
        <w:t>олеваемость  по</w:t>
      </w:r>
      <w:proofErr w:type="gramEnd"/>
      <w:r>
        <w:rPr>
          <w:rFonts w:eastAsia="Times New Roman" w:cs="Times New Roman"/>
          <w:sz w:val="28"/>
          <w:szCs w:val="28"/>
        </w:rPr>
        <w:t xml:space="preserve"> сравнению с 2019 – 2020</w:t>
      </w:r>
      <w:r w:rsidRPr="006B7042">
        <w:rPr>
          <w:rFonts w:eastAsia="Times New Roman" w:cs="Times New Roman"/>
          <w:sz w:val="28"/>
          <w:szCs w:val="28"/>
        </w:rPr>
        <w:t xml:space="preserve"> учебным </w:t>
      </w:r>
      <w:proofErr w:type="spellStart"/>
      <w:r w:rsidRPr="006B7042">
        <w:rPr>
          <w:rFonts w:eastAsia="Times New Roman" w:cs="Times New Roman"/>
          <w:sz w:val="28"/>
          <w:szCs w:val="28"/>
        </w:rPr>
        <w:t>годом</w:t>
      </w:r>
      <w:r>
        <w:rPr>
          <w:rFonts w:eastAsia="Times New Roman" w:cs="Times New Roman"/>
          <w:sz w:val="28"/>
          <w:szCs w:val="28"/>
        </w:rPr>
        <w:t>у</w:t>
      </w:r>
      <w:proofErr w:type="spellEnd"/>
      <w:r>
        <w:rPr>
          <w:rFonts w:eastAsia="Times New Roman" w:cs="Times New Roman"/>
          <w:sz w:val="28"/>
          <w:szCs w:val="28"/>
        </w:rPr>
        <w:t xml:space="preserve"> </w:t>
      </w:r>
      <w:proofErr w:type="spellStart"/>
      <w:r>
        <w:rPr>
          <w:rFonts w:eastAsia="Times New Roman" w:cs="Times New Roman"/>
          <w:sz w:val="28"/>
          <w:szCs w:val="28"/>
        </w:rPr>
        <w:t>величилась</w:t>
      </w:r>
      <w:proofErr w:type="spellEnd"/>
      <w:r>
        <w:rPr>
          <w:rFonts w:eastAsia="Times New Roman" w:cs="Times New Roman"/>
          <w:sz w:val="28"/>
          <w:szCs w:val="28"/>
        </w:rPr>
        <w:t xml:space="preserve">  на </w:t>
      </w:r>
      <w:r w:rsidRPr="00CD22C8">
        <w:rPr>
          <w:rFonts w:eastAsia="Times New Roman" w:cs="Times New Roman"/>
          <w:sz w:val="28"/>
          <w:szCs w:val="28"/>
        </w:rPr>
        <w:t>31%.</w:t>
      </w:r>
      <w:r>
        <w:rPr>
          <w:rFonts w:eastAsia="Times New Roman" w:cs="Times New Roman"/>
          <w:sz w:val="28"/>
          <w:szCs w:val="28"/>
        </w:rPr>
        <w:t xml:space="preserve"> Самый высокий процент заболеваемости во </w:t>
      </w:r>
      <w:r>
        <w:rPr>
          <w:rFonts w:eastAsia="Times New Roman" w:cs="Times New Roman"/>
          <w:sz w:val="28"/>
          <w:szCs w:val="28"/>
          <w:lang w:val="en-US"/>
        </w:rPr>
        <w:t>II</w:t>
      </w:r>
      <w:r>
        <w:rPr>
          <w:rFonts w:eastAsia="Times New Roman" w:cs="Times New Roman"/>
          <w:sz w:val="28"/>
          <w:szCs w:val="28"/>
        </w:rPr>
        <w:t>младшей «б» группе. Это вновь набранная группа, в которой много часто болеющих и ослабленных детей.</w:t>
      </w:r>
    </w:p>
    <w:p w14:paraId="7CF593BE" w14:textId="77777777" w:rsidR="00BD2C9D" w:rsidRPr="009B0D26" w:rsidRDefault="00BD2C9D" w:rsidP="00BD2C9D">
      <w:pPr>
        <w:pStyle w:val="a5"/>
        <w:spacing w:line="240" w:lineRule="auto"/>
        <w:ind w:left="0" w:firstLine="709"/>
        <w:jc w:val="both"/>
        <w:rPr>
          <w:rFonts w:eastAsia="Calibri" w:cs="Times New Roman"/>
          <w:sz w:val="28"/>
          <w:szCs w:val="28"/>
        </w:rPr>
      </w:pPr>
      <w:r>
        <w:rPr>
          <w:rFonts w:eastAsia="Calibri" w:cs="Times New Roman"/>
          <w:sz w:val="28"/>
          <w:szCs w:val="28"/>
        </w:rPr>
        <w:t>В 2020-2021 учебном году формировалась одна новая группа</w:t>
      </w:r>
      <w:r>
        <w:rPr>
          <w:rFonts w:eastAsia="Calibri" w:cs="Times New Roman"/>
          <w:sz w:val="28"/>
          <w:szCs w:val="28"/>
          <w:lang w:val="en-US"/>
        </w:rPr>
        <w:t>II</w:t>
      </w:r>
      <w:r>
        <w:rPr>
          <w:rFonts w:eastAsia="Calibri" w:cs="Times New Roman"/>
          <w:sz w:val="28"/>
          <w:szCs w:val="28"/>
        </w:rPr>
        <w:t xml:space="preserve"> младшая «б» с 01 сентября в эту группу поступило всего </w:t>
      </w:r>
      <w:proofErr w:type="gramStart"/>
      <w:r w:rsidRPr="00D52196">
        <w:rPr>
          <w:rFonts w:eastAsia="Calibri" w:cs="Times New Roman"/>
          <w:sz w:val="28"/>
          <w:szCs w:val="28"/>
        </w:rPr>
        <w:t>23</w:t>
      </w:r>
      <w:r>
        <w:rPr>
          <w:rFonts w:eastAsia="Calibri" w:cs="Times New Roman"/>
          <w:sz w:val="28"/>
          <w:szCs w:val="28"/>
        </w:rPr>
        <w:t xml:space="preserve">  ребенка</w:t>
      </w:r>
      <w:proofErr w:type="gramEnd"/>
      <w:r>
        <w:rPr>
          <w:rFonts w:eastAsia="Calibri" w:cs="Times New Roman"/>
          <w:sz w:val="28"/>
          <w:szCs w:val="28"/>
        </w:rPr>
        <w:t xml:space="preserve"> в возрасте от 3 до 4 лет. Адаптационный период прошел в спокойном режиме. </w:t>
      </w:r>
      <w:r w:rsidRPr="00C4448E">
        <w:rPr>
          <w:rFonts w:eastAsia="Calibri" w:cs="Times New Roman"/>
          <w:sz w:val="28"/>
          <w:szCs w:val="28"/>
        </w:rPr>
        <w:t>7 детей легко адаптировались к новым условиям жизни в течение 1-2 недель, 8 детей со средним уровнем адаптации, привыкание у них проходило от 2 недель до 1 месяца. С тяжелой степенью адаптации детей нет</w:t>
      </w:r>
      <w:r>
        <w:rPr>
          <w:rFonts w:eastAsia="Calibri" w:cs="Times New Roman"/>
          <w:color w:val="FF0000"/>
          <w:sz w:val="28"/>
          <w:szCs w:val="28"/>
        </w:rPr>
        <w:t>.</w:t>
      </w:r>
      <w:r>
        <w:rPr>
          <w:rFonts w:eastAsia="Calibri" w:cs="Times New Roman"/>
          <w:sz w:val="28"/>
          <w:szCs w:val="28"/>
        </w:rPr>
        <w:t xml:space="preserve"> Спокойному режиму адаптации способствовала комфортная обстановка в группе, доверительные отношения между воспитателями и детьми. </w:t>
      </w:r>
    </w:p>
    <w:p w14:paraId="7431D283" w14:textId="77777777" w:rsidR="00BD2C9D" w:rsidRPr="00534939" w:rsidRDefault="00BD2C9D" w:rsidP="00BD2C9D">
      <w:pPr>
        <w:pStyle w:val="a5"/>
        <w:spacing w:line="240" w:lineRule="auto"/>
        <w:ind w:left="0" w:firstLine="709"/>
        <w:jc w:val="both"/>
        <w:rPr>
          <w:rFonts w:eastAsia="Calibri" w:cs="Times New Roman"/>
          <w:sz w:val="28"/>
          <w:szCs w:val="28"/>
        </w:rPr>
      </w:pPr>
      <w:r>
        <w:rPr>
          <w:rFonts w:eastAsia="Calibri" w:cs="Times New Roman"/>
          <w:sz w:val="28"/>
          <w:szCs w:val="28"/>
        </w:rPr>
        <w:t xml:space="preserve">С 01.09. по 15.09.2020г. учителем-логопедом было </w:t>
      </w:r>
      <w:proofErr w:type="gramStart"/>
      <w:r>
        <w:rPr>
          <w:rFonts w:eastAsia="Calibri" w:cs="Times New Roman"/>
          <w:sz w:val="28"/>
          <w:szCs w:val="28"/>
        </w:rPr>
        <w:t xml:space="preserve">обследовано  </w:t>
      </w:r>
      <w:r w:rsidRPr="00AE61AA">
        <w:rPr>
          <w:rFonts w:eastAsia="Calibri" w:cs="Times New Roman"/>
          <w:sz w:val="28"/>
          <w:szCs w:val="28"/>
        </w:rPr>
        <w:t>29</w:t>
      </w:r>
      <w:proofErr w:type="gramEnd"/>
      <w:r w:rsidRPr="00AE61AA">
        <w:rPr>
          <w:rFonts w:eastAsia="Calibri" w:cs="Times New Roman"/>
          <w:sz w:val="28"/>
          <w:szCs w:val="28"/>
        </w:rPr>
        <w:t xml:space="preserve"> детей</w:t>
      </w:r>
      <w:r>
        <w:rPr>
          <w:rFonts w:eastAsia="Calibri" w:cs="Times New Roman"/>
          <w:sz w:val="28"/>
          <w:szCs w:val="28"/>
        </w:rPr>
        <w:t xml:space="preserve"> из старшей  и подготовительной групп. Диагностировались дети, которым на 01.09.2020г </w:t>
      </w:r>
      <w:proofErr w:type="gramStart"/>
      <w:r>
        <w:rPr>
          <w:rFonts w:eastAsia="Calibri" w:cs="Times New Roman"/>
          <w:sz w:val="28"/>
          <w:szCs w:val="28"/>
        </w:rPr>
        <w:t>исполнилось  5</w:t>
      </w:r>
      <w:proofErr w:type="gramEnd"/>
      <w:r>
        <w:rPr>
          <w:rFonts w:eastAsia="Calibri" w:cs="Times New Roman"/>
          <w:sz w:val="28"/>
          <w:szCs w:val="28"/>
        </w:rPr>
        <w:t xml:space="preserve"> лет. Комплексная диагностика показала, что из общего количества обследованных детей (</w:t>
      </w:r>
      <w:r w:rsidRPr="00AE61AA">
        <w:rPr>
          <w:rFonts w:eastAsia="Calibri" w:cs="Times New Roman"/>
          <w:sz w:val="28"/>
          <w:szCs w:val="28"/>
        </w:rPr>
        <w:t>29 детей</w:t>
      </w:r>
      <w:r>
        <w:rPr>
          <w:rFonts w:eastAsia="Calibri" w:cs="Times New Roman"/>
          <w:sz w:val="28"/>
          <w:szCs w:val="28"/>
        </w:rPr>
        <w:t xml:space="preserve">), нарушения речи имеют </w:t>
      </w:r>
      <w:r w:rsidRPr="00AE61AA">
        <w:rPr>
          <w:rFonts w:eastAsia="Calibri" w:cs="Times New Roman"/>
          <w:sz w:val="28"/>
          <w:szCs w:val="28"/>
        </w:rPr>
        <w:t xml:space="preserve">22 </w:t>
      </w:r>
      <w:r>
        <w:rPr>
          <w:rFonts w:eastAsia="Calibri" w:cs="Times New Roman"/>
          <w:sz w:val="28"/>
          <w:szCs w:val="28"/>
        </w:rPr>
        <w:t xml:space="preserve">ребенка. Все они были зачислены на логопедический пункт для коррекции речи. В начале учебного года в </w:t>
      </w:r>
      <w:r>
        <w:rPr>
          <w:rFonts w:eastAsia="Calibri" w:cs="Times New Roman"/>
          <w:sz w:val="28"/>
          <w:szCs w:val="28"/>
        </w:rPr>
        <w:lastRenderedPageBreak/>
        <w:t xml:space="preserve">соответствии с годовым планом работы была оформлена вся необходимая документация. В течение года учителем-логопедом проводилась коррекционная работа по постановке звуков и введение их в речь детей. Эта работа проводилась в форме индивидуальных и подгрупповых занятий.  Параллельно велась консультативная работа с родителями. </w:t>
      </w:r>
      <w:r w:rsidRPr="00534939">
        <w:rPr>
          <w:rFonts w:eastAsia="Calibri" w:cs="Times New Roman"/>
          <w:sz w:val="28"/>
          <w:szCs w:val="28"/>
        </w:rPr>
        <w:t xml:space="preserve">В результате из </w:t>
      </w:r>
      <w:proofErr w:type="spellStart"/>
      <w:r w:rsidRPr="00534939">
        <w:rPr>
          <w:rFonts w:eastAsia="Calibri" w:cs="Times New Roman"/>
          <w:sz w:val="28"/>
          <w:szCs w:val="28"/>
        </w:rPr>
        <w:t>логопункта</w:t>
      </w:r>
      <w:proofErr w:type="spellEnd"/>
      <w:r w:rsidRPr="00534939">
        <w:rPr>
          <w:rFonts w:eastAsia="Calibri" w:cs="Times New Roman"/>
          <w:sz w:val="28"/>
          <w:szCs w:val="28"/>
        </w:rPr>
        <w:t xml:space="preserve"> выпущено </w:t>
      </w:r>
      <w:r w:rsidRPr="00AE61AA">
        <w:rPr>
          <w:rFonts w:eastAsia="Calibri" w:cs="Times New Roman"/>
          <w:sz w:val="28"/>
          <w:szCs w:val="28"/>
        </w:rPr>
        <w:t xml:space="preserve">16 </w:t>
      </w:r>
      <w:r w:rsidRPr="00534939">
        <w:rPr>
          <w:rFonts w:eastAsia="Calibri" w:cs="Times New Roman"/>
          <w:sz w:val="28"/>
          <w:szCs w:val="28"/>
        </w:rPr>
        <w:t xml:space="preserve">детей, из них с полным исправлением дефекта </w:t>
      </w:r>
      <w:r w:rsidRPr="00AE61AA">
        <w:rPr>
          <w:rFonts w:eastAsia="Calibri" w:cs="Times New Roman"/>
          <w:sz w:val="28"/>
          <w:szCs w:val="28"/>
        </w:rPr>
        <w:t>12</w:t>
      </w:r>
      <w:r w:rsidRPr="00534939">
        <w:rPr>
          <w:rFonts w:eastAsia="Calibri" w:cs="Times New Roman"/>
          <w:sz w:val="28"/>
          <w:szCs w:val="28"/>
        </w:rPr>
        <w:t xml:space="preserve">детей, </w:t>
      </w:r>
      <w:r w:rsidRPr="00AE61AA">
        <w:rPr>
          <w:rFonts w:eastAsia="Calibri" w:cs="Times New Roman"/>
          <w:sz w:val="28"/>
          <w:szCs w:val="28"/>
        </w:rPr>
        <w:t>4</w:t>
      </w:r>
      <w:r w:rsidRPr="00534939">
        <w:rPr>
          <w:rFonts w:eastAsia="Calibri" w:cs="Times New Roman"/>
          <w:sz w:val="28"/>
          <w:szCs w:val="28"/>
        </w:rPr>
        <w:t xml:space="preserve">детей </w:t>
      </w:r>
      <w:r>
        <w:rPr>
          <w:rFonts w:eastAsia="Calibri" w:cs="Times New Roman"/>
          <w:sz w:val="28"/>
          <w:szCs w:val="28"/>
        </w:rPr>
        <w:t xml:space="preserve">со значительными </w:t>
      </w:r>
      <w:proofErr w:type="gramStart"/>
      <w:r>
        <w:rPr>
          <w:rFonts w:eastAsia="Calibri" w:cs="Times New Roman"/>
          <w:sz w:val="28"/>
          <w:szCs w:val="28"/>
        </w:rPr>
        <w:t>улучшениями  звукопроизношения</w:t>
      </w:r>
      <w:proofErr w:type="gramEnd"/>
      <w:r w:rsidRPr="00534939">
        <w:rPr>
          <w:rFonts w:eastAsia="Calibri" w:cs="Times New Roman"/>
          <w:sz w:val="28"/>
          <w:szCs w:val="28"/>
        </w:rPr>
        <w:t xml:space="preserve">. Им рекомендовано продолжить работу с логопедом в летнее время. </w:t>
      </w:r>
      <w:r w:rsidRPr="00AE61AA">
        <w:rPr>
          <w:rFonts w:eastAsia="Calibri" w:cs="Times New Roman"/>
          <w:sz w:val="28"/>
          <w:szCs w:val="28"/>
        </w:rPr>
        <w:t>6</w:t>
      </w:r>
      <w:r w:rsidRPr="00B028AB">
        <w:rPr>
          <w:rFonts w:eastAsia="Calibri" w:cs="Times New Roman"/>
          <w:sz w:val="28"/>
          <w:szCs w:val="28"/>
        </w:rPr>
        <w:t>детей</w:t>
      </w:r>
      <w:r w:rsidRPr="00534939">
        <w:rPr>
          <w:rFonts w:eastAsia="Calibri" w:cs="Times New Roman"/>
          <w:sz w:val="28"/>
          <w:szCs w:val="28"/>
        </w:rPr>
        <w:t xml:space="preserve"> оставлены на следующий учебный год.</w:t>
      </w:r>
    </w:p>
    <w:p w14:paraId="3665DA69" w14:textId="77777777" w:rsidR="00BD2C9D" w:rsidRPr="00C0777C" w:rsidRDefault="00BD2C9D" w:rsidP="00BD2C9D">
      <w:pPr>
        <w:shd w:val="clear" w:color="auto" w:fill="FFFFFF"/>
        <w:spacing w:line="240" w:lineRule="auto"/>
        <w:contextualSpacing/>
        <w:rPr>
          <w:rFonts w:eastAsia="Times New Roman"/>
          <w:b/>
          <w:sz w:val="28"/>
          <w:szCs w:val="28"/>
        </w:rPr>
      </w:pPr>
    </w:p>
    <w:p w14:paraId="7C78BA7E" w14:textId="77777777" w:rsidR="00BD2C9D" w:rsidRPr="00F35196" w:rsidRDefault="00BD2C9D" w:rsidP="00BD2C9D">
      <w:pPr>
        <w:spacing w:line="240" w:lineRule="auto"/>
        <w:contextualSpacing/>
        <w:jc w:val="center"/>
        <w:rPr>
          <w:rFonts w:eastAsia="Times New Roman"/>
          <w:b/>
          <w:sz w:val="28"/>
          <w:szCs w:val="28"/>
        </w:rPr>
      </w:pPr>
      <w:r w:rsidRPr="00A75F58">
        <w:rPr>
          <w:b/>
          <w:i/>
          <w:sz w:val="28"/>
          <w:szCs w:val="28"/>
        </w:rPr>
        <w:t>Результаты итогового мониторинга   о</w:t>
      </w:r>
      <w:r>
        <w:rPr>
          <w:b/>
          <w:i/>
          <w:sz w:val="28"/>
          <w:szCs w:val="28"/>
        </w:rPr>
        <w:t>бразовательного процесса</w:t>
      </w:r>
    </w:p>
    <w:p w14:paraId="3E97777F" w14:textId="77777777" w:rsidR="00BD2C9D" w:rsidRPr="00A75F58" w:rsidRDefault="00BD2C9D" w:rsidP="00BD2C9D">
      <w:pPr>
        <w:spacing w:line="240" w:lineRule="auto"/>
        <w:contextualSpacing/>
        <w:jc w:val="center"/>
        <w:rPr>
          <w:b/>
          <w:i/>
          <w:sz w:val="28"/>
          <w:szCs w:val="28"/>
        </w:rPr>
      </w:pPr>
      <w:r>
        <w:rPr>
          <w:b/>
          <w:i/>
          <w:sz w:val="28"/>
          <w:szCs w:val="28"/>
        </w:rPr>
        <w:t>за 2020 – 2021</w:t>
      </w:r>
      <w:r w:rsidRPr="00A75F58">
        <w:rPr>
          <w:b/>
          <w:i/>
          <w:sz w:val="28"/>
          <w:szCs w:val="28"/>
        </w:rPr>
        <w:t xml:space="preserve"> учебный год:</w:t>
      </w:r>
    </w:p>
    <w:p w14:paraId="53D02990" w14:textId="77777777" w:rsidR="00BD2C9D" w:rsidRPr="00C0777C" w:rsidRDefault="00BD2C9D" w:rsidP="00BD2C9D">
      <w:pPr>
        <w:spacing w:line="240" w:lineRule="auto"/>
        <w:contextualSpacing/>
        <w:jc w:val="center"/>
        <w:rPr>
          <w:b/>
          <w:i/>
          <w:sz w:val="28"/>
          <w:szCs w:val="28"/>
        </w:rPr>
      </w:pPr>
      <w:r>
        <w:rPr>
          <w:b/>
          <w:i/>
          <w:sz w:val="28"/>
          <w:szCs w:val="28"/>
        </w:rPr>
        <w:t xml:space="preserve">Уровень </w:t>
      </w:r>
      <w:proofErr w:type="gramStart"/>
      <w:r>
        <w:rPr>
          <w:b/>
          <w:i/>
          <w:sz w:val="28"/>
          <w:szCs w:val="28"/>
        </w:rPr>
        <w:t>о</w:t>
      </w:r>
      <w:r w:rsidRPr="00C0777C">
        <w:rPr>
          <w:b/>
          <w:i/>
          <w:sz w:val="28"/>
          <w:szCs w:val="28"/>
        </w:rPr>
        <w:t>своения  ООП</w:t>
      </w:r>
      <w:proofErr w:type="gramEnd"/>
      <w:r w:rsidRPr="00C0777C">
        <w:rPr>
          <w:b/>
          <w:i/>
          <w:sz w:val="28"/>
          <w:szCs w:val="28"/>
        </w:rPr>
        <w:t xml:space="preserve"> по образовательным областям</w:t>
      </w:r>
    </w:p>
    <w:p w14:paraId="73D75EC3" w14:textId="77777777" w:rsidR="00BD2C9D" w:rsidRPr="00C0777C" w:rsidRDefault="00BD2C9D" w:rsidP="00BD2C9D">
      <w:pPr>
        <w:spacing w:line="240" w:lineRule="auto"/>
        <w:contextualSpacing/>
        <w:jc w:val="center"/>
        <w:rPr>
          <w:sz w:val="28"/>
          <w:szCs w:val="28"/>
        </w:rPr>
      </w:pPr>
      <w:r>
        <w:rPr>
          <w:sz w:val="28"/>
          <w:szCs w:val="28"/>
        </w:rPr>
        <w:t xml:space="preserve">Обследовано: </w:t>
      </w:r>
      <w:r w:rsidRPr="00754CBE">
        <w:rPr>
          <w:sz w:val="28"/>
          <w:szCs w:val="28"/>
          <w:u w:val="single"/>
        </w:rPr>
        <w:t>122</w:t>
      </w:r>
      <w:r w:rsidRPr="00C0777C">
        <w:rPr>
          <w:sz w:val="28"/>
          <w:szCs w:val="28"/>
        </w:rPr>
        <w:t xml:space="preserve"> воспитанник</w:t>
      </w:r>
      <w:r>
        <w:rPr>
          <w:sz w:val="28"/>
          <w:szCs w:val="28"/>
        </w:rPr>
        <w:t>а</w:t>
      </w:r>
      <w:r w:rsidRPr="00C0777C">
        <w:rPr>
          <w:sz w:val="28"/>
          <w:szCs w:val="28"/>
        </w:rPr>
        <w:t xml:space="preserve"> дошкольного возраста</w:t>
      </w:r>
    </w:p>
    <w:p w14:paraId="285B5CCC" w14:textId="77777777" w:rsidR="00BD2C9D" w:rsidRPr="00C0777C" w:rsidRDefault="00BD2C9D" w:rsidP="00BD2C9D">
      <w:pPr>
        <w:spacing w:line="240" w:lineRule="auto"/>
        <w:contextualSpacing/>
        <w:jc w:val="center"/>
        <w:rPr>
          <w:b/>
          <w:sz w:val="28"/>
          <w:szCs w:val="28"/>
        </w:rPr>
      </w:pPr>
    </w:p>
    <w:p w14:paraId="5403BE9F" w14:textId="77777777" w:rsidR="00BD2C9D" w:rsidRPr="00C0777C" w:rsidRDefault="00BD2C9D" w:rsidP="00BD2C9D">
      <w:pPr>
        <w:spacing w:line="240" w:lineRule="auto"/>
        <w:contextualSpacing/>
        <w:rPr>
          <w:b/>
          <w:i/>
          <w:sz w:val="28"/>
          <w:szCs w:val="28"/>
        </w:rPr>
      </w:pPr>
      <w:r w:rsidRPr="00C0777C">
        <w:rPr>
          <w:b/>
          <w:i/>
          <w:noProof/>
          <w:sz w:val="28"/>
          <w:szCs w:val="28"/>
        </w:rPr>
        <w:drawing>
          <wp:inline distT="0" distB="0" distL="0" distR="0" wp14:anchorId="5535CE49" wp14:editId="0C37A0F6">
            <wp:extent cx="6648450" cy="2447925"/>
            <wp:effectExtent l="19050" t="0" r="19050" b="0"/>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B4C2AA" w14:textId="77777777" w:rsidR="00BD2C9D" w:rsidRPr="00B87911" w:rsidRDefault="00BD2C9D" w:rsidP="00BD2C9D">
      <w:pPr>
        <w:pStyle w:val="a5"/>
        <w:tabs>
          <w:tab w:val="left" w:pos="9975"/>
        </w:tabs>
        <w:spacing w:line="240" w:lineRule="auto"/>
        <w:rPr>
          <w:rFonts w:eastAsia="Calibri" w:cs="Times New Roman"/>
          <w:i/>
          <w:sz w:val="28"/>
          <w:szCs w:val="28"/>
        </w:rPr>
      </w:pPr>
    </w:p>
    <w:p w14:paraId="679CB29F" w14:textId="77777777" w:rsidR="00BD2C9D" w:rsidRDefault="00BD2C9D" w:rsidP="00BD2C9D">
      <w:pPr>
        <w:spacing w:after="240" w:line="240" w:lineRule="auto"/>
        <w:ind w:firstLine="567"/>
        <w:jc w:val="both"/>
        <w:textAlignment w:val="baseline"/>
        <w:rPr>
          <w:rFonts w:eastAsia="Times New Roman"/>
          <w:sz w:val="28"/>
          <w:szCs w:val="28"/>
        </w:rPr>
      </w:pPr>
      <w:r>
        <w:rPr>
          <w:rFonts w:eastAsia="Calibri"/>
          <w:sz w:val="28"/>
          <w:szCs w:val="28"/>
        </w:rPr>
        <w:t xml:space="preserve">Образовательный процесс во всех группах строился на основе </w:t>
      </w:r>
      <w:r>
        <w:rPr>
          <w:rFonts w:eastAsia="Times New Roman"/>
          <w:sz w:val="28"/>
          <w:szCs w:val="28"/>
        </w:rPr>
        <w:t xml:space="preserve">основной образовательной программы МКДОУ, разработанной на основе </w:t>
      </w:r>
      <w:r w:rsidRPr="004D3082">
        <w:rPr>
          <w:rFonts w:eastAsia="Times New Roman"/>
          <w:sz w:val="28"/>
          <w:szCs w:val="28"/>
        </w:rPr>
        <w:t xml:space="preserve"> основн</w:t>
      </w:r>
      <w:r>
        <w:rPr>
          <w:rFonts w:eastAsia="Times New Roman"/>
          <w:sz w:val="28"/>
          <w:szCs w:val="28"/>
        </w:rPr>
        <w:t>ой общеобразовательной программы</w:t>
      </w:r>
      <w:r w:rsidRPr="004D3082">
        <w:rPr>
          <w:rFonts w:eastAsia="Times New Roman"/>
          <w:sz w:val="28"/>
          <w:szCs w:val="28"/>
        </w:rPr>
        <w:t xml:space="preserve"> дошкольного образования «От рождения до школы» под редакцией Н.Е. </w:t>
      </w:r>
      <w:proofErr w:type="spellStart"/>
      <w:r w:rsidRPr="004D3082">
        <w:rPr>
          <w:rFonts w:eastAsia="Times New Roman"/>
          <w:sz w:val="28"/>
          <w:szCs w:val="28"/>
        </w:rPr>
        <w:t>Вераксы</w:t>
      </w:r>
      <w:proofErr w:type="spellEnd"/>
      <w:r w:rsidRPr="004D3082">
        <w:rPr>
          <w:rFonts w:eastAsia="Times New Roman"/>
          <w:sz w:val="28"/>
          <w:szCs w:val="28"/>
        </w:rPr>
        <w:t xml:space="preserve">, Т.С. Комаровой, </w:t>
      </w:r>
      <w:proofErr w:type="spellStart"/>
      <w:r w:rsidRPr="004D3082">
        <w:rPr>
          <w:rFonts w:eastAsia="Times New Roman"/>
          <w:sz w:val="28"/>
          <w:szCs w:val="28"/>
        </w:rPr>
        <w:t>М.А.Васильевой</w:t>
      </w:r>
      <w:proofErr w:type="spellEnd"/>
      <w:r>
        <w:rPr>
          <w:rFonts w:eastAsia="Times New Roman"/>
          <w:sz w:val="28"/>
          <w:szCs w:val="28"/>
        </w:rPr>
        <w:t xml:space="preserve"> (2015г.) </w:t>
      </w:r>
      <w:proofErr w:type="spellStart"/>
      <w:r>
        <w:rPr>
          <w:rFonts w:eastAsia="Times New Roman"/>
          <w:sz w:val="28"/>
          <w:szCs w:val="28"/>
        </w:rPr>
        <w:t>и</w:t>
      </w:r>
      <w:r>
        <w:rPr>
          <w:rFonts w:eastAsia="Times New Roman"/>
          <w:iCs/>
          <w:sz w:val="28"/>
          <w:szCs w:val="28"/>
        </w:rPr>
        <w:t>парциальных</w:t>
      </w:r>
      <w:proofErr w:type="spellEnd"/>
      <w:r>
        <w:rPr>
          <w:rFonts w:eastAsia="Times New Roman"/>
          <w:iCs/>
          <w:sz w:val="28"/>
          <w:szCs w:val="28"/>
        </w:rPr>
        <w:t xml:space="preserve"> программ</w:t>
      </w:r>
      <w:r w:rsidRPr="000827FD">
        <w:rPr>
          <w:rFonts w:eastAsia="Times New Roman"/>
          <w:sz w:val="28"/>
          <w:szCs w:val="28"/>
        </w:rPr>
        <w:t> </w:t>
      </w:r>
      <w:r>
        <w:rPr>
          <w:rFonts w:eastAsia="Times New Roman"/>
          <w:sz w:val="28"/>
          <w:szCs w:val="28"/>
        </w:rPr>
        <w:t xml:space="preserve">Е.В. Колесниковой «От звука к букве», «Математические ступеньки», О. </w:t>
      </w:r>
      <w:proofErr w:type="spellStart"/>
      <w:r>
        <w:rPr>
          <w:rFonts w:eastAsia="Times New Roman"/>
          <w:sz w:val="28"/>
          <w:szCs w:val="28"/>
        </w:rPr>
        <w:t>Воронкевич</w:t>
      </w:r>
      <w:r w:rsidRPr="009136BF">
        <w:rPr>
          <w:rFonts w:eastAsia="Times New Roman"/>
          <w:sz w:val="28"/>
          <w:szCs w:val="28"/>
        </w:rPr>
        <w:t>«</w:t>
      </w:r>
      <w:r>
        <w:rPr>
          <w:rFonts w:eastAsia="Times New Roman"/>
          <w:sz w:val="28"/>
          <w:szCs w:val="28"/>
        </w:rPr>
        <w:t>Добро</w:t>
      </w:r>
      <w:proofErr w:type="spellEnd"/>
      <w:r>
        <w:rPr>
          <w:rFonts w:eastAsia="Times New Roman"/>
          <w:sz w:val="28"/>
          <w:szCs w:val="28"/>
        </w:rPr>
        <w:t xml:space="preserve"> пожаловать в экологию</w:t>
      </w:r>
      <w:r w:rsidRPr="009136BF">
        <w:rPr>
          <w:rFonts w:eastAsia="Times New Roman"/>
          <w:sz w:val="28"/>
          <w:szCs w:val="28"/>
        </w:rPr>
        <w:t>»</w:t>
      </w:r>
      <w:r>
        <w:rPr>
          <w:rFonts w:eastAsia="Times New Roman"/>
          <w:sz w:val="28"/>
          <w:szCs w:val="28"/>
        </w:rPr>
        <w:t xml:space="preserve"> и региональной образовательной  программе дошкольного образования республики  Дагестан.</w:t>
      </w:r>
    </w:p>
    <w:p w14:paraId="017D66D1" w14:textId="7FB9954E" w:rsidR="00BD2C9D" w:rsidRDefault="00BD2C9D" w:rsidP="00BD2C9D">
      <w:pPr>
        <w:pStyle w:val="Default"/>
        <w:rPr>
          <w:sz w:val="28"/>
          <w:szCs w:val="28"/>
        </w:rPr>
      </w:pPr>
      <w:r>
        <w:rPr>
          <w:sz w:val="28"/>
          <w:szCs w:val="28"/>
        </w:rPr>
        <w:t xml:space="preserve">В 2020-2021 учебном году мониторинг педагогического процесса проводился на основе основной образовательной программы МКДОУ. </w:t>
      </w:r>
    </w:p>
    <w:p w14:paraId="0DA1CFF8" w14:textId="13B40FAC" w:rsidR="00F11D39" w:rsidRDefault="00F11D39" w:rsidP="00BD2C9D">
      <w:pPr>
        <w:pStyle w:val="Default"/>
        <w:rPr>
          <w:sz w:val="28"/>
          <w:szCs w:val="28"/>
        </w:rPr>
      </w:pPr>
    </w:p>
    <w:p w14:paraId="7DCA0442" w14:textId="4A1262D2" w:rsidR="00F11D39" w:rsidRDefault="00F11D39" w:rsidP="00BD2C9D">
      <w:pPr>
        <w:pStyle w:val="Default"/>
        <w:rPr>
          <w:sz w:val="28"/>
          <w:szCs w:val="28"/>
        </w:rPr>
      </w:pPr>
    </w:p>
    <w:p w14:paraId="3E65DC18" w14:textId="64B95B55" w:rsidR="00F11D39" w:rsidRDefault="00F11D39" w:rsidP="00BD2C9D">
      <w:pPr>
        <w:pStyle w:val="Default"/>
        <w:rPr>
          <w:sz w:val="28"/>
          <w:szCs w:val="28"/>
        </w:rPr>
      </w:pPr>
    </w:p>
    <w:p w14:paraId="35F1CB2F" w14:textId="180C94DB" w:rsidR="00F11D39" w:rsidRDefault="00F11D39" w:rsidP="00BD2C9D">
      <w:pPr>
        <w:pStyle w:val="Default"/>
        <w:rPr>
          <w:sz w:val="28"/>
          <w:szCs w:val="28"/>
        </w:rPr>
      </w:pPr>
    </w:p>
    <w:p w14:paraId="35B753AD" w14:textId="5511DD93" w:rsidR="00F11D39" w:rsidRDefault="00F11D39" w:rsidP="00BD2C9D">
      <w:pPr>
        <w:pStyle w:val="Default"/>
        <w:rPr>
          <w:sz w:val="28"/>
          <w:szCs w:val="28"/>
        </w:rPr>
      </w:pPr>
    </w:p>
    <w:p w14:paraId="296E466B" w14:textId="06902D93" w:rsidR="00F11D39" w:rsidRDefault="00F11D39" w:rsidP="00BD2C9D">
      <w:pPr>
        <w:pStyle w:val="Default"/>
        <w:rPr>
          <w:sz w:val="28"/>
          <w:szCs w:val="28"/>
        </w:rPr>
      </w:pPr>
    </w:p>
    <w:p w14:paraId="64310471" w14:textId="47844B0D" w:rsidR="00F11D39" w:rsidRDefault="00F11D39" w:rsidP="00BD2C9D">
      <w:pPr>
        <w:pStyle w:val="Default"/>
        <w:rPr>
          <w:sz w:val="28"/>
          <w:szCs w:val="28"/>
        </w:rPr>
      </w:pPr>
    </w:p>
    <w:p w14:paraId="3940100F" w14:textId="77777777" w:rsidR="00F11D39" w:rsidRDefault="00F11D39" w:rsidP="00BD2C9D">
      <w:pPr>
        <w:pStyle w:val="Default"/>
        <w:rPr>
          <w:sz w:val="28"/>
          <w:szCs w:val="28"/>
        </w:rPr>
      </w:pPr>
    </w:p>
    <w:p w14:paraId="400D95F9" w14:textId="77777777" w:rsidR="00BD2C9D" w:rsidRDefault="00BD2C9D" w:rsidP="00BD2C9D">
      <w:pPr>
        <w:pStyle w:val="Default"/>
      </w:pPr>
    </w:p>
    <w:tbl>
      <w:tblPr>
        <w:tblStyle w:val="a6"/>
        <w:tblpPr w:leftFromText="180" w:rightFromText="180" w:vertAnchor="text" w:horzAnchor="margin" w:tblpY="59"/>
        <w:tblW w:w="10627" w:type="dxa"/>
        <w:tblInd w:w="0" w:type="dxa"/>
        <w:tblLayout w:type="fixed"/>
        <w:tblLook w:val="05A0" w:firstRow="1" w:lastRow="0" w:firstColumn="1" w:lastColumn="1" w:noHBand="0" w:noVBand="1"/>
      </w:tblPr>
      <w:tblGrid>
        <w:gridCol w:w="1465"/>
        <w:gridCol w:w="532"/>
        <w:gridCol w:w="532"/>
        <w:gridCol w:w="443"/>
        <w:gridCol w:w="425"/>
        <w:gridCol w:w="426"/>
        <w:gridCol w:w="425"/>
        <w:gridCol w:w="567"/>
        <w:gridCol w:w="425"/>
        <w:gridCol w:w="567"/>
        <w:gridCol w:w="567"/>
        <w:gridCol w:w="567"/>
        <w:gridCol w:w="567"/>
        <w:gridCol w:w="425"/>
        <w:gridCol w:w="567"/>
        <w:gridCol w:w="567"/>
        <w:gridCol w:w="426"/>
        <w:gridCol w:w="567"/>
        <w:gridCol w:w="567"/>
      </w:tblGrid>
      <w:tr w:rsidR="00BD2C9D" w:rsidRPr="00C0777C" w14:paraId="40EFEC91" w14:textId="77777777" w:rsidTr="00B163BC">
        <w:trPr>
          <w:trHeight w:val="249"/>
        </w:trPr>
        <w:tc>
          <w:tcPr>
            <w:tcW w:w="10627" w:type="dxa"/>
            <w:gridSpan w:val="19"/>
          </w:tcPr>
          <w:p w14:paraId="66CF7CB4" w14:textId="77777777" w:rsidR="00BD2C9D" w:rsidRPr="00C0777C" w:rsidRDefault="00BD2C9D" w:rsidP="00BD2C9D">
            <w:pPr>
              <w:tabs>
                <w:tab w:val="left" w:pos="9975"/>
                <w:tab w:val="left" w:pos="12758"/>
              </w:tabs>
              <w:jc w:val="center"/>
              <w:rPr>
                <w:rFonts w:eastAsia="Calibri"/>
                <w:b/>
                <w:sz w:val="28"/>
                <w:szCs w:val="28"/>
              </w:rPr>
            </w:pPr>
            <w:r>
              <w:rPr>
                <w:rFonts w:eastAsia="Calibri"/>
                <w:b/>
                <w:sz w:val="28"/>
                <w:szCs w:val="28"/>
              </w:rPr>
              <w:t>Результаты м</w:t>
            </w:r>
            <w:r w:rsidRPr="00C0777C">
              <w:rPr>
                <w:rFonts w:eastAsia="Calibri"/>
                <w:b/>
                <w:sz w:val="28"/>
                <w:szCs w:val="28"/>
              </w:rPr>
              <w:t>ониторин</w:t>
            </w:r>
            <w:r>
              <w:rPr>
                <w:rFonts w:eastAsia="Calibri"/>
                <w:b/>
                <w:sz w:val="28"/>
                <w:szCs w:val="28"/>
              </w:rPr>
              <w:t>га образовательного процесса 2020-2021</w:t>
            </w:r>
            <w:r w:rsidRPr="00C0777C">
              <w:rPr>
                <w:rFonts w:eastAsia="Calibri"/>
                <w:b/>
                <w:sz w:val="28"/>
                <w:szCs w:val="28"/>
              </w:rPr>
              <w:t xml:space="preserve"> </w:t>
            </w:r>
            <w:proofErr w:type="spellStart"/>
            <w:proofErr w:type="gramStart"/>
            <w:r w:rsidRPr="00C0777C">
              <w:rPr>
                <w:rFonts w:eastAsia="Calibri"/>
                <w:b/>
                <w:sz w:val="28"/>
                <w:szCs w:val="28"/>
              </w:rPr>
              <w:t>уч.год</w:t>
            </w:r>
            <w:r>
              <w:rPr>
                <w:rFonts w:eastAsia="Calibri"/>
                <w:b/>
                <w:sz w:val="28"/>
                <w:szCs w:val="28"/>
              </w:rPr>
              <w:t>а</w:t>
            </w:r>
            <w:proofErr w:type="spellEnd"/>
            <w:proofErr w:type="gramEnd"/>
          </w:p>
        </w:tc>
      </w:tr>
      <w:tr w:rsidR="00BD2C9D" w:rsidRPr="00C0777C" w14:paraId="0DDDE65D" w14:textId="77777777" w:rsidTr="00B163BC">
        <w:trPr>
          <w:cantSplit/>
          <w:trHeight w:val="2998"/>
        </w:trPr>
        <w:tc>
          <w:tcPr>
            <w:tcW w:w="1465" w:type="dxa"/>
            <w:tcBorders>
              <w:bottom w:val="single" w:sz="4" w:space="0" w:color="auto"/>
            </w:tcBorders>
          </w:tcPr>
          <w:p w14:paraId="4F535516" w14:textId="77777777" w:rsidR="00BD2C9D" w:rsidRPr="00C0777C" w:rsidRDefault="00BD2C9D" w:rsidP="00BD2C9D">
            <w:pPr>
              <w:tabs>
                <w:tab w:val="left" w:pos="9975"/>
              </w:tabs>
              <w:rPr>
                <w:rFonts w:eastAsia="Calibri"/>
                <w:b/>
                <w:sz w:val="28"/>
                <w:szCs w:val="28"/>
              </w:rPr>
            </w:pPr>
          </w:p>
          <w:p w14:paraId="4AF401BC" w14:textId="77777777" w:rsidR="00BD2C9D" w:rsidRPr="00C0777C" w:rsidRDefault="00BD2C9D" w:rsidP="00BD2C9D">
            <w:pPr>
              <w:tabs>
                <w:tab w:val="left" w:pos="9975"/>
              </w:tabs>
              <w:rPr>
                <w:rFonts w:eastAsia="Calibri"/>
                <w:b/>
                <w:sz w:val="28"/>
                <w:szCs w:val="28"/>
              </w:rPr>
            </w:pPr>
          </w:p>
          <w:p w14:paraId="0DF373D9" w14:textId="77777777" w:rsidR="00BD2C9D" w:rsidRPr="00C0777C" w:rsidRDefault="00BD2C9D" w:rsidP="00BD2C9D">
            <w:pPr>
              <w:tabs>
                <w:tab w:val="left" w:pos="9975"/>
              </w:tabs>
              <w:rPr>
                <w:rFonts w:eastAsia="Calibri"/>
                <w:b/>
                <w:sz w:val="28"/>
                <w:szCs w:val="28"/>
              </w:rPr>
            </w:pPr>
          </w:p>
          <w:p w14:paraId="4FB00A8C" w14:textId="77777777" w:rsidR="00BD2C9D" w:rsidRPr="00C0777C" w:rsidRDefault="00BD2C9D" w:rsidP="00BD2C9D">
            <w:pPr>
              <w:tabs>
                <w:tab w:val="left" w:pos="9975"/>
              </w:tabs>
              <w:rPr>
                <w:rFonts w:eastAsia="Calibri"/>
                <w:b/>
                <w:sz w:val="28"/>
                <w:szCs w:val="28"/>
              </w:rPr>
            </w:pPr>
            <w:r w:rsidRPr="00C0777C">
              <w:rPr>
                <w:rFonts w:eastAsia="Calibri"/>
                <w:b/>
                <w:sz w:val="28"/>
                <w:szCs w:val="28"/>
              </w:rPr>
              <w:t xml:space="preserve">        Группы </w:t>
            </w:r>
          </w:p>
        </w:tc>
        <w:tc>
          <w:tcPr>
            <w:tcW w:w="1507" w:type="dxa"/>
            <w:gridSpan w:val="3"/>
            <w:tcBorders>
              <w:bottom w:val="single" w:sz="4" w:space="0" w:color="auto"/>
            </w:tcBorders>
            <w:textDirection w:val="btLr"/>
          </w:tcPr>
          <w:p w14:paraId="2F9177F9" w14:textId="77777777" w:rsidR="00BD2C9D" w:rsidRPr="00C0777C" w:rsidRDefault="00BD2C9D" w:rsidP="00BD2C9D">
            <w:pPr>
              <w:tabs>
                <w:tab w:val="left" w:pos="9975"/>
              </w:tabs>
              <w:ind w:left="113" w:right="113"/>
              <w:rPr>
                <w:rFonts w:eastAsia="Calibri"/>
                <w:b/>
                <w:sz w:val="28"/>
                <w:szCs w:val="28"/>
              </w:rPr>
            </w:pPr>
          </w:p>
          <w:p w14:paraId="7AB4607F" w14:textId="77777777" w:rsidR="00BD2C9D" w:rsidRPr="00C0777C" w:rsidRDefault="00BD2C9D" w:rsidP="00BD2C9D">
            <w:pPr>
              <w:tabs>
                <w:tab w:val="left" w:pos="9975"/>
              </w:tabs>
              <w:ind w:left="113" w:right="113"/>
              <w:rPr>
                <w:rFonts w:eastAsia="Calibri"/>
                <w:b/>
                <w:sz w:val="28"/>
                <w:szCs w:val="28"/>
              </w:rPr>
            </w:pPr>
            <w:r w:rsidRPr="00C0777C">
              <w:rPr>
                <w:rFonts w:eastAsia="Calibri"/>
                <w:b/>
                <w:sz w:val="28"/>
                <w:szCs w:val="28"/>
              </w:rPr>
              <w:t>Физическое развитие</w:t>
            </w:r>
          </w:p>
        </w:tc>
        <w:tc>
          <w:tcPr>
            <w:tcW w:w="1276" w:type="dxa"/>
            <w:gridSpan w:val="3"/>
            <w:tcBorders>
              <w:bottom w:val="single" w:sz="4" w:space="0" w:color="auto"/>
            </w:tcBorders>
            <w:textDirection w:val="btLr"/>
          </w:tcPr>
          <w:p w14:paraId="74E6EE8E" w14:textId="77777777" w:rsidR="00BD2C9D" w:rsidRPr="00C0777C" w:rsidRDefault="00BD2C9D" w:rsidP="00BD2C9D">
            <w:pPr>
              <w:tabs>
                <w:tab w:val="left" w:pos="9975"/>
              </w:tabs>
              <w:ind w:left="113" w:right="113"/>
              <w:rPr>
                <w:rFonts w:eastAsia="Calibri"/>
                <w:b/>
                <w:sz w:val="28"/>
                <w:szCs w:val="28"/>
              </w:rPr>
            </w:pPr>
            <w:r w:rsidRPr="00C0777C">
              <w:rPr>
                <w:rFonts w:eastAsia="Calibri"/>
                <w:b/>
                <w:sz w:val="28"/>
                <w:szCs w:val="28"/>
              </w:rPr>
              <w:t>Познавательное развитие</w:t>
            </w:r>
          </w:p>
        </w:tc>
        <w:tc>
          <w:tcPr>
            <w:tcW w:w="1559" w:type="dxa"/>
            <w:gridSpan w:val="3"/>
            <w:tcBorders>
              <w:bottom w:val="single" w:sz="4" w:space="0" w:color="auto"/>
            </w:tcBorders>
            <w:textDirection w:val="btLr"/>
          </w:tcPr>
          <w:p w14:paraId="5A5AB8B1" w14:textId="77777777" w:rsidR="00BD2C9D" w:rsidRPr="00C0777C" w:rsidRDefault="00BD2C9D" w:rsidP="00BD2C9D">
            <w:pPr>
              <w:tabs>
                <w:tab w:val="left" w:pos="9975"/>
              </w:tabs>
              <w:ind w:left="113" w:right="113"/>
              <w:rPr>
                <w:rFonts w:eastAsia="Calibri"/>
                <w:b/>
                <w:sz w:val="28"/>
                <w:szCs w:val="28"/>
              </w:rPr>
            </w:pPr>
          </w:p>
          <w:p w14:paraId="656C48EC" w14:textId="77777777" w:rsidR="00BD2C9D" w:rsidRPr="00C0777C" w:rsidRDefault="00BD2C9D" w:rsidP="00BD2C9D">
            <w:pPr>
              <w:tabs>
                <w:tab w:val="left" w:pos="9975"/>
              </w:tabs>
              <w:ind w:left="113" w:right="113"/>
              <w:rPr>
                <w:rFonts w:eastAsia="Calibri"/>
                <w:b/>
                <w:sz w:val="28"/>
                <w:szCs w:val="28"/>
              </w:rPr>
            </w:pPr>
          </w:p>
          <w:p w14:paraId="063671C9" w14:textId="77777777" w:rsidR="00BD2C9D" w:rsidRPr="00C0777C" w:rsidRDefault="00BD2C9D" w:rsidP="00BD2C9D">
            <w:pPr>
              <w:tabs>
                <w:tab w:val="left" w:pos="9975"/>
              </w:tabs>
              <w:ind w:left="113" w:right="113"/>
              <w:rPr>
                <w:rFonts w:eastAsia="Calibri"/>
                <w:b/>
                <w:sz w:val="28"/>
                <w:szCs w:val="28"/>
              </w:rPr>
            </w:pPr>
            <w:r w:rsidRPr="00C0777C">
              <w:rPr>
                <w:rFonts w:eastAsia="Calibri"/>
                <w:b/>
                <w:sz w:val="28"/>
                <w:szCs w:val="28"/>
              </w:rPr>
              <w:t>Речевое развитие</w:t>
            </w:r>
          </w:p>
        </w:tc>
        <w:tc>
          <w:tcPr>
            <w:tcW w:w="1701" w:type="dxa"/>
            <w:gridSpan w:val="3"/>
            <w:tcBorders>
              <w:bottom w:val="single" w:sz="4" w:space="0" w:color="auto"/>
            </w:tcBorders>
            <w:textDirection w:val="btLr"/>
          </w:tcPr>
          <w:p w14:paraId="71B7DCA5" w14:textId="77777777" w:rsidR="00BD2C9D" w:rsidRPr="00C0777C" w:rsidRDefault="00BD2C9D" w:rsidP="00BD2C9D">
            <w:pPr>
              <w:tabs>
                <w:tab w:val="left" w:pos="9975"/>
              </w:tabs>
              <w:ind w:left="113" w:right="113"/>
              <w:rPr>
                <w:rFonts w:eastAsia="Calibri"/>
                <w:b/>
                <w:sz w:val="28"/>
                <w:szCs w:val="28"/>
              </w:rPr>
            </w:pPr>
            <w:r w:rsidRPr="00C0777C">
              <w:rPr>
                <w:rFonts w:eastAsia="Calibri"/>
                <w:b/>
                <w:sz w:val="28"/>
                <w:szCs w:val="28"/>
              </w:rPr>
              <w:t>Социально-коммуникативное развитие</w:t>
            </w:r>
          </w:p>
        </w:tc>
        <w:tc>
          <w:tcPr>
            <w:tcW w:w="1559" w:type="dxa"/>
            <w:gridSpan w:val="3"/>
            <w:tcBorders>
              <w:bottom w:val="single" w:sz="4" w:space="0" w:color="auto"/>
              <w:right w:val="single" w:sz="4" w:space="0" w:color="auto"/>
            </w:tcBorders>
            <w:textDirection w:val="btLr"/>
          </w:tcPr>
          <w:p w14:paraId="3598A1B9" w14:textId="77777777" w:rsidR="00BD2C9D" w:rsidRPr="00C0777C" w:rsidRDefault="00BD2C9D" w:rsidP="00BD2C9D">
            <w:pPr>
              <w:tabs>
                <w:tab w:val="left" w:pos="9975"/>
              </w:tabs>
              <w:ind w:left="113" w:right="113"/>
              <w:rPr>
                <w:rFonts w:eastAsia="Calibri"/>
                <w:b/>
                <w:sz w:val="28"/>
                <w:szCs w:val="28"/>
              </w:rPr>
            </w:pPr>
            <w:r w:rsidRPr="00C0777C">
              <w:rPr>
                <w:rFonts w:eastAsia="Calibri"/>
                <w:b/>
                <w:sz w:val="28"/>
                <w:szCs w:val="28"/>
              </w:rPr>
              <w:t>Художественно-эстетическое развитие</w:t>
            </w:r>
          </w:p>
        </w:tc>
        <w:tc>
          <w:tcPr>
            <w:tcW w:w="1560" w:type="dxa"/>
            <w:gridSpan w:val="3"/>
            <w:tcBorders>
              <w:left w:val="single" w:sz="4" w:space="0" w:color="auto"/>
              <w:bottom w:val="single" w:sz="4" w:space="0" w:color="auto"/>
            </w:tcBorders>
            <w:textDirection w:val="btLr"/>
          </w:tcPr>
          <w:p w14:paraId="3B8112BE" w14:textId="77777777" w:rsidR="00BD2C9D" w:rsidRPr="00C0777C" w:rsidRDefault="00BD2C9D" w:rsidP="00BD2C9D">
            <w:pPr>
              <w:tabs>
                <w:tab w:val="left" w:pos="9975"/>
              </w:tabs>
              <w:ind w:left="113" w:right="113"/>
              <w:rPr>
                <w:rFonts w:eastAsia="Calibri"/>
                <w:b/>
                <w:sz w:val="28"/>
                <w:szCs w:val="28"/>
              </w:rPr>
            </w:pPr>
          </w:p>
          <w:p w14:paraId="61B8E960" w14:textId="77777777" w:rsidR="00BD2C9D" w:rsidRPr="00C0777C" w:rsidRDefault="00BD2C9D" w:rsidP="00BD2C9D">
            <w:pPr>
              <w:tabs>
                <w:tab w:val="left" w:pos="9975"/>
              </w:tabs>
              <w:ind w:left="113" w:right="113"/>
              <w:rPr>
                <w:rFonts w:eastAsia="Calibri"/>
                <w:sz w:val="28"/>
                <w:szCs w:val="28"/>
              </w:rPr>
            </w:pPr>
            <w:r w:rsidRPr="00C0777C">
              <w:rPr>
                <w:rFonts w:eastAsia="Calibri"/>
                <w:b/>
                <w:sz w:val="28"/>
                <w:szCs w:val="28"/>
              </w:rPr>
              <w:t>Итоговый результат</w:t>
            </w:r>
          </w:p>
        </w:tc>
      </w:tr>
      <w:tr w:rsidR="00B163BC" w:rsidRPr="00C0777C" w14:paraId="218A9B35" w14:textId="77777777" w:rsidTr="00B163BC">
        <w:trPr>
          <w:trHeight w:val="301"/>
        </w:trPr>
        <w:tc>
          <w:tcPr>
            <w:tcW w:w="1465" w:type="dxa"/>
            <w:vMerge w:val="restart"/>
          </w:tcPr>
          <w:p w14:paraId="14DB3323" w14:textId="77777777" w:rsidR="00BD2C9D" w:rsidRPr="00C0777C" w:rsidRDefault="00BD2C9D" w:rsidP="00BD2C9D">
            <w:pPr>
              <w:tabs>
                <w:tab w:val="left" w:pos="9975"/>
              </w:tabs>
              <w:rPr>
                <w:rFonts w:eastAsia="Calibri"/>
                <w:sz w:val="28"/>
                <w:szCs w:val="28"/>
              </w:rPr>
            </w:pPr>
            <w:r w:rsidRPr="00661943">
              <w:rPr>
                <w:rFonts w:eastAsia="Calibri"/>
                <w:sz w:val="24"/>
                <w:szCs w:val="28"/>
              </w:rPr>
              <w:t>Качество освоения программы</w:t>
            </w:r>
          </w:p>
        </w:tc>
        <w:tc>
          <w:tcPr>
            <w:tcW w:w="532" w:type="dxa"/>
            <w:tcBorders>
              <w:bottom w:val="single" w:sz="4" w:space="0" w:color="auto"/>
              <w:right w:val="single" w:sz="4" w:space="0" w:color="auto"/>
            </w:tcBorders>
          </w:tcPr>
          <w:p w14:paraId="384585C8" w14:textId="77777777" w:rsidR="00BD2C9D" w:rsidRPr="00C0777C" w:rsidRDefault="00BD2C9D" w:rsidP="00BD2C9D">
            <w:pPr>
              <w:tabs>
                <w:tab w:val="left" w:pos="9975"/>
              </w:tabs>
              <w:jc w:val="center"/>
              <w:rPr>
                <w:rFonts w:eastAsia="Calibri"/>
                <w:b/>
                <w:sz w:val="28"/>
                <w:szCs w:val="28"/>
              </w:rPr>
            </w:pPr>
            <w:r>
              <w:rPr>
                <w:rFonts w:eastAsia="Calibri"/>
                <w:b/>
                <w:sz w:val="28"/>
                <w:szCs w:val="28"/>
              </w:rPr>
              <w:t>с</w:t>
            </w:r>
          </w:p>
        </w:tc>
        <w:tc>
          <w:tcPr>
            <w:tcW w:w="532" w:type="dxa"/>
            <w:tcBorders>
              <w:left w:val="single" w:sz="4" w:space="0" w:color="auto"/>
              <w:bottom w:val="single" w:sz="4" w:space="0" w:color="auto"/>
              <w:right w:val="single" w:sz="4" w:space="0" w:color="auto"/>
            </w:tcBorders>
          </w:tcPr>
          <w:p w14:paraId="5E2A08BF" w14:textId="77777777" w:rsidR="00BD2C9D" w:rsidRPr="00C0777C" w:rsidRDefault="00BD2C9D" w:rsidP="00BD2C9D">
            <w:pPr>
              <w:tabs>
                <w:tab w:val="left" w:pos="9975"/>
              </w:tabs>
              <w:jc w:val="center"/>
              <w:rPr>
                <w:rFonts w:eastAsia="Calibri"/>
                <w:b/>
                <w:sz w:val="28"/>
                <w:szCs w:val="28"/>
              </w:rPr>
            </w:pPr>
            <w:r>
              <w:rPr>
                <w:rFonts w:eastAsia="Calibri"/>
                <w:b/>
                <w:sz w:val="28"/>
                <w:szCs w:val="28"/>
              </w:rPr>
              <w:t>п</w:t>
            </w:r>
          </w:p>
        </w:tc>
        <w:tc>
          <w:tcPr>
            <w:tcW w:w="443" w:type="dxa"/>
            <w:tcBorders>
              <w:left w:val="single" w:sz="4" w:space="0" w:color="auto"/>
              <w:bottom w:val="single" w:sz="4" w:space="0" w:color="auto"/>
            </w:tcBorders>
          </w:tcPr>
          <w:p w14:paraId="0D9E5EFB" w14:textId="77777777" w:rsidR="00BD2C9D" w:rsidRPr="00C0777C" w:rsidRDefault="00BD2C9D" w:rsidP="00BD2C9D">
            <w:pPr>
              <w:tabs>
                <w:tab w:val="left" w:pos="9975"/>
              </w:tabs>
              <w:jc w:val="center"/>
              <w:rPr>
                <w:rFonts w:eastAsia="Calibri"/>
                <w:b/>
                <w:sz w:val="28"/>
                <w:szCs w:val="28"/>
              </w:rPr>
            </w:pPr>
            <w:r>
              <w:rPr>
                <w:rFonts w:eastAsia="Calibri"/>
                <w:b/>
                <w:sz w:val="28"/>
                <w:szCs w:val="28"/>
              </w:rPr>
              <w:t>и</w:t>
            </w:r>
          </w:p>
        </w:tc>
        <w:tc>
          <w:tcPr>
            <w:tcW w:w="425" w:type="dxa"/>
            <w:tcBorders>
              <w:bottom w:val="single" w:sz="4" w:space="0" w:color="auto"/>
              <w:right w:val="single" w:sz="4" w:space="0" w:color="auto"/>
            </w:tcBorders>
          </w:tcPr>
          <w:p w14:paraId="0FAE83A0" w14:textId="77777777" w:rsidR="00BD2C9D" w:rsidRPr="00C0777C" w:rsidRDefault="00BD2C9D" w:rsidP="00BD2C9D">
            <w:pPr>
              <w:tabs>
                <w:tab w:val="left" w:pos="9975"/>
              </w:tabs>
              <w:jc w:val="center"/>
              <w:rPr>
                <w:rFonts w:eastAsia="Calibri"/>
                <w:b/>
                <w:sz w:val="28"/>
                <w:szCs w:val="28"/>
              </w:rPr>
            </w:pPr>
            <w:r>
              <w:rPr>
                <w:rFonts w:eastAsia="Calibri"/>
                <w:b/>
                <w:sz w:val="28"/>
                <w:szCs w:val="28"/>
              </w:rPr>
              <w:t>с</w:t>
            </w:r>
          </w:p>
        </w:tc>
        <w:tc>
          <w:tcPr>
            <w:tcW w:w="426" w:type="dxa"/>
            <w:tcBorders>
              <w:left w:val="single" w:sz="4" w:space="0" w:color="auto"/>
              <w:bottom w:val="single" w:sz="4" w:space="0" w:color="auto"/>
              <w:right w:val="single" w:sz="4" w:space="0" w:color="auto"/>
            </w:tcBorders>
          </w:tcPr>
          <w:p w14:paraId="34FC4CB2" w14:textId="77777777" w:rsidR="00BD2C9D" w:rsidRPr="00C0777C" w:rsidRDefault="00BD2C9D" w:rsidP="00BD2C9D">
            <w:pPr>
              <w:tabs>
                <w:tab w:val="left" w:pos="9975"/>
              </w:tabs>
              <w:jc w:val="center"/>
              <w:rPr>
                <w:rFonts w:eastAsia="Calibri"/>
                <w:b/>
                <w:sz w:val="28"/>
                <w:szCs w:val="28"/>
              </w:rPr>
            </w:pPr>
            <w:r>
              <w:rPr>
                <w:rFonts w:eastAsia="Calibri"/>
                <w:b/>
                <w:sz w:val="28"/>
                <w:szCs w:val="28"/>
              </w:rPr>
              <w:t>п</w:t>
            </w:r>
          </w:p>
        </w:tc>
        <w:tc>
          <w:tcPr>
            <w:tcW w:w="425" w:type="dxa"/>
            <w:tcBorders>
              <w:left w:val="single" w:sz="4" w:space="0" w:color="auto"/>
              <w:bottom w:val="single" w:sz="4" w:space="0" w:color="auto"/>
            </w:tcBorders>
          </w:tcPr>
          <w:p w14:paraId="4E170BA6" w14:textId="77777777" w:rsidR="00BD2C9D" w:rsidRPr="00C0777C" w:rsidRDefault="00BD2C9D" w:rsidP="00BD2C9D">
            <w:pPr>
              <w:tabs>
                <w:tab w:val="left" w:pos="9975"/>
              </w:tabs>
              <w:jc w:val="center"/>
              <w:rPr>
                <w:rFonts w:eastAsia="Calibri"/>
                <w:b/>
                <w:sz w:val="28"/>
                <w:szCs w:val="28"/>
              </w:rPr>
            </w:pPr>
            <w:r>
              <w:rPr>
                <w:rFonts w:eastAsia="Calibri"/>
                <w:b/>
                <w:sz w:val="28"/>
                <w:szCs w:val="28"/>
              </w:rPr>
              <w:t>и</w:t>
            </w:r>
          </w:p>
        </w:tc>
        <w:tc>
          <w:tcPr>
            <w:tcW w:w="567" w:type="dxa"/>
            <w:tcBorders>
              <w:bottom w:val="single" w:sz="4" w:space="0" w:color="auto"/>
              <w:right w:val="single" w:sz="4" w:space="0" w:color="auto"/>
            </w:tcBorders>
          </w:tcPr>
          <w:p w14:paraId="6526C7FA" w14:textId="77777777" w:rsidR="00BD2C9D" w:rsidRPr="00C0777C" w:rsidRDefault="00BD2C9D" w:rsidP="00BD2C9D">
            <w:pPr>
              <w:tabs>
                <w:tab w:val="left" w:pos="9975"/>
              </w:tabs>
              <w:jc w:val="center"/>
              <w:rPr>
                <w:rFonts w:eastAsia="Calibri"/>
                <w:b/>
                <w:sz w:val="28"/>
                <w:szCs w:val="28"/>
              </w:rPr>
            </w:pPr>
            <w:r>
              <w:rPr>
                <w:rFonts w:eastAsia="Calibri"/>
                <w:b/>
                <w:sz w:val="28"/>
                <w:szCs w:val="28"/>
              </w:rPr>
              <w:t>с</w:t>
            </w:r>
          </w:p>
        </w:tc>
        <w:tc>
          <w:tcPr>
            <w:tcW w:w="425" w:type="dxa"/>
            <w:tcBorders>
              <w:left w:val="single" w:sz="4" w:space="0" w:color="auto"/>
              <w:bottom w:val="single" w:sz="4" w:space="0" w:color="auto"/>
              <w:right w:val="single" w:sz="4" w:space="0" w:color="auto"/>
            </w:tcBorders>
          </w:tcPr>
          <w:p w14:paraId="1BD2B882" w14:textId="77777777" w:rsidR="00BD2C9D" w:rsidRPr="00C0777C" w:rsidRDefault="00BD2C9D" w:rsidP="00BD2C9D">
            <w:pPr>
              <w:tabs>
                <w:tab w:val="left" w:pos="9975"/>
              </w:tabs>
              <w:jc w:val="center"/>
              <w:rPr>
                <w:rFonts w:eastAsia="Calibri"/>
                <w:b/>
                <w:sz w:val="28"/>
                <w:szCs w:val="28"/>
              </w:rPr>
            </w:pPr>
            <w:r>
              <w:rPr>
                <w:rFonts w:eastAsia="Calibri"/>
                <w:b/>
                <w:sz w:val="28"/>
                <w:szCs w:val="28"/>
              </w:rPr>
              <w:t>п</w:t>
            </w:r>
          </w:p>
        </w:tc>
        <w:tc>
          <w:tcPr>
            <w:tcW w:w="567" w:type="dxa"/>
            <w:tcBorders>
              <w:left w:val="single" w:sz="4" w:space="0" w:color="auto"/>
              <w:bottom w:val="single" w:sz="4" w:space="0" w:color="auto"/>
            </w:tcBorders>
          </w:tcPr>
          <w:p w14:paraId="7DFD2246" w14:textId="77777777" w:rsidR="00BD2C9D" w:rsidRPr="00C0777C" w:rsidRDefault="00BD2C9D" w:rsidP="00BD2C9D">
            <w:pPr>
              <w:tabs>
                <w:tab w:val="left" w:pos="9975"/>
              </w:tabs>
              <w:jc w:val="center"/>
              <w:rPr>
                <w:rFonts w:eastAsia="Calibri"/>
                <w:b/>
                <w:sz w:val="28"/>
                <w:szCs w:val="28"/>
              </w:rPr>
            </w:pPr>
            <w:r>
              <w:rPr>
                <w:rFonts w:eastAsia="Calibri"/>
                <w:b/>
                <w:sz w:val="28"/>
                <w:szCs w:val="28"/>
              </w:rPr>
              <w:t>и</w:t>
            </w:r>
          </w:p>
        </w:tc>
        <w:tc>
          <w:tcPr>
            <w:tcW w:w="567" w:type="dxa"/>
            <w:tcBorders>
              <w:bottom w:val="single" w:sz="4" w:space="0" w:color="auto"/>
              <w:right w:val="single" w:sz="4" w:space="0" w:color="auto"/>
            </w:tcBorders>
          </w:tcPr>
          <w:p w14:paraId="7318C978" w14:textId="77777777" w:rsidR="00BD2C9D" w:rsidRPr="00C0777C" w:rsidRDefault="00BD2C9D" w:rsidP="00BD2C9D">
            <w:pPr>
              <w:tabs>
                <w:tab w:val="left" w:pos="9975"/>
              </w:tabs>
              <w:jc w:val="center"/>
              <w:rPr>
                <w:rFonts w:eastAsia="Calibri"/>
                <w:b/>
                <w:sz w:val="28"/>
                <w:szCs w:val="28"/>
              </w:rPr>
            </w:pPr>
            <w:r>
              <w:rPr>
                <w:rFonts w:eastAsia="Calibri"/>
                <w:b/>
                <w:sz w:val="28"/>
                <w:szCs w:val="28"/>
              </w:rPr>
              <w:t>с</w:t>
            </w:r>
          </w:p>
        </w:tc>
        <w:tc>
          <w:tcPr>
            <w:tcW w:w="567" w:type="dxa"/>
            <w:tcBorders>
              <w:left w:val="single" w:sz="4" w:space="0" w:color="auto"/>
              <w:bottom w:val="single" w:sz="4" w:space="0" w:color="auto"/>
              <w:right w:val="single" w:sz="4" w:space="0" w:color="auto"/>
            </w:tcBorders>
          </w:tcPr>
          <w:p w14:paraId="18F5EC1E" w14:textId="77777777" w:rsidR="00BD2C9D" w:rsidRPr="00C0777C" w:rsidRDefault="00BD2C9D" w:rsidP="00BD2C9D">
            <w:pPr>
              <w:tabs>
                <w:tab w:val="left" w:pos="9975"/>
              </w:tabs>
              <w:jc w:val="center"/>
              <w:rPr>
                <w:rFonts w:eastAsia="Calibri"/>
                <w:b/>
                <w:sz w:val="28"/>
                <w:szCs w:val="28"/>
              </w:rPr>
            </w:pPr>
            <w:r>
              <w:rPr>
                <w:rFonts w:eastAsia="Calibri"/>
                <w:b/>
                <w:sz w:val="28"/>
                <w:szCs w:val="28"/>
              </w:rPr>
              <w:t>п</w:t>
            </w:r>
          </w:p>
        </w:tc>
        <w:tc>
          <w:tcPr>
            <w:tcW w:w="567" w:type="dxa"/>
            <w:tcBorders>
              <w:left w:val="single" w:sz="4" w:space="0" w:color="auto"/>
              <w:bottom w:val="single" w:sz="4" w:space="0" w:color="auto"/>
            </w:tcBorders>
          </w:tcPr>
          <w:p w14:paraId="2D70078D" w14:textId="77777777" w:rsidR="00BD2C9D" w:rsidRPr="00C0777C" w:rsidRDefault="00BD2C9D" w:rsidP="00BD2C9D">
            <w:pPr>
              <w:tabs>
                <w:tab w:val="left" w:pos="9975"/>
              </w:tabs>
              <w:jc w:val="center"/>
              <w:rPr>
                <w:rFonts w:eastAsia="Calibri"/>
                <w:b/>
                <w:sz w:val="28"/>
                <w:szCs w:val="28"/>
              </w:rPr>
            </w:pPr>
            <w:r>
              <w:rPr>
                <w:rFonts w:eastAsia="Calibri"/>
                <w:b/>
                <w:sz w:val="28"/>
                <w:szCs w:val="28"/>
              </w:rPr>
              <w:t>и</w:t>
            </w:r>
          </w:p>
        </w:tc>
        <w:tc>
          <w:tcPr>
            <w:tcW w:w="425" w:type="dxa"/>
            <w:tcBorders>
              <w:bottom w:val="single" w:sz="4" w:space="0" w:color="auto"/>
              <w:right w:val="single" w:sz="4" w:space="0" w:color="auto"/>
            </w:tcBorders>
          </w:tcPr>
          <w:p w14:paraId="3DDE7F18" w14:textId="77777777" w:rsidR="00BD2C9D" w:rsidRPr="00C0777C" w:rsidRDefault="00BD2C9D" w:rsidP="00BD2C9D">
            <w:pPr>
              <w:tabs>
                <w:tab w:val="left" w:pos="9975"/>
              </w:tabs>
              <w:jc w:val="center"/>
              <w:rPr>
                <w:rFonts w:eastAsia="Calibri"/>
                <w:b/>
                <w:sz w:val="28"/>
                <w:szCs w:val="28"/>
              </w:rPr>
            </w:pPr>
            <w:r>
              <w:rPr>
                <w:rFonts w:eastAsia="Calibri"/>
                <w:b/>
                <w:sz w:val="28"/>
                <w:szCs w:val="28"/>
              </w:rPr>
              <w:t>с</w:t>
            </w:r>
          </w:p>
        </w:tc>
        <w:tc>
          <w:tcPr>
            <w:tcW w:w="567" w:type="dxa"/>
            <w:tcBorders>
              <w:bottom w:val="single" w:sz="4" w:space="0" w:color="auto"/>
              <w:right w:val="single" w:sz="4" w:space="0" w:color="auto"/>
            </w:tcBorders>
          </w:tcPr>
          <w:p w14:paraId="1BBE9184" w14:textId="77777777" w:rsidR="00BD2C9D" w:rsidRPr="00C0777C" w:rsidRDefault="00BD2C9D" w:rsidP="00BD2C9D">
            <w:pPr>
              <w:tabs>
                <w:tab w:val="left" w:pos="9975"/>
              </w:tabs>
              <w:jc w:val="center"/>
              <w:rPr>
                <w:rFonts w:eastAsia="Calibri"/>
                <w:b/>
                <w:sz w:val="28"/>
                <w:szCs w:val="28"/>
              </w:rPr>
            </w:pPr>
            <w:r>
              <w:rPr>
                <w:rFonts w:eastAsia="Calibri"/>
                <w:b/>
                <w:sz w:val="28"/>
                <w:szCs w:val="28"/>
              </w:rPr>
              <w:t>п</w:t>
            </w:r>
          </w:p>
        </w:tc>
        <w:tc>
          <w:tcPr>
            <w:tcW w:w="567" w:type="dxa"/>
            <w:tcBorders>
              <w:bottom w:val="single" w:sz="4" w:space="0" w:color="auto"/>
              <w:right w:val="single" w:sz="4" w:space="0" w:color="auto"/>
            </w:tcBorders>
          </w:tcPr>
          <w:p w14:paraId="78E1279A" w14:textId="77777777" w:rsidR="00BD2C9D" w:rsidRPr="00C0777C" w:rsidRDefault="00BD2C9D" w:rsidP="00BD2C9D">
            <w:pPr>
              <w:tabs>
                <w:tab w:val="left" w:pos="9975"/>
              </w:tabs>
              <w:jc w:val="center"/>
              <w:rPr>
                <w:rFonts w:eastAsia="Calibri"/>
                <w:b/>
                <w:sz w:val="28"/>
                <w:szCs w:val="28"/>
              </w:rPr>
            </w:pPr>
            <w:r>
              <w:rPr>
                <w:rFonts w:eastAsia="Calibri"/>
                <w:b/>
                <w:sz w:val="28"/>
                <w:szCs w:val="28"/>
              </w:rPr>
              <w:t>и</w:t>
            </w:r>
          </w:p>
        </w:tc>
        <w:tc>
          <w:tcPr>
            <w:tcW w:w="426" w:type="dxa"/>
            <w:tcBorders>
              <w:left w:val="single" w:sz="4" w:space="0" w:color="auto"/>
              <w:bottom w:val="single" w:sz="4" w:space="0" w:color="auto"/>
              <w:right w:val="single" w:sz="4" w:space="0" w:color="auto"/>
            </w:tcBorders>
          </w:tcPr>
          <w:p w14:paraId="70B9370D" w14:textId="77777777" w:rsidR="00BD2C9D" w:rsidRPr="00F11D39" w:rsidRDefault="00BD2C9D" w:rsidP="00BD2C9D">
            <w:pPr>
              <w:tabs>
                <w:tab w:val="left" w:pos="9975"/>
              </w:tabs>
              <w:jc w:val="center"/>
              <w:rPr>
                <w:rFonts w:eastAsia="Calibri"/>
                <w:b/>
                <w:color w:val="32C478"/>
                <w:sz w:val="28"/>
                <w:szCs w:val="28"/>
              </w:rPr>
            </w:pPr>
            <w:r w:rsidRPr="00F11D39">
              <w:rPr>
                <w:rFonts w:eastAsia="Calibri"/>
                <w:b/>
                <w:color w:val="32C478"/>
                <w:sz w:val="28"/>
                <w:szCs w:val="28"/>
              </w:rPr>
              <w:t>с</w:t>
            </w:r>
          </w:p>
        </w:tc>
        <w:tc>
          <w:tcPr>
            <w:tcW w:w="567" w:type="dxa"/>
            <w:tcBorders>
              <w:left w:val="single" w:sz="4" w:space="0" w:color="auto"/>
              <w:bottom w:val="single" w:sz="4" w:space="0" w:color="auto"/>
              <w:right w:val="single" w:sz="4" w:space="0" w:color="auto"/>
            </w:tcBorders>
          </w:tcPr>
          <w:p w14:paraId="0C81F486" w14:textId="77777777" w:rsidR="00BD2C9D" w:rsidRPr="00CB5548" w:rsidRDefault="00BD2C9D" w:rsidP="00BD2C9D">
            <w:pPr>
              <w:tabs>
                <w:tab w:val="left" w:pos="9975"/>
              </w:tabs>
              <w:jc w:val="center"/>
              <w:rPr>
                <w:rFonts w:eastAsia="Calibri"/>
                <w:b/>
                <w:color w:val="7030A0"/>
                <w:sz w:val="28"/>
                <w:szCs w:val="28"/>
              </w:rPr>
            </w:pPr>
            <w:r w:rsidRPr="00CB5548">
              <w:rPr>
                <w:rFonts w:eastAsia="Calibri"/>
                <w:b/>
                <w:color w:val="7030A0"/>
                <w:sz w:val="28"/>
                <w:szCs w:val="28"/>
              </w:rPr>
              <w:t>п</w:t>
            </w:r>
          </w:p>
        </w:tc>
        <w:tc>
          <w:tcPr>
            <w:tcW w:w="567" w:type="dxa"/>
            <w:tcBorders>
              <w:left w:val="single" w:sz="4" w:space="0" w:color="auto"/>
              <w:bottom w:val="single" w:sz="4" w:space="0" w:color="auto"/>
            </w:tcBorders>
          </w:tcPr>
          <w:p w14:paraId="708E6376" w14:textId="77777777" w:rsidR="00BD2C9D" w:rsidRPr="00CB5548" w:rsidRDefault="00BD2C9D" w:rsidP="00BD2C9D">
            <w:pPr>
              <w:tabs>
                <w:tab w:val="left" w:pos="9975"/>
              </w:tabs>
              <w:jc w:val="center"/>
              <w:rPr>
                <w:rFonts w:eastAsia="Calibri"/>
                <w:b/>
                <w:color w:val="FF0000"/>
                <w:sz w:val="28"/>
                <w:szCs w:val="28"/>
              </w:rPr>
            </w:pPr>
            <w:r w:rsidRPr="00CB5548">
              <w:rPr>
                <w:rFonts w:eastAsia="Calibri"/>
                <w:b/>
                <w:color w:val="FF0000"/>
                <w:sz w:val="28"/>
                <w:szCs w:val="28"/>
              </w:rPr>
              <w:t>и</w:t>
            </w:r>
          </w:p>
        </w:tc>
      </w:tr>
      <w:tr w:rsidR="00B163BC" w:rsidRPr="00C0777C" w14:paraId="7B7F907D" w14:textId="77777777" w:rsidTr="00B163BC">
        <w:trPr>
          <w:trHeight w:val="636"/>
        </w:trPr>
        <w:tc>
          <w:tcPr>
            <w:tcW w:w="1465" w:type="dxa"/>
            <w:vMerge/>
          </w:tcPr>
          <w:p w14:paraId="5D71051D" w14:textId="77777777" w:rsidR="00BD2C9D" w:rsidRDefault="00BD2C9D" w:rsidP="00BD2C9D">
            <w:pPr>
              <w:tabs>
                <w:tab w:val="left" w:pos="9975"/>
              </w:tabs>
              <w:rPr>
                <w:rFonts w:eastAsia="Calibri"/>
                <w:sz w:val="28"/>
                <w:szCs w:val="28"/>
              </w:rPr>
            </w:pPr>
          </w:p>
        </w:tc>
        <w:tc>
          <w:tcPr>
            <w:tcW w:w="532" w:type="dxa"/>
            <w:tcBorders>
              <w:top w:val="single" w:sz="4" w:space="0" w:color="auto"/>
              <w:right w:val="single" w:sz="4" w:space="0" w:color="auto"/>
            </w:tcBorders>
          </w:tcPr>
          <w:p w14:paraId="53DE009A" w14:textId="77777777" w:rsidR="00BD2C9D" w:rsidRDefault="00BD2C9D" w:rsidP="00BD2C9D">
            <w:pPr>
              <w:tabs>
                <w:tab w:val="left" w:pos="9975"/>
              </w:tabs>
              <w:jc w:val="center"/>
              <w:rPr>
                <w:rFonts w:eastAsia="Calibri"/>
                <w:b/>
                <w:sz w:val="24"/>
                <w:szCs w:val="28"/>
              </w:rPr>
            </w:pPr>
          </w:p>
          <w:p w14:paraId="06C9F056" w14:textId="77777777" w:rsidR="00BD2C9D" w:rsidRPr="00661943" w:rsidRDefault="00BD2C9D" w:rsidP="00BD2C9D">
            <w:pPr>
              <w:tabs>
                <w:tab w:val="left" w:pos="9975"/>
              </w:tabs>
              <w:jc w:val="center"/>
              <w:rPr>
                <w:rFonts w:eastAsia="Calibri"/>
                <w:b/>
                <w:sz w:val="24"/>
                <w:szCs w:val="28"/>
              </w:rPr>
            </w:pPr>
            <w:r>
              <w:rPr>
                <w:rFonts w:eastAsia="Calibri"/>
                <w:b/>
                <w:sz w:val="24"/>
                <w:szCs w:val="28"/>
              </w:rPr>
              <w:t>1.7</w:t>
            </w:r>
          </w:p>
        </w:tc>
        <w:tc>
          <w:tcPr>
            <w:tcW w:w="532" w:type="dxa"/>
            <w:tcBorders>
              <w:top w:val="single" w:sz="4" w:space="0" w:color="auto"/>
              <w:left w:val="single" w:sz="4" w:space="0" w:color="auto"/>
              <w:right w:val="single" w:sz="4" w:space="0" w:color="auto"/>
            </w:tcBorders>
          </w:tcPr>
          <w:p w14:paraId="0C15C54C" w14:textId="77777777" w:rsidR="00BD2C9D" w:rsidRDefault="00BD2C9D" w:rsidP="00BD2C9D">
            <w:pPr>
              <w:tabs>
                <w:tab w:val="left" w:pos="9975"/>
              </w:tabs>
              <w:jc w:val="center"/>
              <w:rPr>
                <w:rFonts w:eastAsia="Calibri"/>
                <w:b/>
                <w:sz w:val="24"/>
                <w:szCs w:val="28"/>
              </w:rPr>
            </w:pPr>
          </w:p>
          <w:p w14:paraId="3A3EB4F9" w14:textId="77777777" w:rsidR="00BD2C9D" w:rsidRPr="00661943" w:rsidRDefault="00BD2C9D" w:rsidP="00BD2C9D">
            <w:pPr>
              <w:tabs>
                <w:tab w:val="left" w:pos="9975"/>
              </w:tabs>
              <w:jc w:val="center"/>
              <w:rPr>
                <w:rFonts w:eastAsia="Calibri"/>
                <w:b/>
                <w:sz w:val="24"/>
                <w:szCs w:val="28"/>
              </w:rPr>
            </w:pPr>
            <w:r>
              <w:rPr>
                <w:rFonts w:eastAsia="Calibri"/>
                <w:b/>
                <w:sz w:val="24"/>
                <w:szCs w:val="28"/>
              </w:rPr>
              <w:t>2.1</w:t>
            </w:r>
          </w:p>
        </w:tc>
        <w:tc>
          <w:tcPr>
            <w:tcW w:w="443" w:type="dxa"/>
            <w:tcBorders>
              <w:top w:val="single" w:sz="4" w:space="0" w:color="auto"/>
              <w:left w:val="single" w:sz="4" w:space="0" w:color="auto"/>
            </w:tcBorders>
          </w:tcPr>
          <w:p w14:paraId="12B18F6C" w14:textId="77777777" w:rsidR="00BD2C9D" w:rsidRDefault="00BD2C9D" w:rsidP="00BD2C9D">
            <w:pPr>
              <w:tabs>
                <w:tab w:val="left" w:pos="9975"/>
              </w:tabs>
              <w:ind w:left="-108"/>
              <w:rPr>
                <w:rFonts w:eastAsia="Calibri"/>
                <w:b/>
                <w:sz w:val="24"/>
                <w:szCs w:val="28"/>
              </w:rPr>
            </w:pPr>
          </w:p>
          <w:p w14:paraId="40D7E957" w14:textId="77777777" w:rsidR="00BD2C9D" w:rsidRPr="00C0777C" w:rsidRDefault="00BD2C9D" w:rsidP="00BD2C9D">
            <w:pPr>
              <w:tabs>
                <w:tab w:val="left" w:pos="9975"/>
              </w:tabs>
              <w:ind w:left="-108"/>
              <w:rPr>
                <w:rFonts w:eastAsia="Calibri"/>
                <w:b/>
                <w:sz w:val="28"/>
                <w:szCs w:val="28"/>
              </w:rPr>
            </w:pPr>
            <w:r w:rsidRPr="00BA461E">
              <w:rPr>
                <w:rFonts w:eastAsia="Calibri"/>
                <w:b/>
                <w:sz w:val="24"/>
                <w:szCs w:val="28"/>
              </w:rPr>
              <w:t>2.6</w:t>
            </w:r>
          </w:p>
        </w:tc>
        <w:tc>
          <w:tcPr>
            <w:tcW w:w="425" w:type="dxa"/>
            <w:tcBorders>
              <w:top w:val="single" w:sz="4" w:space="0" w:color="auto"/>
              <w:right w:val="single" w:sz="4" w:space="0" w:color="auto"/>
            </w:tcBorders>
          </w:tcPr>
          <w:p w14:paraId="361F96E8" w14:textId="77777777" w:rsidR="00BD2C9D" w:rsidRDefault="00BD2C9D" w:rsidP="00BD2C9D">
            <w:pPr>
              <w:tabs>
                <w:tab w:val="left" w:pos="9975"/>
              </w:tabs>
              <w:ind w:hanging="108"/>
              <w:jc w:val="center"/>
              <w:rPr>
                <w:rFonts w:eastAsia="Calibri"/>
                <w:b/>
                <w:sz w:val="24"/>
                <w:szCs w:val="28"/>
              </w:rPr>
            </w:pPr>
          </w:p>
          <w:p w14:paraId="74ED1620" w14:textId="77777777" w:rsidR="00BD2C9D" w:rsidRPr="00661943" w:rsidRDefault="00BD2C9D" w:rsidP="00BD2C9D">
            <w:pPr>
              <w:tabs>
                <w:tab w:val="left" w:pos="9975"/>
              </w:tabs>
              <w:ind w:hanging="108"/>
              <w:jc w:val="center"/>
              <w:rPr>
                <w:rFonts w:eastAsia="Calibri"/>
                <w:b/>
                <w:sz w:val="24"/>
                <w:szCs w:val="28"/>
              </w:rPr>
            </w:pPr>
            <w:r w:rsidRPr="00661943">
              <w:rPr>
                <w:rFonts w:eastAsia="Calibri"/>
                <w:b/>
                <w:sz w:val="24"/>
                <w:szCs w:val="28"/>
              </w:rPr>
              <w:t>1.</w:t>
            </w:r>
            <w:r>
              <w:rPr>
                <w:rFonts w:eastAsia="Calibri"/>
                <w:b/>
                <w:sz w:val="24"/>
                <w:szCs w:val="28"/>
              </w:rPr>
              <w:t>8</w:t>
            </w:r>
          </w:p>
        </w:tc>
        <w:tc>
          <w:tcPr>
            <w:tcW w:w="426" w:type="dxa"/>
            <w:tcBorders>
              <w:top w:val="single" w:sz="4" w:space="0" w:color="auto"/>
              <w:left w:val="single" w:sz="4" w:space="0" w:color="auto"/>
              <w:right w:val="single" w:sz="4" w:space="0" w:color="auto"/>
            </w:tcBorders>
          </w:tcPr>
          <w:p w14:paraId="4676AD48" w14:textId="77777777" w:rsidR="00BD2C9D" w:rsidRDefault="00BD2C9D" w:rsidP="00BD2C9D">
            <w:pPr>
              <w:tabs>
                <w:tab w:val="left" w:pos="9975"/>
              </w:tabs>
              <w:ind w:left="-108"/>
              <w:rPr>
                <w:rFonts w:eastAsia="Calibri"/>
                <w:b/>
                <w:sz w:val="24"/>
                <w:szCs w:val="28"/>
              </w:rPr>
            </w:pPr>
          </w:p>
          <w:p w14:paraId="51E26D1C" w14:textId="77777777" w:rsidR="00BD2C9D" w:rsidRPr="00C0777C" w:rsidRDefault="00BD2C9D" w:rsidP="00BD2C9D">
            <w:pPr>
              <w:tabs>
                <w:tab w:val="left" w:pos="9975"/>
              </w:tabs>
              <w:ind w:left="-108"/>
              <w:rPr>
                <w:rFonts w:eastAsia="Calibri"/>
                <w:b/>
                <w:sz w:val="28"/>
                <w:szCs w:val="28"/>
              </w:rPr>
            </w:pPr>
            <w:r>
              <w:rPr>
                <w:rFonts w:eastAsia="Calibri"/>
                <w:b/>
                <w:sz w:val="24"/>
                <w:szCs w:val="28"/>
              </w:rPr>
              <w:t>2.0</w:t>
            </w:r>
          </w:p>
        </w:tc>
        <w:tc>
          <w:tcPr>
            <w:tcW w:w="425" w:type="dxa"/>
            <w:tcBorders>
              <w:top w:val="single" w:sz="4" w:space="0" w:color="auto"/>
              <w:left w:val="single" w:sz="4" w:space="0" w:color="auto"/>
            </w:tcBorders>
          </w:tcPr>
          <w:p w14:paraId="7680AFB9" w14:textId="77777777" w:rsidR="00BD2C9D" w:rsidRDefault="00BD2C9D" w:rsidP="00BD2C9D">
            <w:pPr>
              <w:tabs>
                <w:tab w:val="left" w:pos="9975"/>
              </w:tabs>
              <w:ind w:left="-108"/>
              <w:rPr>
                <w:rFonts w:eastAsia="Calibri"/>
                <w:b/>
                <w:sz w:val="24"/>
                <w:szCs w:val="28"/>
              </w:rPr>
            </w:pPr>
          </w:p>
          <w:p w14:paraId="41E24345" w14:textId="77777777" w:rsidR="00BD2C9D" w:rsidRPr="00661943" w:rsidRDefault="00BD2C9D" w:rsidP="00BD2C9D">
            <w:pPr>
              <w:tabs>
                <w:tab w:val="left" w:pos="9975"/>
              </w:tabs>
              <w:ind w:left="-108"/>
              <w:rPr>
                <w:rFonts w:eastAsia="Calibri"/>
                <w:b/>
                <w:sz w:val="24"/>
                <w:szCs w:val="28"/>
              </w:rPr>
            </w:pPr>
            <w:r>
              <w:rPr>
                <w:rFonts w:eastAsia="Calibri"/>
                <w:b/>
                <w:sz w:val="24"/>
                <w:szCs w:val="28"/>
              </w:rPr>
              <w:t>2.3</w:t>
            </w:r>
          </w:p>
        </w:tc>
        <w:tc>
          <w:tcPr>
            <w:tcW w:w="567" w:type="dxa"/>
            <w:tcBorders>
              <w:top w:val="single" w:sz="4" w:space="0" w:color="auto"/>
              <w:right w:val="single" w:sz="4" w:space="0" w:color="auto"/>
            </w:tcBorders>
          </w:tcPr>
          <w:p w14:paraId="203B79AC" w14:textId="77777777" w:rsidR="00BD2C9D" w:rsidRDefault="00BD2C9D" w:rsidP="00BD2C9D">
            <w:pPr>
              <w:tabs>
                <w:tab w:val="left" w:pos="9975"/>
              </w:tabs>
              <w:jc w:val="center"/>
              <w:rPr>
                <w:rFonts w:eastAsia="Calibri"/>
                <w:b/>
                <w:sz w:val="24"/>
                <w:szCs w:val="28"/>
              </w:rPr>
            </w:pPr>
          </w:p>
          <w:p w14:paraId="24B77987" w14:textId="77777777" w:rsidR="00BD2C9D" w:rsidRPr="00780874" w:rsidRDefault="00BD2C9D" w:rsidP="00BD2C9D">
            <w:pPr>
              <w:tabs>
                <w:tab w:val="left" w:pos="9975"/>
              </w:tabs>
              <w:jc w:val="center"/>
              <w:rPr>
                <w:rFonts w:eastAsia="Calibri"/>
                <w:b/>
                <w:sz w:val="24"/>
                <w:szCs w:val="28"/>
              </w:rPr>
            </w:pPr>
            <w:r w:rsidRPr="00780874">
              <w:rPr>
                <w:rFonts w:eastAsia="Calibri"/>
                <w:b/>
                <w:sz w:val="24"/>
                <w:szCs w:val="28"/>
              </w:rPr>
              <w:t>1.</w:t>
            </w:r>
            <w:r>
              <w:rPr>
                <w:rFonts w:eastAsia="Calibri"/>
                <w:b/>
                <w:sz w:val="24"/>
                <w:szCs w:val="28"/>
              </w:rPr>
              <w:t>7</w:t>
            </w:r>
          </w:p>
        </w:tc>
        <w:tc>
          <w:tcPr>
            <w:tcW w:w="425" w:type="dxa"/>
            <w:tcBorders>
              <w:top w:val="single" w:sz="4" w:space="0" w:color="auto"/>
              <w:left w:val="single" w:sz="4" w:space="0" w:color="auto"/>
              <w:right w:val="single" w:sz="4" w:space="0" w:color="auto"/>
            </w:tcBorders>
          </w:tcPr>
          <w:p w14:paraId="2DBDF2CE" w14:textId="77777777" w:rsidR="00BD2C9D" w:rsidRDefault="00BD2C9D" w:rsidP="00BD2C9D">
            <w:pPr>
              <w:tabs>
                <w:tab w:val="left" w:pos="9975"/>
              </w:tabs>
              <w:ind w:left="-108"/>
              <w:rPr>
                <w:rFonts w:eastAsia="Calibri"/>
                <w:b/>
                <w:sz w:val="24"/>
                <w:szCs w:val="28"/>
              </w:rPr>
            </w:pPr>
          </w:p>
          <w:p w14:paraId="6B189C9A" w14:textId="77777777" w:rsidR="00BD2C9D" w:rsidRPr="00780874" w:rsidRDefault="00BD2C9D" w:rsidP="00BD2C9D">
            <w:pPr>
              <w:tabs>
                <w:tab w:val="left" w:pos="9975"/>
              </w:tabs>
              <w:ind w:left="-108"/>
              <w:rPr>
                <w:rFonts w:eastAsia="Calibri"/>
                <w:b/>
                <w:sz w:val="24"/>
                <w:szCs w:val="28"/>
              </w:rPr>
            </w:pPr>
            <w:r>
              <w:rPr>
                <w:rFonts w:eastAsia="Calibri"/>
                <w:b/>
                <w:sz w:val="24"/>
                <w:szCs w:val="28"/>
              </w:rPr>
              <w:t>1.9</w:t>
            </w:r>
          </w:p>
        </w:tc>
        <w:tc>
          <w:tcPr>
            <w:tcW w:w="567" w:type="dxa"/>
            <w:tcBorders>
              <w:top w:val="single" w:sz="4" w:space="0" w:color="auto"/>
              <w:left w:val="single" w:sz="4" w:space="0" w:color="auto"/>
            </w:tcBorders>
          </w:tcPr>
          <w:p w14:paraId="2A3CC2FF" w14:textId="77777777" w:rsidR="00BD2C9D" w:rsidRDefault="00BD2C9D" w:rsidP="00BD2C9D">
            <w:pPr>
              <w:tabs>
                <w:tab w:val="left" w:pos="9975"/>
              </w:tabs>
              <w:jc w:val="center"/>
              <w:rPr>
                <w:rFonts w:eastAsia="Calibri"/>
                <w:b/>
                <w:sz w:val="24"/>
                <w:szCs w:val="28"/>
              </w:rPr>
            </w:pPr>
          </w:p>
          <w:p w14:paraId="78117EA2" w14:textId="77777777" w:rsidR="00BD2C9D" w:rsidRPr="00780874" w:rsidRDefault="00BD2C9D" w:rsidP="00BD2C9D">
            <w:pPr>
              <w:tabs>
                <w:tab w:val="left" w:pos="9975"/>
              </w:tabs>
              <w:jc w:val="center"/>
              <w:rPr>
                <w:rFonts w:eastAsia="Calibri"/>
                <w:b/>
                <w:sz w:val="24"/>
                <w:szCs w:val="28"/>
              </w:rPr>
            </w:pPr>
            <w:r>
              <w:rPr>
                <w:rFonts w:eastAsia="Calibri"/>
                <w:b/>
                <w:sz w:val="24"/>
                <w:szCs w:val="28"/>
              </w:rPr>
              <w:t>2.2</w:t>
            </w:r>
          </w:p>
        </w:tc>
        <w:tc>
          <w:tcPr>
            <w:tcW w:w="567" w:type="dxa"/>
            <w:tcBorders>
              <w:top w:val="single" w:sz="4" w:space="0" w:color="auto"/>
              <w:right w:val="single" w:sz="4" w:space="0" w:color="auto"/>
            </w:tcBorders>
          </w:tcPr>
          <w:p w14:paraId="5234106D" w14:textId="77777777" w:rsidR="00BD2C9D" w:rsidRDefault="00BD2C9D" w:rsidP="00BD2C9D">
            <w:pPr>
              <w:tabs>
                <w:tab w:val="left" w:pos="9975"/>
              </w:tabs>
              <w:jc w:val="center"/>
              <w:rPr>
                <w:rFonts w:eastAsia="Calibri"/>
                <w:b/>
                <w:sz w:val="24"/>
                <w:szCs w:val="28"/>
              </w:rPr>
            </w:pPr>
          </w:p>
          <w:p w14:paraId="3266FDF0" w14:textId="77777777" w:rsidR="00BD2C9D" w:rsidRPr="00780874" w:rsidRDefault="00BD2C9D" w:rsidP="00BD2C9D">
            <w:pPr>
              <w:tabs>
                <w:tab w:val="left" w:pos="9975"/>
              </w:tabs>
              <w:jc w:val="center"/>
              <w:rPr>
                <w:rFonts w:eastAsia="Calibri"/>
                <w:b/>
                <w:sz w:val="24"/>
                <w:szCs w:val="28"/>
              </w:rPr>
            </w:pPr>
            <w:r w:rsidRPr="00780874">
              <w:rPr>
                <w:rFonts w:eastAsia="Calibri"/>
                <w:b/>
                <w:sz w:val="24"/>
                <w:szCs w:val="28"/>
              </w:rPr>
              <w:t>1.</w:t>
            </w:r>
            <w:r>
              <w:rPr>
                <w:rFonts w:eastAsia="Calibri"/>
                <w:b/>
                <w:sz w:val="24"/>
                <w:szCs w:val="28"/>
              </w:rPr>
              <w:t>7</w:t>
            </w:r>
          </w:p>
        </w:tc>
        <w:tc>
          <w:tcPr>
            <w:tcW w:w="567" w:type="dxa"/>
            <w:tcBorders>
              <w:top w:val="single" w:sz="4" w:space="0" w:color="auto"/>
              <w:left w:val="single" w:sz="4" w:space="0" w:color="auto"/>
              <w:right w:val="single" w:sz="4" w:space="0" w:color="auto"/>
            </w:tcBorders>
          </w:tcPr>
          <w:p w14:paraId="3428BFF2" w14:textId="77777777" w:rsidR="00BD2C9D" w:rsidRDefault="00BD2C9D" w:rsidP="00BD2C9D">
            <w:pPr>
              <w:tabs>
                <w:tab w:val="left" w:pos="9975"/>
              </w:tabs>
              <w:jc w:val="center"/>
              <w:rPr>
                <w:rFonts w:eastAsia="Calibri"/>
                <w:b/>
                <w:sz w:val="24"/>
                <w:szCs w:val="28"/>
              </w:rPr>
            </w:pPr>
          </w:p>
          <w:p w14:paraId="1A588600" w14:textId="77777777" w:rsidR="00BD2C9D" w:rsidRPr="00780874" w:rsidRDefault="00BD2C9D" w:rsidP="00BD2C9D">
            <w:pPr>
              <w:tabs>
                <w:tab w:val="left" w:pos="9975"/>
              </w:tabs>
              <w:jc w:val="center"/>
              <w:rPr>
                <w:rFonts w:eastAsia="Calibri"/>
                <w:b/>
                <w:sz w:val="24"/>
                <w:szCs w:val="28"/>
              </w:rPr>
            </w:pPr>
            <w:r>
              <w:rPr>
                <w:rFonts w:eastAsia="Calibri"/>
                <w:b/>
                <w:sz w:val="24"/>
                <w:szCs w:val="28"/>
              </w:rPr>
              <w:t>1.9</w:t>
            </w:r>
          </w:p>
        </w:tc>
        <w:tc>
          <w:tcPr>
            <w:tcW w:w="567" w:type="dxa"/>
            <w:tcBorders>
              <w:top w:val="single" w:sz="4" w:space="0" w:color="auto"/>
              <w:left w:val="single" w:sz="4" w:space="0" w:color="auto"/>
            </w:tcBorders>
          </w:tcPr>
          <w:p w14:paraId="511974BB" w14:textId="77777777" w:rsidR="00BD2C9D" w:rsidRDefault="00BD2C9D" w:rsidP="00BD2C9D">
            <w:pPr>
              <w:tabs>
                <w:tab w:val="left" w:pos="9975"/>
              </w:tabs>
              <w:jc w:val="center"/>
              <w:rPr>
                <w:rFonts w:eastAsia="Calibri"/>
                <w:b/>
                <w:sz w:val="24"/>
                <w:szCs w:val="28"/>
              </w:rPr>
            </w:pPr>
          </w:p>
          <w:p w14:paraId="58A015C1" w14:textId="77777777" w:rsidR="00BD2C9D" w:rsidRPr="00780874" w:rsidRDefault="00BD2C9D" w:rsidP="00BD2C9D">
            <w:pPr>
              <w:tabs>
                <w:tab w:val="left" w:pos="9975"/>
              </w:tabs>
              <w:jc w:val="center"/>
              <w:rPr>
                <w:rFonts w:eastAsia="Calibri"/>
                <w:b/>
                <w:sz w:val="24"/>
                <w:szCs w:val="28"/>
              </w:rPr>
            </w:pPr>
            <w:r>
              <w:rPr>
                <w:rFonts w:eastAsia="Calibri"/>
                <w:b/>
                <w:sz w:val="24"/>
                <w:szCs w:val="28"/>
              </w:rPr>
              <w:t>2.5</w:t>
            </w:r>
          </w:p>
        </w:tc>
        <w:tc>
          <w:tcPr>
            <w:tcW w:w="425" w:type="dxa"/>
            <w:tcBorders>
              <w:top w:val="single" w:sz="4" w:space="0" w:color="auto"/>
              <w:right w:val="single" w:sz="4" w:space="0" w:color="auto"/>
            </w:tcBorders>
          </w:tcPr>
          <w:p w14:paraId="106F7591" w14:textId="77777777" w:rsidR="00BD2C9D" w:rsidRDefault="00BD2C9D" w:rsidP="00BD2C9D">
            <w:pPr>
              <w:tabs>
                <w:tab w:val="left" w:pos="9975"/>
              </w:tabs>
              <w:ind w:left="-74" w:hanging="74"/>
              <w:jc w:val="center"/>
              <w:rPr>
                <w:rFonts w:eastAsia="Calibri"/>
                <w:b/>
                <w:sz w:val="24"/>
                <w:szCs w:val="28"/>
              </w:rPr>
            </w:pPr>
          </w:p>
          <w:p w14:paraId="1EFDF719" w14:textId="77777777" w:rsidR="00BD2C9D" w:rsidRPr="00780874" w:rsidRDefault="00BD2C9D" w:rsidP="00BD2C9D">
            <w:pPr>
              <w:tabs>
                <w:tab w:val="left" w:pos="9975"/>
              </w:tabs>
              <w:ind w:left="-74" w:hanging="74"/>
              <w:jc w:val="center"/>
              <w:rPr>
                <w:rFonts w:eastAsia="Calibri"/>
                <w:b/>
                <w:sz w:val="24"/>
                <w:szCs w:val="28"/>
              </w:rPr>
            </w:pPr>
            <w:r w:rsidRPr="00780874">
              <w:rPr>
                <w:rFonts w:eastAsia="Calibri"/>
                <w:b/>
                <w:sz w:val="24"/>
                <w:szCs w:val="28"/>
              </w:rPr>
              <w:t>1.</w:t>
            </w:r>
            <w:r>
              <w:rPr>
                <w:rFonts w:eastAsia="Calibri"/>
                <w:b/>
                <w:sz w:val="24"/>
                <w:szCs w:val="28"/>
              </w:rPr>
              <w:t>7</w:t>
            </w:r>
          </w:p>
        </w:tc>
        <w:tc>
          <w:tcPr>
            <w:tcW w:w="567" w:type="dxa"/>
            <w:tcBorders>
              <w:top w:val="single" w:sz="4" w:space="0" w:color="auto"/>
              <w:right w:val="single" w:sz="4" w:space="0" w:color="auto"/>
            </w:tcBorders>
          </w:tcPr>
          <w:p w14:paraId="0FFD2F22" w14:textId="77777777" w:rsidR="00BD2C9D" w:rsidRDefault="00BD2C9D" w:rsidP="00BD2C9D">
            <w:pPr>
              <w:tabs>
                <w:tab w:val="left" w:pos="9975"/>
              </w:tabs>
              <w:jc w:val="center"/>
              <w:rPr>
                <w:rFonts w:eastAsia="Calibri"/>
                <w:b/>
                <w:sz w:val="24"/>
                <w:szCs w:val="28"/>
              </w:rPr>
            </w:pPr>
          </w:p>
          <w:p w14:paraId="7F05F5E7" w14:textId="77777777" w:rsidR="00BD2C9D" w:rsidRPr="00780874" w:rsidRDefault="00BD2C9D" w:rsidP="00BD2C9D">
            <w:pPr>
              <w:tabs>
                <w:tab w:val="left" w:pos="9975"/>
              </w:tabs>
              <w:jc w:val="center"/>
              <w:rPr>
                <w:rFonts w:eastAsia="Calibri"/>
                <w:b/>
                <w:sz w:val="24"/>
                <w:szCs w:val="28"/>
              </w:rPr>
            </w:pPr>
            <w:r>
              <w:rPr>
                <w:rFonts w:eastAsia="Calibri"/>
                <w:b/>
                <w:sz w:val="24"/>
                <w:szCs w:val="28"/>
              </w:rPr>
              <w:t>1.9</w:t>
            </w:r>
          </w:p>
        </w:tc>
        <w:tc>
          <w:tcPr>
            <w:tcW w:w="567" w:type="dxa"/>
            <w:tcBorders>
              <w:top w:val="single" w:sz="4" w:space="0" w:color="auto"/>
              <w:right w:val="single" w:sz="4" w:space="0" w:color="auto"/>
            </w:tcBorders>
          </w:tcPr>
          <w:p w14:paraId="22B794DB" w14:textId="77777777" w:rsidR="00BD2C9D" w:rsidRDefault="00BD2C9D" w:rsidP="00BD2C9D">
            <w:pPr>
              <w:tabs>
                <w:tab w:val="left" w:pos="9975"/>
              </w:tabs>
              <w:jc w:val="center"/>
              <w:rPr>
                <w:rFonts w:eastAsia="Calibri"/>
                <w:b/>
                <w:sz w:val="24"/>
                <w:szCs w:val="28"/>
              </w:rPr>
            </w:pPr>
          </w:p>
          <w:p w14:paraId="77D66BCC" w14:textId="77777777" w:rsidR="00BD2C9D" w:rsidRPr="00780874" w:rsidRDefault="00BD2C9D" w:rsidP="00BD2C9D">
            <w:pPr>
              <w:tabs>
                <w:tab w:val="left" w:pos="9975"/>
              </w:tabs>
              <w:jc w:val="center"/>
              <w:rPr>
                <w:rFonts w:eastAsia="Calibri"/>
                <w:b/>
                <w:sz w:val="24"/>
                <w:szCs w:val="28"/>
              </w:rPr>
            </w:pPr>
            <w:r>
              <w:rPr>
                <w:rFonts w:eastAsia="Calibri"/>
                <w:b/>
                <w:sz w:val="24"/>
                <w:szCs w:val="28"/>
              </w:rPr>
              <w:t>2.3</w:t>
            </w:r>
          </w:p>
        </w:tc>
        <w:tc>
          <w:tcPr>
            <w:tcW w:w="426" w:type="dxa"/>
            <w:tcBorders>
              <w:top w:val="single" w:sz="4" w:space="0" w:color="auto"/>
              <w:left w:val="single" w:sz="4" w:space="0" w:color="auto"/>
              <w:right w:val="single" w:sz="4" w:space="0" w:color="auto"/>
            </w:tcBorders>
          </w:tcPr>
          <w:p w14:paraId="77F273EE" w14:textId="77777777" w:rsidR="00BD2C9D" w:rsidRPr="00F11D39" w:rsidRDefault="00BD2C9D" w:rsidP="00BD2C9D">
            <w:pPr>
              <w:tabs>
                <w:tab w:val="left" w:pos="9975"/>
              </w:tabs>
              <w:ind w:left="-108"/>
              <w:jc w:val="center"/>
              <w:rPr>
                <w:rFonts w:eastAsia="Calibri"/>
                <w:b/>
                <w:color w:val="32C478"/>
                <w:sz w:val="24"/>
                <w:szCs w:val="28"/>
              </w:rPr>
            </w:pPr>
          </w:p>
          <w:p w14:paraId="2B56775C" w14:textId="77777777" w:rsidR="00BD2C9D" w:rsidRPr="00F11D39" w:rsidRDefault="00BD2C9D" w:rsidP="00BD2C9D">
            <w:pPr>
              <w:tabs>
                <w:tab w:val="left" w:pos="9975"/>
              </w:tabs>
              <w:ind w:left="-108"/>
              <w:jc w:val="center"/>
              <w:rPr>
                <w:rFonts w:eastAsia="Calibri"/>
                <w:b/>
                <w:color w:val="32C478"/>
                <w:sz w:val="24"/>
                <w:szCs w:val="28"/>
              </w:rPr>
            </w:pPr>
            <w:r w:rsidRPr="00F11D39">
              <w:rPr>
                <w:rFonts w:eastAsia="Calibri"/>
                <w:b/>
                <w:color w:val="32C478"/>
                <w:sz w:val="24"/>
                <w:szCs w:val="28"/>
              </w:rPr>
              <w:t>1.7</w:t>
            </w:r>
          </w:p>
        </w:tc>
        <w:tc>
          <w:tcPr>
            <w:tcW w:w="567" w:type="dxa"/>
            <w:tcBorders>
              <w:top w:val="single" w:sz="4" w:space="0" w:color="auto"/>
              <w:left w:val="single" w:sz="4" w:space="0" w:color="auto"/>
              <w:right w:val="single" w:sz="4" w:space="0" w:color="auto"/>
            </w:tcBorders>
          </w:tcPr>
          <w:p w14:paraId="2F2DCEAD" w14:textId="77777777" w:rsidR="00BD2C9D" w:rsidRPr="00CB5548" w:rsidRDefault="00BD2C9D" w:rsidP="00BD2C9D">
            <w:pPr>
              <w:tabs>
                <w:tab w:val="left" w:pos="9975"/>
              </w:tabs>
              <w:ind w:left="-21" w:hanging="141"/>
              <w:jc w:val="center"/>
              <w:rPr>
                <w:rFonts w:eastAsia="Calibri"/>
                <w:b/>
                <w:color w:val="7030A0"/>
                <w:sz w:val="24"/>
                <w:szCs w:val="28"/>
              </w:rPr>
            </w:pPr>
          </w:p>
          <w:p w14:paraId="0B5E9CEA" w14:textId="77777777" w:rsidR="00BD2C9D" w:rsidRPr="00CB5548" w:rsidRDefault="00BD2C9D" w:rsidP="00BD2C9D">
            <w:pPr>
              <w:tabs>
                <w:tab w:val="left" w:pos="9975"/>
              </w:tabs>
              <w:ind w:left="-21" w:hanging="141"/>
              <w:jc w:val="center"/>
              <w:rPr>
                <w:rFonts w:eastAsia="Calibri"/>
                <w:b/>
                <w:color w:val="7030A0"/>
                <w:sz w:val="24"/>
                <w:szCs w:val="28"/>
              </w:rPr>
            </w:pPr>
            <w:r w:rsidRPr="00CB5548">
              <w:rPr>
                <w:rFonts w:eastAsia="Calibri"/>
                <w:b/>
                <w:color w:val="7030A0"/>
                <w:sz w:val="24"/>
                <w:szCs w:val="28"/>
              </w:rPr>
              <w:t>2.0</w:t>
            </w:r>
          </w:p>
        </w:tc>
        <w:tc>
          <w:tcPr>
            <w:tcW w:w="567" w:type="dxa"/>
            <w:tcBorders>
              <w:top w:val="single" w:sz="4" w:space="0" w:color="auto"/>
              <w:left w:val="single" w:sz="4" w:space="0" w:color="auto"/>
            </w:tcBorders>
          </w:tcPr>
          <w:p w14:paraId="47B67D39" w14:textId="77777777" w:rsidR="00BD2C9D" w:rsidRPr="00CB5548" w:rsidRDefault="00BD2C9D" w:rsidP="00BD2C9D">
            <w:pPr>
              <w:tabs>
                <w:tab w:val="left" w:pos="9975"/>
              </w:tabs>
              <w:ind w:left="-75"/>
              <w:jc w:val="center"/>
              <w:rPr>
                <w:rFonts w:eastAsia="Calibri"/>
                <w:b/>
                <w:color w:val="FF0000"/>
                <w:sz w:val="24"/>
                <w:szCs w:val="28"/>
              </w:rPr>
            </w:pPr>
          </w:p>
          <w:p w14:paraId="3EEEC0BC" w14:textId="77777777" w:rsidR="00BD2C9D" w:rsidRPr="00CB5548" w:rsidRDefault="00BD2C9D" w:rsidP="00BD2C9D">
            <w:pPr>
              <w:tabs>
                <w:tab w:val="left" w:pos="9975"/>
              </w:tabs>
              <w:ind w:left="-75"/>
              <w:jc w:val="center"/>
              <w:rPr>
                <w:rFonts w:eastAsia="Calibri"/>
                <w:b/>
                <w:color w:val="FF0000"/>
                <w:sz w:val="24"/>
                <w:szCs w:val="28"/>
              </w:rPr>
            </w:pPr>
            <w:r w:rsidRPr="00CB5548">
              <w:rPr>
                <w:rFonts w:eastAsia="Calibri"/>
                <w:b/>
                <w:color w:val="FF0000"/>
                <w:sz w:val="24"/>
                <w:szCs w:val="28"/>
              </w:rPr>
              <w:t>2.4</w:t>
            </w:r>
          </w:p>
          <w:p w14:paraId="6864BBA5" w14:textId="77777777" w:rsidR="00BD2C9D" w:rsidRPr="00CB5548" w:rsidRDefault="00BD2C9D" w:rsidP="00BD2C9D">
            <w:pPr>
              <w:tabs>
                <w:tab w:val="left" w:pos="9975"/>
              </w:tabs>
              <w:ind w:left="-75"/>
              <w:jc w:val="center"/>
              <w:rPr>
                <w:rFonts w:eastAsia="Calibri"/>
                <w:b/>
                <w:color w:val="FF0000"/>
                <w:sz w:val="24"/>
                <w:szCs w:val="28"/>
              </w:rPr>
            </w:pPr>
          </w:p>
        </w:tc>
      </w:tr>
    </w:tbl>
    <w:p w14:paraId="42DE065D" w14:textId="77777777" w:rsidR="00BD2C9D" w:rsidRPr="00734D33" w:rsidRDefault="00BD2C9D" w:rsidP="00BD2C9D">
      <w:pPr>
        <w:spacing w:after="240" w:line="240" w:lineRule="auto"/>
        <w:ind w:firstLine="567"/>
        <w:jc w:val="both"/>
        <w:textAlignment w:val="baseline"/>
        <w:rPr>
          <w:rFonts w:eastAsia="Times New Roman"/>
          <w:sz w:val="28"/>
          <w:szCs w:val="24"/>
        </w:rPr>
      </w:pPr>
      <w:r w:rsidRPr="00734D33">
        <w:rPr>
          <w:sz w:val="28"/>
          <w:szCs w:val="28"/>
        </w:rPr>
        <w:t>Мониторинг образовательного процесса осуществлялся через отслеживание результатов освоения образовательной программы</w:t>
      </w:r>
      <w:r>
        <w:rPr>
          <w:sz w:val="28"/>
          <w:szCs w:val="28"/>
        </w:rPr>
        <w:t xml:space="preserve"> и достижения детьми целевых ориентиров.</w:t>
      </w:r>
    </w:p>
    <w:p w14:paraId="5AA6FE98" w14:textId="77777777" w:rsidR="00BD2C9D" w:rsidRPr="00C0777C" w:rsidRDefault="00BD2C9D" w:rsidP="00BD2C9D">
      <w:pPr>
        <w:autoSpaceDE w:val="0"/>
        <w:autoSpaceDN w:val="0"/>
        <w:adjustRightInd w:val="0"/>
        <w:spacing w:line="240" w:lineRule="auto"/>
        <w:jc w:val="both"/>
        <w:rPr>
          <w:sz w:val="28"/>
          <w:szCs w:val="28"/>
        </w:rPr>
      </w:pPr>
    </w:p>
    <w:p w14:paraId="0B70A7D6" w14:textId="4AE79CD9" w:rsidR="00BD2C9D" w:rsidRPr="00FD1164" w:rsidRDefault="00BD2C9D" w:rsidP="00BD2C9D">
      <w:pPr>
        <w:rPr>
          <w:sz w:val="28"/>
          <w:szCs w:val="24"/>
        </w:rPr>
      </w:pPr>
      <w:r w:rsidRPr="00FD1164">
        <w:rPr>
          <w:sz w:val="28"/>
          <w:szCs w:val="24"/>
        </w:rPr>
        <w:t xml:space="preserve">Сравнительный анализ стартового и </w:t>
      </w:r>
      <w:r>
        <w:rPr>
          <w:sz w:val="28"/>
          <w:szCs w:val="24"/>
        </w:rPr>
        <w:t xml:space="preserve">промежуточного и итогового </w:t>
      </w:r>
      <w:r w:rsidRPr="00FD1164">
        <w:rPr>
          <w:sz w:val="28"/>
          <w:szCs w:val="24"/>
        </w:rPr>
        <w:t xml:space="preserve">этапов мониторинга уровня освоения ООП показал положительную динамику достижения воспитанниками целевых ориентиров. Если на начало года уровень освоения ООП был 1,7 б, то на конец </w:t>
      </w:r>
      <w:r>
        <w:rPr>
          <w:sz w:val="28"/>
          <w:szCs w:val="24"/>
        </w:rPr>
        <w:t xml:space="preserve">мая он достиг </w:t>
      </w:r>
      <w:r w:rsidRPr="00754CBE">
        <w:rPr>
          <w:sz w:val="28"/>
          <w:szCs w:val="24"/>
        </w:rPr>
        <w:t>2,4 б.</w:t>
      </w:r>
      <w:r w:rsidR="00B163BC">
        <w:rPr>
          <w:sz w:val="28"/>
          <w:szCs w:val="24"/>
        </w:rPr>
        <w:t xml:space="preserve"> </w:t>
      </w:r>
      <w:r w:rsidRPr="00FD1164">
        <w:rPr>
          <w:sz w:val="28"/>
          <w:szCs w:val="24"/>
        </w:rPr>
        <w:t xml:space="preserve">Прослеживается положительная динамика </w:t>
      </w:r>
      <w:r w:rsidRPr="00C81001">
        <w:rPr>
          <w:rFonts w:eastAsia="Calibri"/>
          <w:sz w:val="28"/>
          <w:szCs w:val="28"/>
        </w:rPr>
        <w:t>освоения программы</w:t>
      </w:r>
      <w:r w:rsidR="00B163BC">
        <w:rPr>
          <w:rFonts w:eastAsia="Calibri"/>
          <w:sz w:val="28"/>
          <w:szCs w:val="28"/>
        </w:rPr>
        <w:t xml:space="preserve"> </w:t>
      </w:r>
      <w:r w:rsidRPr="00FD1164">
        <w:rPr>
          <w:sz w:val="28"/>
          <w:szCs w:val="24"/>
        </w:rPr>
        <w:t xml:space="preserve">по всем видам деятельности </w:t>
      </w:r>
      <w:r w:rsidRPr="00754CBE">
        <w:rPr>
          <w:rFonts w:eastAsia="Calibri"/>
          <w:sz w:val="32"/>
          <w:szCs w:val="28"/>
        </w:rPr>
        <w:t>(0.6 б)</w:t>
      </w:r>
      <w:r w:rsidRPr="00754CBE">
        <w:rPr>
          <w:sz w:val="28"/>
          <w:szCs w:val="24"/>
        </w:rPr>
        <w:t>.</w:t>
      </w:r>
      <w:r w:rsidRPr="00FD1164">
        <w:rPr>
          <w:sz w:val="28"/>
          <w:szCs w:val="24"/>
        </w:rPr>
        <w:t xml:space="preserve"> Это означает, что применение в педагогической практике рабочей программы, построенной на календарно-тематическом планировании, благотворно сказывается на результатах мониторинга.  Для достижения хороших результатов в течение года проводились с детьми индивидуальные и коллективные беседы на различные темы, анализ продуктов детской деятельности, были привлечены родители в помощь педагогу. Проводили дополнительные занятия со слабыми детьми.</w:t>
      </w:r>
    </w:p>
    <w:p w14:paraId="7BE36D98" w14:textId="77777777" w:rsidR="00BD2C9D" w:rsidRDefault="00BD2C9D" w:rsidP="00BD2C9D">
      <w:pPr>
        <w:tabs>
          <w:tab w:val="left" w:pos="9975"/>
        </w:tabs>
        <w:spacing w:line="240" w:lineRule="auto"/>
        <w:ind w:firstLine="567"/>
        <w:rPr>
          <w:rFonts w:eastAsia="Calibri"/>
          <w:sz w:val="28"/>
          <w:szCs w:val="28"/>
        </w:rPr>
      </w:pPr>
      <w:r>
        <w:rPr>
          <w:rFonts w:eastAsia="Calibri"/>
          <w:sz w:val="28"/>
          <w:szCs w:val="28"/>
        </w:rPr>
        <w:t>По результатам итогового этапа мониторинга освоения программы в целом по детскому саду выявлены следующие уровни:39% детей – высокого уровня развития; 52% - среднего уровня развития; 9% детей с низким уровнем развития, что составляет 100%.  Качество усвоения программного материала составляет 2.4 балла – это 80%.  Это говорит о том, что программа осваивается воспитанниками в соответствии со стандартом.</w:t>
      </w:r>
    </w:p>
    <w:p w14:paraId="5EF04A8A" w14:textId="77777777" w:rsidR="00BD2C9D" w:rsidRDefault="00BD2C9D" w:rsidP="00BD2C9D">
      <w:pPr>
        <w:tabs>
          <w:tab w:val="left" w:pos="9975"/>
        </w:tabs>
        <w:spacing w:line="240" w:lineRule="auto"/>
        <w:ind w:firstLine="567"/>
        <w:rPr>
          <w:rFonts w:eastAsia="Calibri"/>
          <w:sz w:val="28"/>
          <w:szCs w:val="28"/>
        </w:rPr>
      </w:pPr>
    </w:p>
    <w:p w14:paraId="436886BF" w14:textId="690B551C" w:rsidR="00BD2C9D" w:rsidRDefault="00BD2C9D" w:rsidP="00BD2C9D">
      <w:pPr>
        <w:tabs>
          <w:tab w:val="left" w:pos="9975"/>
        </w:tabs>
        <w:spacing w:line="240" w:lineRule="auto"/>
        <w:ind w:firstLine="567"/>
        <w:rPr>
          <w:rFonts w:eastAsia="Calibri"/>
          <w:sz w:val="28"/>
          <w:szCs w:val="28"/>
        </w:rPr>
      </w:pPr>
      <w:r>
        <w:rPr>
          <w:rFonts w:eastAsia="Calibri"/>
          <w:sz w:val="28"/>
          <w:szCs w:val="28"/>
        </w:rPr>
        <w:t xml:space="preserve">По </w:t>
      </w:r>
      <w:r w:rsidRPr="008B20AC">
        <w:rPr>
          <w:rFonts w:eastAsia="Calibri"/>
          <w:sz w:val="28"/>
          <w:szCs w:val="28"/>
        </w:rPr>
        <w:t>результатам итогового</w:t>
      </w:r>
      <w:r>
        <w:rPr>
          <w:rFonts w:eastAsia="Calibri"/>
          <w:sz w:val="28"/>
          <w:szCs w:val="28"/>
        </w:rPr>
        <w:t xml:space="preserve"> этапа мониторинга самый низкий балл (</w:t>
      </w:r>
      <w:r>
        <w:rPr>
          <w:rFonts w:eastAsia="Calibri"/>
          <w:b/>
          <w:i/>
          <w:sz w:val="28"/>
          <w:szCs w:val="28"/>
        </w:rPr>
        <w:t>2.2</w:t>
      </w:r>
      <w:r>
        <w:rPr>
          <w:rFonts w:eastAsia="Calibri"/>
          <w:sz w:val="28"/>
          <w:szCs w:val="28"/>
        </w:rPr>
        <w:t xml:space="preserve">) – по </w:t>
      </w:r>
      <w:r w:rsidRPr="009E50F9">
        <w:rPr>
          <w:rFonts w:eastAsia="Calibri"/>
          <w:b/>
          <w:sz w:val="28"/>
          <w:szCs w:val="28"/>
        </w:rPr>
        <w:t>ОО</w:t>
      </w:r>
      <w:r>
        <w:rPr>
          <w:rFonts w:eastAsia="Calibri"/>
          <w:sz w:val="28"/>
          <w:szCs w:val="28"/>
        </w:rPr>
        <w:t xml:space="preserve"> «</w:t>
      </w:r>
      <w:r>
        <w:rPr>
          <w:rFonts w:eastAsia="Calibri"/>
          <w:b/>
          <w:i/>
          <w:sz w:val="28"/>
          <w:szCs w:val="28"/>
        </w:rPr>
        <w:t>Развитие речи»</w:t>
      </w:r>
      <w:r>
        <w:rPr>
          <w:rFonts w:eastAsia="Calibri"/>
          <w:sz w:val="28"/>
          <w:szCs w:val="28"/>
        </w:rPr>
        <w:t>. Это объясняется наличием речевых ошибок, как у педагогов, так и у детей. Двуязычие.</w:t>
      </w:r>
      <w:r w:rsidR="00B163BC">
        <w:rPr>
          <w:rFonts w:eastAsia="Calibri"/>
          <w:sz w:val="28"/>
          <w:szCs w:val="28"/>
        </w:rPr>
        <w:t xml:space="preserve"> </w:t>
      </w:r>
      <w:r>
        <w:rPr>
          <w:sz w:val="28"/>
          <w:szCs w:val="28"/>
        </w:rPr>
        <w:t>А также</w:t>
      </w:r>
      <w:r w:rsidRPr="002E7922">
        <w:rPr>
          <w:rFonts w:eastAsia="Calibri"/>
          <w:sz w:val="28"/>
          <w:szCs w:val="28"/>
        </w:rPr>
        <w:t xml:space="preserve"> низкая речевая активность</w:t>
      </w:r>
      <w:r w:rsidR="00B163BC">
        <w:rPr>
          <w:rFonts w:eastAsia="Calibri"/>
          <w:sz w:val="28"/>
          <w:szCs w:val="28"/>
        </w:rPr>
        <w:t xml:space="preserve"> </w:t>
      </w:r>
      <w:r w:rsidRPr="002E7922">
        <w:rPr>
          <w:rFonts w:eastAsia="Calibri"/>
          <w:sz w:val="28"/>
          <w:szCs w:val="28"/>
        </w:rPr>
        <w:t>детей, недостаточный познавательный интерес не только к событиям, запечатленным на бумаге, но и вообще к речевой деятельности.</w:t>
      </w:r>
      <w:r>
        <w:rPr>
          <w:rFonts w:eastAsia="Calibri"/>
          <w:sz w:val="28"/>
          <w:szCs w:val="28"/>
        </w:rPr>
        <w:t xml:space="preserve"> Так же затруднения дети испытывают при составлении рассказов по серии картин, с определением места звука в слове, осуществлении самоконтроля и самооценки. Для того, чтобы речь детей была </w:t>
      </w:r>
      <w:r>
        <w:rPr>
          <w:rFonts w:eastAsia="Calibri"/>
          <w:sz w:val="28"/>
          <w:szCs w:val="28"/>
        </w:rPr>
        <w:lastRenderedPageBreak/>
        <w:t xml:space="preserve">связной, разнообразной педагогам необходимо стимулировать детей к использованию разных типов предложений, формировать умение согласовывать слова в предложении, правильно использовать предлоги в речи, развивать желание общаться. </w:t>
      </w:r>
    </w:p>
    <w:p w14:paraId="1C061578" w14:textId="72CD0BA7" w:rsidR="00BD2C9D" w:rsidRDefault="00BD2C9D" w:rsidP="00BD2C9D">
      <w:pPr>
        <w:tabs>
          <w:tab w:val="left" w:pos="9975"/>
        </w:tabs>
        <w:spacing w:line="240" w:lineRule="auto"/>
        <w:rPr>
          <w:rFonts w:eastAsia="Calibri"/>
          <w:sz w:val="28"/>
          <w:szCs w:val="28"/>
        </w:rPr>
      </w:pPr>
      <w:r>
        <w:rPr>
          <w:rFonts w:eastAsia="Calibri"/>
          <w:sz w:val="28"/>
          <w:szCs w:val="28"/>
        </w:rPr>
        <w:t xml:space="preserve">Немного ниже результат по </w:t>
      </w:r>
      <w:r w:rsidRPr="008B20AC">
        <w:rPr>
          <w:rFonts w:eastAsia="Calibri"/>
          <w:b/>
          <w:sz w:val="28"/>
          <w:szCs w:val="28"/>
        </w:rPr>
        <w:t>ОО «Художественно-эстетическое развитие»</w:t>
      </w:r>
      <w:r w:rsidR="00B163BC">
        <w:rPr>
          <w:rFonts w:eastAsia="Calibri"/>
          <w:b/>
          <w:sz w:val="28"/>
          <w:szCs w:val="28"/>
        </w:rPr>
        <w:t xml:space="preserve"> </w:t>
      </w:r>
      <w:r w:rsidRPr="008B20AC">
        <w:rPr>
          <w:rFonts w:eastAsia="Calibri"/>
          <w:b/>
          <w:sz w:val="28"/>
          <w:szCs w:val="28"/>
        </w:rPr>
        <w:t>(2,3 б)</w:t>
      </w:r>
    </w:p>
    <w:p w14:paraId="30726C65" w14:textId="77777777" w:rsidR="00BD2C9D" w:rsidRDefault="00BD2C9D" w:rsidP="00BD2C9D">
      <w:pPr>
        <w:tabs>
          <w:tab w:val="left" w:pos="9975"/>
        </w:tabs>
        <w:spacing w:line="240" w:lineRule="auto"/>
        <w:ind w:firstLine="567"/>
        <w:rPr>
          <w:rFonts w:eastAsia="Calibri"/>
          <w:sz w:val="28"/>
          <w:szCs w:val="28"/>
        </w:rPr>
      </w:pPr>
      <w:r>
        <w:rPr>
          <w:rFonts w:eastAsia="Calibri"/>
          <w:sz w:val="28"/>
          <w:szCs w:val="28"/>
        </w:rPr>
        <w:t xml:space="preserve">Такой результат дают недостаточно сформированные навыки продуктивной деятельности. Причинами этого являются недостаточно развитая мелкая моторика </w:t>
      </w:r>
      <w:proofErr w:type="gramStart"/>
      <w:r>
        <w:rPr>
          <w:rFonts w:eastAsia="Calibri"/>
          <w:sz w:val="28"/>
          <w:szCs w:val="28"/>
        </w:rPr>
        <w:t>рук  некоторых</w:t>
      </w:r>
      <w:proofErr w:type="gramEnd"/>
      <w:r>
        <w:rPr>
          <w:rFonts w:eastAsia="Calibri"/>
          <w:sz w:val="28"/>
          <w:szCs w:val="28"/>
        </w:rPr>
        <w:t xml:space="preserve"> воспитанников, а также отсутствие должного внимания у детей, аккуратности и вариативности мышления. В последние годы отмечается большее количество детей не готовых к поступлению в детский сад, и абсолютная </w:t>
      </w:r>
      <w:proofErr w:type="gramStart"/>
      <w:r>
        <w:rPr>
          <w:rFonts w:eastAsia="Calibri"/>
          <w:sz w:val="28"/>
          <w:szCs w:val="28"/>
        </w:rPr>
        <w:t>не заинтересованность</w:t>
      </w:r>
      <w:proofErr w:type="gramEnd"/>
      <w:r>
        <w:rPr>
          <w:rFonts w:eastAsia="Calibri"/>
          <w:sz w:val="28"/>
          <w:szCs w:val="28"/>
        </w:rPr>
        <w:t xml:space="preserve"> и не желание в подготовке своих детей родителей. Педагогам необходимо вовлекать родителей в развитие продуктивных навыков своих детей. </w:t>
      </w:r>
    </w:p>
    <w:p w14:paraId="30B52354" w14:textId="3F4508DE" w:rsidR="00BD2C9D" w:rsidRPr="005C2AB5" w:rsidRDefault="00BD2C9D" w:rsidP="00BD2C9D">
      <w:pPr>
        <w:rPr>
          <w:color w:val="000000"/>
          <w:sz w:val="28"/>
          <w:szCs w:val="28"/>
        </w:rPr>
      </w:pPr>
      <w:r>
        <w:rPr>
          <w:rFonts w:eastAsia="Times New Roman"/>
          <w:sz w:val="28"/>
          <w:szCs w:val="28"/>
        </w:rPr>
        <w:t xml:space="preserve">Самый высокий результат по </w:t>
      </w:r>
      <w:r>
        <w:rPr>
          <w:rFonts w:eastAsia="Times New Roman"/>
          <w:b/>
          <w:i/>
          <w:sz w:val="28"/>
          <w:szCs w:val="28"/>
        </w:rPr>
        <w:t xml:space="preserve">ОО </w:t>
      </w:r>
      <w:r w:rsidRPr="0057431C">
        <w:rPr>
          <w:rFonts w:eastAsia="Times New Roman"/>
          <w:b/>
          <w:i/>
          <w:sz w:val="28"/>
          <w:szCs w:val="28"/>
        </w:rPr>
        <w:t>«</w:t>
      </w:r>
      <w:r>
        <w:rPr>
          <w:rFonts w:eastAsia="Times New Roman"/>
          <w:b/>
          <w:i/>
          <w:sz w:val="28"/>
          <w:szCs w:val="28"/>
        </w:rPr>
        <w:t xml:space="preserve">Физическое </w:t>
      </w:r>
      <w:r w:rsidRPr="0057431C">
        <w:rPr>
          <w:rFonts w:eastAsia="Times New Roman"/>
          <w:b/>
          <w:i/>
          <w:sz w:val="28"/>
          <w:szCs w:val="28"/>
        </w:rPr>
        <w:t>развитие»</w:t>
      </w:r>
      <w:r w:rsidR="00B163BC">
        <w:rPr>
          <w:rFonts w:eastAsia="Times New Roman"/>
          <w:b/>
          <w:i/>
          <w:sz w:val="28"/>
          <w:szCs w:val="28"/>
        </w:rPr>
        <w:t xml:space="preserve"> </w:t>
      </w:r>
      <w:r w:rsidRPr="0007759B">
        <w:rPr>
          <w:rFonts w:eastAsia="Calibri"/>
          <w:b/>
          <w:i/>
          <w:sz w:val="28"/>
          <w:szCs w:val="28"/>
        </w:rPr>
        <w:t>(</w:t>
      </w:r>
      <w:r>
        <w:rPr>
          <w:rFonts w:eastAsia="Calibri"/>
          <w:b/>
          <w:i/>
          <w:sz w:val="28"/>
          <w:szCs w:val="28"/>
        </w:rPr>
        <w:t xml:space="preserve">2.6 б). </w:t>
      </w:r>
      <w:r w:rsidRPr="005C2AB5">
        <w:rPr>
          <w:rFonts w:eastAsia="Calibri"/>
          <w:sz w:val="28"/>
          <w:szCs w:val="28"/>
        </w:rPr>
        <w:t>Добиться такого результата позволила кропотливая работа инструктора по физической культуре, наличие в достаточном количестве спортивного инвентаря.</w:t>
      </w:r>
    </w:p>
    <w:p w14:paraId="30190FAE" w14:textId="77777777" w:rsidR="00BD2C9D" w:rsidRPr="002E7922" w:rsidRDefault="00BD2C9D" w:rsidP="00BD2C9D">
      <w:pPr>
        <w:tabs>
          <w:tab w:val="left" w:pos="9975"/>
        </w:tabs>
        <w:spacing w:line="240" w:lineRule="auto"/>
        <w:ind w:firstLine="567"/>
        <w:rPr>
          <w:rFonts w:eastAsia="Calibri"/>
          <w:sz w:val="28"/>
          <w:szCs w:val="28"/>
        </w:rPr>
      </w:pPr>
    </w:p>
    <w:p w14:paraId="4C7B4899" w14:textId="77777777" w:rsidR="00BD2C9D" w:rsidRPr="005D6D5F" w:rsidRDefault="00BD2C9D" w:rsidP="00BD2C9D">
      <w:pPr>
        <w:autoSpaceDE w:val="0"/>
        <w:autoSpaceDN w:val="0"/>
        <w:adjustRightInd w:val="0"/>
        <w:spacing w:line="240" w:lineRule="auto"/>
        <w:ind w:firstLine="567"/>
        <w:jc w:val="both"/>
        <w:rPr>
          <w:rFonts w:eastAsia="Calibri"/>
          <w:sz w:val="28"/>
          <w:szCs w:val="28"/>
        </w:rPr>
      </w:pPr>
      <w:r>
        <w:rPr>
          <w:rFonts w:eastAsia="Calibri"/>
          <w:sz w:val="28"/>
          <w:szCs w:val="28"/>
        </w:rPr>
        <w:t xml:space="preserve">Анализ результатов освоения программного материала по образовательной области </w:t>
      </w:r>
      <w:r w:rsidRPr="0007759B">
        <w:rPr>
          <w:rFonts w:eastAsia="Calibri"/>
          <w:b/>
          <w:i/>
          <w:sz w:val="28"/>
          <w:szCs w:val="28"/>
        </w:rPr>
        <w:t>«Познавательное развитие»</w:t>
      </w:r>
      <w:r>
        <w:rPr>
          <w:rFonts w:eastAsia="Calibri"/>
          <w:sz w:val="28"/>
          <w:szCs w:val="28"/>
        </w:rPr>
        <w:t xml:space="preserve"> показал, что материал усвоен в основном на среднем уровне </w:t>
      </w:r>
      <w:r w:rsidRPr="0007759B">
        <w:rPr>
          <w:rFonts w:eastAsia="Calibri"/>
          <w:b/>
          <w:i/>
          <w:sz w:val="28"/>
          <w:szCs w:val="28"/>
        </w:rPr>
        <w:t>(</w:t>
      </w:r>
      <w:r>
        <w:rPr>
          <w:rFonts w:eastAsia="Calibri"/>
          <w:b/>
          <w:i/>
          <w:sz w:val="28"/>
          <w:szCs w:val="28"/>
        </w:rPr>
        <w:t>2.3 б</w:t>
      </w:r>
      <w:r w:rsidRPr="0007759B">
        <w:rPr>
          <w:rFonts w:eastAsia="Calibri"/>
          <w:b/>
          <w:i/>
          <w:sz w:val="28"/>
          <w:szCs w:val="28"/>
        </w:rPr>
        <w:t>.).</w:t>
      </w:r>
      <w:r>
        <w:rPr>
          <w:rFonts w:eastAsia="Calibri"/>
          <w:sz w:val="28"/>
          <w:szCs w:val="28"/>
        </w:rPr>
        <w:t xml:space="preserve"> Затруднения дети испытывают в ориентировке в пространстве и времени. Воспитателям всех возрастных групп необходимо усилить работу по этому подразделу, больше планировать игровых упражнений по этой теме. </w:t>
      </w:r>
    </w:p>
    <w:p w14:paraId="309CECE0" w14:textId="77777777" w:rsidR="00BD2C9D" w:rsidRPr="0057431C" w:rsidRDefault="00BD2C9D" w:rsidP="00BD2C9D">
      <w:pPr>
        <w:autoSpaceDE w:val="0"/>
        <w:autoSpaceDN w:val="0"/>
        <w:adjustRightInd w:val="0"/>
        <w:spacing w:line="240" w:lineRule="auto"/>
        <w:ind w:firstLine="567"/>
        <w:jc w:val="both"/>
        <w:rPr>
          <w:rFonts w:eastAsia="Calibri"/>
          <w:b/>
          <w:i/>
          <w:sz w:val="28"/>
          <w:szCs w:val="28"/>
        </w:rPr>
      </w:pPr>
      <w:r w:rsidRPr="0057431C">
        <w:rPr>
          <w:rFonts w:eastAsia="Calibri"/>
          <w:b/>
          <w:i/>
          <w:sz w:val="28"/>
          <w:szCs w:val="28"/>
        </w:rPr>
        <w:t xml:space="preserve">«Социально-коммуникативное </w:t>
      </w:r>
      <w:proofErr w:type="gramStart"/>
      <w:r w:rsidRPr="0057431C">
        <w:rPr>
          <w:rFonts w:eastAsia="Calibri"/>
          <w:b/>
          <w:i/>
          <w:sz w:val="28"/>
          <w:szCs w:val="28"/>
        </w:rPr>
        <w:t>развитие»</w:t>
      </w:r>
      <w:r w:rsidRPr="0007759B">
        <w:rPr>
          <w:rFonts w:eastAsia="Calibri"/>
          <w:b/>
          <w:i/>
          <w:sz w:val="28"/>
          <w:szCs w:val="28"/>
        </w:rPr>
        <w:t>(</w:t>
      </w:r>
      <w:proofErr w:type="gramEnd"/>
      <w:r>
        <w:rPr>
          <w:rFonts w:eastAsia="Calibri"/>
          <w:b/>
          <w:i/>
          <w:sz w:val="28"/>
          <w:szCs w:val="28"/>
        </w:rPr>
        <w:t>2.5</w:t>
      </w:r>
      <w:r w:rsidRPr="0007759B">
        <w:rPr>
          <w:rFonts w:eastAsia="Calibri"/>
          <w:b/>
          <w:i/>
          <w:sz w:val="28"/>
          <w:szCs w:val="28"/>
        </w:rPr>
        <w:t>б.).</w:t>
      </w:r>
      <w:r>
        <w:rPr>
          <w:rFonts w:eastAsia="Calibri"/>
          <w:sz w:val="28"/>
          <w:szCs w:val="28"/>
        </w:rPr>
        <w:t xml:space="preserve">находится на достаточно высоком уровне. </w:t>
      </w:r>
    </w:p>
    <w:p w14:paraId="0F38184E" w14:textId="77777777" w:rsidR="00BD2C9D" w:rsidRDefault="00BD2C9D" w:rsidP="00BD2C9D">
      <w:pPr>
        <w:tabs>
          <w:tab w:val="left" w:pos="9975"/>
        </w:tabs>
        <w:spacing w:line="240" w:lineRule="auto"/>
        <w:ind w:firstLine="567"/>
        <w:rPr>
          <w:rFonts w:eastAsia="Calibri"/>
          <w:sz w:val="28"/>
          <w:szCs w:val="28"/>
        </w:rPr>
      </w:pPr>
      <w:r>
        <w:rPr>
          <w:rFonts w:eastAsia="Calibri"/>
          <w:sz w:val="28"/>
          <w:szCs w:val="28"/>
        </w:rPr>
        <w:t xml:space="preserve">По результатам </w:t>
      </w:r>
      <w:r w:rsidRPr="005C2AB5">
        <w:rPr>
          <w:rFonts w:eastAsia="Calibri"/>
          <w:sz w:val="28"/>
          <w:szCs w:val="28"/>
        </w:rPr>
        <w:t>итогового</w:t>
      </w:r>
      <w:r>
        <w:rPr>
          <w:rFonts w:eastAsia="Calibri"/>
          <w:sz w:val="28"/>
          <w:szCs w:val="28"/>
        </w:rPr>
        <w:t xml:space="preserve"> этапа мониторинга освоения программы в целом по детскому саду выявлены следующие уровни: 39% детей – высокого уровня развития; 52% - среднего уровня развития; 9% детей с низким уровнем развития, что составляет 100%.  Качество усвоения программного материала составляет 2.4балла – это 80%.  Это говорит о том, что программа осваивается воспитанниками в соответствии со стандартом.</w:t>
      </w:r>
    </w:p>
    <w:p w14:paraId="76093463" w14:textId="77777777" w:rsidR="00BD2C9D" w:rsidRDefault="00BD2C9D" w:rsidP="00BD2C9D">
      <w:pPr>
        <w:shd w:val="clear" w:color="auto" w:fill="FFFFFF"/>
        <w:spacing w:line="240" w:lineRule="auto"/>
        <w:rPr>
          <w:rFonts w:eastAsia="Times New Roman"/>
          <w:sz w:val="28"/>
          <w:szCs w:val="28"/>
        </w:rPr>
      </w:pPr>
    </w:p>
    <w:p w14:paraId="5A2BA1D0" w14:textId="77777777" w:rsidR="00BD2C9D" w:rsidRPr="003370BC" w:rsidRDefault="00BD2C9D" w:rsidP="00BD2C9D">
      <w:pPr>
        <w:shd w:val="clear" w:color="auto" w:fill="FFFFFF"/>
        <w:spacing w:line="240" w:lineRule="auto"/>
        <w:ind w:firstLine="567"/>
        <w:rPr>
          <w:rFonts w:eastAsia="Times New Roman"/>
          <w:sz w:val="28"/>
          <w:szCs w:val="28"/>
        </w:rPr>
      </w:pPr>
      <w:proofErr w:type="gramStart"/>
      <w:r w:rsidRPr="003370BC">
        <w:rPr>
          <w:rFonts w:eastAsia="Times New Roman"/>
          <w:sz w:val="28"/>
          <w:szCs w:val="28"/>
        </w:rPr>
        <w:t>Такой  результат</w:t>
      </w:r>
      <w:proofErr w:type="gramEnd"/>
      <w:r w:rsidRPr="003370BC">
        <w:rPr>
          <w:rFonts w:eastAsia="Times New Roman"/>
          <w:sz w:val="28"/>
          <w:szCs w:val="28"/>
        </w:rPr>
        <w:t xml:space="preserve">  был  достигнут  через  системную  комплексную  работу </w:t>
      </w:r>
    </w:p>
    <w:p w14:paraId="56EB9F79" w14:textId="77777777" w:rsidR="00BD2C9D" w:rsidRPr="00E72F3B" w:rsidRDefault="00BD2C9D" w:rsidP="00BD2C9D">
      <w:pPr>
        <w:shd w:val="clear" w:color="auto" w:fill="FFFFFF"/>
        <w:spacing w:line="240" w:lineRule="auto"/>
        <w:rPr>
          <w:rFonts w:eastAsia="Times New Roman"/>
          <w:sz w:val="28"/>
          <w:szCs w:val="28"/>
        </w:rPr>
      </w:pPr>
      <w:r w:rsidRPr="003370BC">
        <w:rPr>
          <w:rFonts w:eastAsia="Times New Roman"/>
          <w:sz w:val="28"/>
          <w:szCs w:val="28"/>
        </w:rPr>
        <w:t xml:space="preserve">педагогического коллектива </w:t>
      </w:r>
      <w:r>
        <w:rPr>
          <w:rFonts w:eastAsia="Times New Roman"/>
          <w:sz w:val="28"/>
          <w:szCs w:val="28"/>
        </w:rPr>
        <w:t>МК</w:t>
      </w:r>
      <w:r w:rsidRPr="003370BC">
        <w:rPr>
          <w:rFonts w:eastAsia="Times New Roman"/>
          <w:sz w:val="28"/>
          <w:szCs w:val="28"/>
        </w:rPr>
        <w:t>ДОУ.</w:t>
      </w:r>
      <w:r>
        <w:rPr>
          <w:rFonts w:eastAsia="Times New Roman"/>
          <w:sz w:val="28"/>
          <w:szCs w:val="28"/>
        </w:rPr>
        <w:t xml:space="preserve"> Во всех группах основными воспитателями работают педагоги с большим стажем работы в дошкольном образовании. </w:t>
      </w:r>
      <w:proofErr w:type="gramStart"/>
      <w:r>
        <w:rPr>
          <w:rFonts w:eastAsia="Times New Roman"/>
          <w:sz w:val="28"/>
          <w:szCs w:val="28"/>
        </w:rPr>
        <w:t>Остальные  педагоги</w:t>
      </w:r>
      <w:proofErr w:type="gramEnd"/>
      <w:r>
        <w:rPr>
          <w:rFonts w:eastAsia="Times New Roman"/>
          <w:sz w:val="28"/>
          <w:szCs w:val="28"/>
        </w:rPr>
        <w:t xml:space="preserve"> без специального образования и опыта работы. Им, конечно, приходится сложнее, но они закреплены за опытными педагогами, которые всегда приходят им на помощь.</w:t>
      </w:r>
    </w:p>
    <w:p w14:paraId="2851C8EA" w14:textId="77777777" w:rsidR="00BD2C9D" w:rsidRDefault="00BD2C9D" w:rsidP="00BD2C9D">
      <w:pPr>
        <w:autoSpaceDE w:val="0"/>
        <w:autoSpaceDN w:val="0"/>
        <w:adjustRightInd w:val="0"/>
        <w:spacing w:line="240" w:lineRule="auto"/>
        <w:ind w:firstLine="567"/>
        <w:jc w:val="both"/>
        <w:rPr>
          <w:rFonts w:eastAsia="Calibri"/>
          <w:sz w:val="28"/>
          <w:szCs w:val="28"/>
        </w:rPr>
      </w:pPr>
      <w:r>
        <w:rPr>
          <w:rFonts w:eastAsia="Calibri"/>
          <w:sz w:val="28"/>
          <w:szCs w:val="28"/>
        </w:rPr>
        <w:t>Выявленные проблемы по проведенному анализу объясняются тем, что педагоги затрудняются использовать развивающие технологии, приемы и формы в реализации всех образовательных областей. Так как они не обладают достаточными знаниями о новых технологиях и формах работы с детьми. Педагоги боятся, да и не хотят начинать что-то новое, малознакомое, потому что это требует усилий и подготовки.</w:t>
      </w:r>
    </w:p>
    <w:p w14:paraId="64957852" w14:textId="77777777" w:rsidR="00BD2C9D" w:rsidRPr="00854FE4" w:rsidRDefault="00BD2C9D" w:rsidP="00BD2C9D">
      <w:pPr>
        <w:autoSpaceDE w:val="0"/>
        <w:autoSpaceDN w:val="0"/>
        <w:adjustRightInd w:val="0"/>
        <w:spacing w:line="240" w:lineRule="auto"/>
        <w:ind w:firstLine="567"/>
        <w:jc w:val="both"/>
        <w:rPr>
          <w:rFonts w:eastAsia="Calibri"/>
          <w:sz w:val="28"/>
          <w:szCs w:val="28"/>
        </w:rPr>
      </w:pPr>
      <w:r>
        <w:rPr>
          <w:rFonts w:eastAsia="Calibri"/>
          <w:sz w:val="28"/>
          <w:szCs w:val="28"/>
        </w:rPr>
        <w:t>Необходимо включить в годовой план обучающие семинары, мозговые штурмы, тестирования.</w:t>
      </w:r>
    </w:p>
    <w:p w14:paraId="6482EE08" w14:textId="77777777" w:rsidR="00BD2C9D" w:rsidRDefault="00BD2C9D" w:rsidP="0019710B">
      <w:pPr>
        <w:widowControl/>
        <w:suppressAutoHyphens w:val="0"/>
        <w:spacing w:line="240" w:lineRule="auto"/>
        <w:jc w:val="both"/>
        <w:rPr>
          <w:rFonts w:eastAsia="Times New Roman"/>
          <w:kern w:val="0"/>
          <w:sz w:val="28"/>
          <w:szCs w:val="28"/>
          <w:lang w:eastAsia="ru-RU" w:bidi="ar-SA"/>
        </w:rPr>
      </w:pPr>
    </w:p>
    <w:p w14:paraId="30AA9037" w14:textId="77777777" w:rsidR="00BD2C9D" w:rsidRDefault="00BD2C9D" w:rsidP="0019710B">
      <w:pPr>
        <w:widowControl/>
        <w:suppressAutoHyphens w:val="0"/>
        <w:spacing w:line="240" w:lineRule="auto"/>
        <w:jc w:val="both"/>
        <w:rPr>
          <w:rFonts w:eastAsia="Times New Roman"/>
          <w:kern w:val="0"/>
          <w:sz w:val="28"/>
          <w:szCs w:val="28"/>
          <w:lang w:eastAsia="ru-RU" w:bidi="ar-SA"/>
        </w:rPr>
      </w:pPr>
    </w:p>
    <w:p w14:paraId="409EAFCE" w14:textId="77777777" w:rsidR="00EC2F77" w:rsidRDefault="00EC2F77" w:rsidP="00B163BC">
      <w:pPr>
        <w:spacing w:line="240" w:lineRule="auto"/>
        <w:contextualSpacing/>
        <w:jc w:val="center"/>
        <w:rPr>
          <w:b/>
          <w:i/>
          <w:sz w:val="28"/>
          <w:szCs w:val="28"/>
        </w:rPr>
      </w:pPr>
    </w:p>
    <w:p w14:paraId="6AD86C64" w14:textId="77777777" w:rsidR="00EC2F77" w:rsidRDefault="00EC2F77" w:rsidP="00B163BC">
      <w:pPr>
        <w:spacing w:line="240" w:lineRule="auto"/>
        <w:contextualSpacing/>
        <w:jc w:val="center"/>
        <w:rPr>
          <w:b/>
          <w:i/>
          <w:sz w:val="28"/>
          <w:szCs w:val="28"/>
        </w:rPr>
      </w:pPr>
    </w:p>
    <w:p w14:paraId="5793D6CF" w14:textId="77777777" w:rsidR="00EC2F77" w:rsidRDefault="00EC2F77" w:rsidP="00B163BC">
      <w:pPr>
        <w:spacing w:line="240" w:lineRule="auto"/>
        <w:contextualSpacing/>
        <w:jc w:val="center"/>
        <w:rPr>
          <w:b/>
          <w:i/>
          <w:sz w:val="28"/>
          <w:szCs w:val="28"/>
        </w:rPr>
      </w:pPr>
    </w:p>
    <w:p w14:paraId="1491841C" w14:textId="0BC31F48" w:rsidR="00B163BC" w:rsidRPr="00633A40" w:rsidRDefault="00B163BC" w:rsidP="00B163BC">
      <w:pPr>
        <w:spacing w:line="240" w:lineRule="auto"/>
        <w:contextualSpacing/>
        <w:jc w:val="center"/>
        <w:rPr>
          <w:b/>
          <w:i/>
          <w:sz w:val="28"/>
          <w:szCs w:val="28"/>
        </w:rPr>
      </w:pPr>
      <w:r w:rsidRPr="00633A40">
        <w:rPr>
          <w:b/>
          <w:i/>
          <w:sz w:val="28"/>
          <w:szCs w:val="28"/>
        </w:rPr>
        <w:t>Итоги психодиагностического</w:t>
      </w:r>
      <w:r>
        <w:rPr>
          <w:b/>
          <w:i/>
          <w:sz w:val="28"/>
          <w:szCs w:val="28"/>
        </w:rPr>
        <w:t xml:space="preserve"> </w:t>
      </w:r>
      <w:r w:rsidRPr="00633A40">
        <w:rPr>
          <w:b/>
          <w:i/>
          <w:sz w:val="28"/>
          <w:szCs w:val="28"/>
        </w:rPr>
        <w:t>обследования выпускников</w:t>
      </w:r>
    </w:p>
    <w:p w14:paraId="2D85EB55" w14:textId="77777777" w:rsidR="00B163BC" w:rsidRPr="00633A40" w:rsidRDefault="00B163BC" w:rsidP="00B163BC">
      <w:pPr>
        <w:spacing w:line="240" w:lineRule="auto"/>
        <w:contextualSpacing/>
        <w:jc w:val="center"/>
        <w:rPr>
          <w:b/>
          <w:i/>
          <w:sz w:val="28"/>
          <w:szCs w:val="28"/>
        </w:rPr>
      </w:pPr>
      <w:r>
        <w:rPr>
          <w:b/>
          <w:i/>
          <w:sz w:val="28"/>
          <w:szCs w:val="28"/>
        </w:rPr>
        <w:t>2021</w:t>
      </w:r>
      <w:r w:rsidRPr="00633A40">
        <w:rPr>
          <w:b/>
          <w:i/>
          <w:sz w:val="28"/>
          <w:szCs w:val="28"/>
        </w:rPr>
        <w:t xml:space="preserve"> г.  по готовности детей к учебной деятельности.</w:t>
      </w:r>
    </w:p>
    <w:p w14:paraId="05A1E876" w14:textId="77777777" w:rsidR="00B163BC" w:rsidRPr="00633A40" w:rsidRDefault="00B163BC" w:rsidP="00B163BC">
      <w:pPr>
        <w:shd w:val="clear" w:color="auto" w:fill="FFFFFF"/>
        <w:spacing w:line="240" w:lineRule="auto"/>
        <w:rPr>
          <w:rFonts w:ascii="Arial" w:eastAsia="Times New Roman" w:hAnsi="Arial" w:cs="Arial"/>
          <w:i/>
          <w:sz w:val="35"/>
          <w:szCs w:val="35"/>
        </w:rPr>
      </w:pPr>
    </w:p>
    <w:p w14:paraId="2F5F9C68" w14:textId="77777777" w:rsidR="00B163BC" w:rsidRPr="00C0777C" w:rsidRDefault="00B163BC" w:rsidP="00B163BC">
      <w:pPr>
        <w:pStyle w:val="a3"/>
        <w:spacing w:before="0" w:beforeAutospacing="0" w:after="0" w:afterAutospacing="0" w:line="312" w:lineRule="atLeast"/>
        <w:ind w:firstLine="567"/>
        <w:textAlignment w:val="baseline"/>
        <w:rPr>
          <w:color w:val="000000"/>
          <w:sz w:val="28"/>
          <w:szCs w:val="28"/>
          <w:bdr w:val="none" w:sz="0" w:space="0" w:color="auto" w:frame="1"/>
        </w:rPr>
      </w:pPr>
      <w:r w:rsidRPr="00C0777C">
        <w:rPr>
          <w:color w:val="000000"/>
          <w:sz w:val="28"/>
          <w:szCs w:val="28"/>
          <w:bdr w:val="none" w:sz="0" w:space="0" w:color="auto" w:frame="1"/>
        </w:rPr>
        <w:t>«Готовность к обучению в школе» включает психологическую готовность ребенка к обучению в школе.</w:t>
      </w:r>
    </w:p>
    <w:p w14:paraId="02001BB3" w14:textId="77777777" w:rsidR="00B163BC" w:rsidRPr="00C0777C" w:rsidRDefault="00B163BC" w:rsidP="00B163BC">
      <w:pPr>
        <w:pStyle w:val="a3"/>
        <w:spacing w:before="0" w:beforeAutospacing="0" w:after="0" w:afterAutospacing="0" w:line="312" w:lineRule="atLeast"/>
        <w:ind w:firstLine="567"/>
        <w:textAlignment w:val="baseline"/>
        <w:rPr>
          <w:color w:val="000000"/>
          <w:sz w:val="28"/>
          <w:szCs w:val="28"/>
          <w:bdr w:val="none" w:sz="0" w:space="0" w:color="auto" w:frame="1"/>
        </w:rPr>
      </w:pPr>
      <w:r>
        <w:rPr>
          <w:color w:val="000000"/>
          <w:sz w:val="28"/>
          <w:szCs w:val="28"/>
          <w:bdr w:val="none" w:sz="0" w:space="0" w:color="auto" w:frame="1"/>
        </w:rPr>
        <w:t>В 2021</w:t>
      </w:r>
      <w:r w:rsidRPr="00C0777C">
        <w:rPr>
          <w:color w:val="000000"/>
          <w:sz w:val="28"/>
          <w:szCs w:val="28"/>
          <w:bdr w:val="none" w:sz="0" w:space="0" w:color="auto" w:frame="1"/>
        </w:rPr>
        <w:t xml:space="preserve"> году МКДОУ д/с №10 выпускает </w:t>
      </w:r>
      <w:r w:rsidRPr="00F272A2">
        <w:rPr>
          <w:sz w:val="28"/>
          <w:szCs w:val="28"/>
          <w:bdr w:val="none" w:sz="0" w:space="0" w:color="auto" w:frame="1"/>
        </w:rPr>
        <w:t>28</w:t>
      </w:r>
      <w:r>
        <w:rPr>
          <w:color w:val="000000"/>
          <w:sz w:val="28"/>
          <w:szCs w:val="28"/>
          <w:bdr w:val="none" w:sz="0" w:space="0" w:color="auto" w:frame="1"/>
        </w:rPr>
        <w:t xml:space="preserve">детей: из </w:t>
      </w:r>
      <w:r w:rsidRPr="00F272A2">
        <w:rPr>
          <w:sz w:val="28"/>
          <w:szCs w:val="28"/>
          <w:bdr w:val="none" w:sz="0" w:space="0" w:color="auto" w:frame="1"/>
        </w:rPr>
        <w:t>них 26</w:t>
      </w:r>
      <w:r>
        <w:rPr>
          <w:color w:val="000000"/>
          <w:sz w:val="28"/>
          <w:szCs w:val="28"/>
          <w:bdr w:val="none" w:sz="0" w:space="0" w:color="auto" w:frame="1"/>
        </w:rPr>
        <w:t>детей</w:t>
      </w:r>
      <w:r w:rsidRPr="00C0777C">
        <w:rPr>
          <w:color w:val="000000"/>
          <w:sz w:val="28"/>
          <w:szCs w:val="28"/>
          <w:bdr w:val="none" w:sz="0" w:space="0" w:color="auto" w:frame="1"/>
        </w:rPr>
        <w:t xml:space="preserve"> подготовительной группы и </w:t>
      </w:r>
      <w:r w:rsidRPr="00F272A2">
        <w:rPr>
          <w:sz w:val="28"/>
          <w:szCs w:val="28"/>
          <w:bdr w:val="none" w:sz="0" w:space="0" w:color="auto" w:frame="1"/>
        </w:rPr>
        <w:t xml:space="preserve">2 </w:t>
      </w:r>
      <w:proofErr w:type="gramStart"/>
      <w:r>
        <w:rPr>
          <w:color w:val="000000"/>
          <w:sz w:val="28"/>
          <w:szCs w:val="28"/>
          <w:bdr w:val="none" w:sz="0" w:space="0" w:color="auto" w:frame="1"/>
        </w:rPr>
        <w:t xml:space="preserve">ребенка </w:t>
      </w:r>
      <w:r w:rsidRPr="00C0777C">
        <w:rPr>
          <w:color w:val="000000"/>
          <w:sz w:val="28"/>
          <w:szCs w:val="28"/>
          <w:bdr w:val="none" w:sz="0" w:space="0" w:color="auto" w:frame="1"/>
        </w:rPr>
        <w:t xml:space="preserve"> старшей</w:t>
      </w:r>
      <w:proofErr w:type="gramEnd"/>
      <w:r w:rsidRPr="00C0777C">
        <w:rPr>
          <w:color w:val="000000"/>
          <w:sz w:val="28"/>
          <w:szCs w:val="28"/>
          <w:bdr w:val="none" w:sz="0" w:space="0" w:color="auto" w:frame="1"/>
        </w:rPr>
        <w:t xml:space="preserve"> группы.</w:t>
      </w:r>
    </w:p>
    <w:p w14:paraId="5933544E" w14:textId="77777777" w:rsidR="00B163BC" w:rsidRDefault="00B163BC" w:rsidP="00B163BC">
      <w:pPr>
        <w:pStyle w:val="a3"/>
        <w:spacing w:before="0" w:beforeAutospacing="0" w:after="0" w:afterAutospacing="0" w:line="312" w:lineRule="atLeast"/>
        <w:textAlignment w:val="baseline"/>
        <w:rPr>
          <w:color w:val="000000"/>
          <w:sz w:val="28"/>
          <w:szCs w:val="28"/>
          <w:bdr w:val="none" w:sz="0" w:space="0" w:color="auto" w:frame="1"/>
        </w:rPr>
      </w:pPr>
      <w:r>
        <w:rPr>
          <w:color w:val="000000"/>
          <w:sz w:val="28"/>
          <w:szCs w:val="28"/>
          <w:bdr w:val="none" w:sz="0" w:space="0" w:color="auto" w:frame="1"/>
        </w:rPr>
        <w:t>Работа по психологическому сопровождению процесса подготовки детей к школе проходила по нескольким направлениям:</w:t>
      </w:r>
    </w:p>
    <w:p w14:paraId="2136099C" w14:textId="77777777" w:rsidR="00B163BC" w:rsidRDefault="00B163BC" w:rsidP="00B163BC">
      <w:pPr>
        <w:pStyle w:val="a3"/>
        <w:numPr>
          <w:ilvl w:val="0"/>
          <w:numId w:val="7"/>
        </w:numPr>
        <w:spacing w:before="0" w:beforeAutospacing="0" w:after="0" w:afterAutospacing="0" w:line="312" w:lineRule="atLeast"/>
        <w:textAlignment w:val="baseline"/>
        <w:rPr>
          <w:color w:val="000000"/>
          <w:sz w:val="28"/>
          <w:szCs w:val="28"/>
          <w:bdr w:val="none" w:sz="0" w:space="0" w:color="auto" w:frame="1"/>
        </w:rPr>
      </w:pPr>
      <w:r>
        <w:rPr>
          <w:color w:val="000000"/>
          <w:sz w:val="28"/>
          <w:szCs w:val="28"/>
          <w:bdr w:val="none" w:sz="0" w:space="0" w:color="auto" w:frame="1"/>
        </w:rPr>
        <w:t>психологическая диагностика (первичная и повторная);</w:t>
      </w:r>
    </w:p>
    <w:p w14:paraId="311B64EA" w14:textId="77777777" w:rsidR="00B163BC" w:rsidRDefault="00B163BC" w:rsidP="00B163BC">
      <w:pPr>
        <w:pStyle w:val="a3"/>
        <w:numPr>
          <w:ilvl w:val="0"/>
          <w:numId w:val="7"/>
        </w:numPr>
        <w:spacing w:before="0" w:beforeAutospacing="0" w:after="0" w:afterAutospacing="0" w:line="312" w:lineRule="atLeast"/>
        <w:textAlignment w:val="baseline"/>
        <w:rPr>
          <w:color w:val="000000"/>
          <w:sz w:val="28"/>
          <w:szCs w:val="28"/>
          <w:bdr w:val="none" w:sz="0" w:space="0" w:color="auto" w:frame="1"/>
        </w:rPr>
      </w:pPr>
      <w:proofErr w:type="spellStart"/>
      <w:r>
        <w:rPr>
          <w:color w:val="000000"/>
          <w:sz w:val="28"/>
          <w:szCs w:val="28"/>
          <w:bdr w:val="none" w:sz="0" w:space="0" w:color="auto" w:frame="1"/>
        </w:rPr>
        <w:t>коррекционно</w:t>
      </w:r>
      <w:proofErr w:type="spellEnd"/>
      <w:r>
        <w:rPr>
          <w:color w:val="000000"/>
          <w:sz w:val="28"/>
          <w:szCs w:val="28"/>
          <w:bdr w:val="none" w:sz="0" w:space="0" w:color="auto" w:frame="1"/>
        </w:rPr>
        <w:t xml:space="preserve"> – развивающая работа;</w:t>
      </w:r>
    </w:p>
    <w:p w14:paraId="02FB242D" w14:textId="77777777" w:rsidR="00B163BC" w:rsidRDefault="00B163BC" w:rsidP="00B163BC">
      <w:pPr>
        <w:pStyle w:val="a3"/>
        <w:numPr>
          <w:ilvl w:val="0"/>
          <w:numId w:val="7"/>
        </w:numPr>
        <w:spacing w:before="0" w:beforeAutospacing="0" w:after="0" w:afterAutospacing="0" w:line="312" w:lineRule="atLeast"/>
        <w:textAlignment w:val="baseline"/>
        <w:rPr>
          <w:color w:val="000000"/>
          <w:sz w:val="28"/>
          <w:szCs w:val="28"/>
          <w:bdr w:val="none" w:sz="0" w:space="0" w:color="auto" w:frame="1"/>
        </w:rPr>
      </w:pPr>
      <w:r>
        <w:rPr>
          <w:color w:val="000000"/>
          <w:sz w:val="28"/>
          <w:szCs w:val="28"/>
          <w:bdr w:val="none" w:sz="0" w:space="0" w:color="auto" w:frame="1"/>
        </w:rPr>
        <w:t>психологическое консультирование педагогов и родителей</w:t>
      </w:r>
    </w:p>
    <w:p w14:paraId="77A78A8A" w14:textId="77777777" w:rsidR="00B163BC" w:rsidRPr="00DA5B72" w:rsidRDefault="00B163BC" w:rsidP="00B163BC">
      <w:pPr>
        <w:pStyle w:val="a3"/>
        <w:spacing w:before="0" w:beforeAutospacing="0" w:after="0" w:afterAutospacing="0" w:line="312" w:lineRule="atLeast"/>
        <w:ind w:firstLine="567"/>
        <w:textAlignment w:val="baseline"/>
        <w:rPr>
          <w:sz w:val="28"/>
          <w:szCs w:val="28"/>
          <w:bdr w:val="none" w:sz="0" w:space="0" w:color="auto" w:frame="1"/>
        </w:rPr>
      </w:pPr>
      <w:r w:rsidRPr="00DA5B72">
        <w:rPr>
          <w:sz w:val="28"/>
          <w:szCs w:val="28"/>
          <w:bdr w:val="none" w:sz="0" w:space="0" w:color="auto" w:frame="1"/>
        </w:rPr>
        <w:t>На начальном этапе была проведена подготовительная работа: родители выпускников были ознакомлены с особенностями психологического сопровождения процесса подготовки детей к школе, компонентами психологической готовности, факторами риска школьной адаптации (выступление на родительских собраниях на тему «Готовность ребенка к обучению в школе». А также были выданы рекомендации и памятки о готовности детей к школе</w:t>
      </w:r>
      <w:proofErr w:type="gramStart"/>
      <w:r w:rsidRPr="00DA5B72">
        <w:rPr>
          <w:sz w:val="28"/>
          <w:szCs w:val="28"/>
          <w:bdr w:val="none" w:sz="0" w:space="0" w:color="auto" w:frame="1"/>
        </w:rPr>
        <w:t>)</w:t>
      </w:r>
      <w:r>
        <w:rPr>
          <w:sz w:val="28"/>
          <w:szCs w:val="28"/>
          <w:bdr w:val="none" w:sz="0" w:space="0" w:color="auto" w:frame="1"/>
        </w:rPr>
        <w:t>.</w:t>
      </w:r>
      <w:r w:rsidRPr="00DA5B72">
        <w:rPr>
          <w:sz w:val="28"/>
          <w:szCs w:val="28"/>
          <w:bdr w:val="none" w:sz="0" w:space="0" w:color="auto" w:frame="1"/>
        </w:rPr>
        <w:t>Воспитателям</w:t>
      </w:r>
      <w:proofErr w:type="gramEnd"/>
      <w:r w:rsidRPr="00DA5B72">
        <w:rPr>
          <w:sz w:val="28"/>
          <w:szCs w:val="28"/>
          <w:bdr w:val="none" w:sz="0" w:space="0" w:color="auto" w:frame="1"/>
        </w:rPr>
        <w:t xml:space="preserve"> подготовительной и старшей групп даны рекомендации по подготовке детей к школе «Подготовка детей к школе, на что направить усилия».</w:t>
      </w:r>
    </w:p>
    <w:p w14:paraId="717AD92D" w14:textId="77777777" w:rsidR="00B163BC" w:rsidRPr="00C0777C" w:rsidRDefault="00B163BC" w:rsidP="00B163BC">
      <w:pPr>
        <w:pStyle w:val="a3"/>
        <w:spacing w:before="0" w:beforeAutospacing="0" w:after="0" w:afterAutospacing="0" w:line="312" w:lineRule="atLeast"/>
        <w:ind w:firstLine="567"/>
        <w:textAlignment w:val="baseline"/>
        <w:rPr>
          <w:color w:val="000000"/>
          <w:sz w:val="28"/>
          <w:szCs w:val="28"/>
          <w:bdr w:val="none" w:sz="0" w:space="0" w:color="auto" w:frame="1"/>
        </w:rPr>
      </w:pPr>
      <w:r w:rsidRPr="00C0777C">
        <w:rPr>
          <w:color w:val="000000"/>
          <w:sz w:val="28"/>
          <w:szCs w:val="28"/>
          <w:bdr w:val="none" w:sz="0" w:space="0" w:color="auto" w:frame="1"/>
        </w:rPr>
        <w:t xml:space="preserve">Для определения психологической готовности этих детей к школьному обучению </w:t>
      </w:r>
      <w:r>
        <w:rPr>
          <w:color w:val="000000"/>
          <w:sz w:val="28"/>
          <w:szCs w:val="28"/>
          <w:bdr w:val="none" w:sz="0" w:space="0" w:color="auto" w:frame="1"/>
        </w:rPr>
        <w:t>проводилось первичное обследование в октябре 2020г</w:t>
      </w:r>
      <w:r w:rsidRPr="00C0777C">
        <w:rPr>
          <w:color w:val="000000"/>
          <w:sz w:val="28"/>
          <w:szCs w:val="28"/>
          <w:bdr w:val="none" w:sz="0" w:space="0" w:color="auto" w:frame="1"/>
        </w:rPr>
        <w:t>.</w:t>
      </w:r>
      <w:r>
        <w:rPr>
          <w:color w:val="000000"/>
          <w:sz w:val="28"/>
          <w:szCs w:val="28"/>
          <w:bdr w:val="none" w:sz="0" w:space="0" w:color="auto" w:frame="1"/>
        </w:rPr>
        <w:t xml:space="preserve"> И повторное в апреле 2021г.</w:t>
      </w:r>
    </w:p>
    <w:p w14:paraId="10EA8CA9" w14:textId="77777777" w:rsidR="00B163BC" w:rsidRPr="00810432" w:rsidRDefault="00B163BC" w:rsidP="00B163BC">
      <w:pPr>
        <w:pStyle w:val="a3"/>
        <w:spacing w:before="0" w:beforeAutospacing="0" w:after="0" w:afterAutospacing="0" w:line="312" w:lineRule="atLeast"/>
        <w:ind w:firstLine="567"/>
        <w:textAlignment w:val="baseline"/>
        <w:rPr>
          <w:sz w:val="28"/>
          <w:szCs w:val="28"/>
          <w:bdr w:val="none" w:sz="0" w:space="0" w:color="auto" w:frame="1"/>
        </w:rPr>
      </w:pPr>
      <w:r w:rsidRPr="00810432">
        <w:rPr>
          <w:sz w:val="28"/>
          <w:szCs w:val="28"/>
          <w:bdr w:val="none" w:sz="0" w:space="0" w:color="auto" w:frame="1"/>
        </w:rPr>
        <w:t>Для этого использовались методики:</w:t>
      </w:r>
    </w:p>
    <w:p w14:paraId="1122E5DF" w14:textId="77777777" w:rsidR="00B163BC" w:rsidRDefault="00B163BC" w:rsidP="00B163BC">
      <w:pPr>
        <w:pStyle w:val="a3"/>
        <w:numPr>
          <w:ilvl w:val="0"/>
          <w:numId w:val="6"/>
        </w:numPr>
        <w:spacing w:before="0" w:beforeAutospacing="0" w:after="0" w:afterAutospacing="0" w:line="312" w:lineRule="atLeast"/>
        <w:textAlignment w:val="baseline"/>
        <w:rPr>
          <w:sz w:val="28"/>
          <w:szCs w:val="28"/>
          <w:bdr w:val="none" w:sz="0" w:space="0" w:color="auto" w:frame="1"/>
        </w:rPr>
      </w:pPr>
      <w:r w:rsidRPr="00810432">
        <w:rPr>
          <w:sz w:val="28"/>
          <w:szCs w:val="28"/>
          <w:bdr w:val="none" w:sz="0" w:space="0" w:color="auto" w:frame="1"/>
        </w:rPr>
        <w:t xml:space="preserve">Методика «Графический диктант» </w:t>
      </w:r>
      <w:proofErr w:type="spellStart"/>
      <w:r w:rsidRPr="00810432">
        <w:rPr>
          <w:sz w:val="28"/>
          <w:szCs w:val="28"/>
          <w:bdr w:val="none" w:sz="0" w:space="0" w:color="auto" w:frame="1"/>
        </w:rPr>
        <w:t>Д.Б.Эльконина</w:t>
      </w:r>
      <w:proofErr w:type="spellEnd"/>
      <w:r w:rsidRPr="00810432">
        <w:rPr>
          <w:sz w:val="28"/>
          <w:szCs w:val="28"/>
          <w:bdr w:val="none" w:sz="0" w:space="0" w:color="auto" w:frame="1"/>
        </w:rPr>
        <w:t>.</w:t>
      </w:r>
    </w:p>
    <w:p w14:paraId="02D95184" w14:textId="77777777" w:rsidR="00B163BC" w:rsidRPr="00810432" w:rsidRDefault="00B163BC" w:rsidP="00B163BC">
      <w:pPr>
        <w:pStyle w:val="a3"/>
        <w:spacing w:before="0" w:beforeAutospacing="0" w:after="0" w:afterAutospacing="0" w:line="312" w:lineRule="atLeast"/>
        <w:ind w:left="720"/>
        <w:textAlignment w:val="baseline"/>
        <w:rPr>
          <w:sz w:val="28"/>
          <w:szCs w:val="28"/>
          <w:bdr w:val="none" w:sz="0" w:space="0" w:color="auto" w:frame="1"/>
        </w:rPr>
      </w:pPr>
      <w:r>
        <w:rPr>
          <w:sz w:val="28"/>
          <w:szCs w:val="28"/>
          <w:bdr w:val="none" w:sz="0" w:space="0" w:color="auto" w:frame="1"/>
        </w:rPr>
        <w:t>Данная методика направлена на выполнение умения внимательно слушать, точно выполнять указание взрослого, правильно производить на листе бумаги заданное направление.</w:t>
      </w:r>
    </w:p>
    <w:p w14:paraId="6618DC97" w14:textId="77777777" w:rsidR="00B163BC" w:rsidRPr="00810432" w:rsidRDefault="00B163BC" w:rsidP="00B163BC">
      <w:pPr>
        <w:pStyle w:val="a3"/>
        <w:numPr>
          <w:ilvl w:val="0"/>
          <w:numId w:val="6"/>
        </w:numPr>
        <w:spacing w:before="0" w:beforeAutospacing="0" w:after="0" w:afterAutospacing="0" w:line="312" w:lineRule="atLeast"/>
        <w:textAlignment w:val="baseline"/>
        <w:rPr>
          <w:sz w:val="28"/>
          <w:szCs w:val="28"/>
          <w:bdr w:val="none" w:sz="0" w:space="0" w:color="auto" w:frame="1"/>
        </w:rPr>
      </w:pPr>
      <w:r w:rsidRPr="00810432">
        <w:rPr>
          <w:sz w:val="28"/>
          <w:szCs w:val="28"/>
          <w:bdr w:val="none" w:sz="0" w:space="0" w:color="auto" w:frame="1"/>
        </w:rPr>
        <w:t xml:space="preserve">Диагностика детей 6-7 </w:t>
      </w:r>
      <w:proofErr w:type="gramStart"/>
      <w:r w:rsidRPr="00810432">
        <w:rPr>
          <w:sz w:val="28"/>
          <w:szCs w:val="28"/>
          <w:bdr w:val="none" w:sz="0" w:space="0" w:color="auto" w:frame="1"/>
        </w:rPr>
        <w:t>лет  по</w:t>
      </w:r>
      <w:proofErr w:type="gramEnd"/>
      <w:r w:rsidRPr="00810432">
        <w:rPr>
          <w:sz w:val="28"/>
          <w:szCs w:val="28"/>
          <w:bdr w:val="none" w:sz="0" w:space="0" w:color="auto" w:frame="1"/>
        </w:rPr>
        <w:t xml:space="preserve"> подготовке к школе (внимание, память, воображение, мышление, восприятие)  по методике Е.В. Колесниковой направленной на общее развитие детей в целом.</w:t>
      </w:r>
    </w:p>
    <w:p w14:paraId="62D36A11" w14:textId="77777777" w:rsidR="00B163BC" w:rsidRPr="00810432" w:rsidRDefault="00B163BC" w:rsidP="00B163BC">
      <w:pPr>
        <w:pStyle w:val="a3"/>
        <w:numPr>
          <w:ilvl w:val="0"/>
          <w:numId w:val="6"/>
        </w:numPr>
        <w:spacing w:before="0" w:beforeAutospacing="0" w:after="0" w:afterAutospacing="0" w:line="312" w:lineRule="atLeast"/>
        <w:textAlignment w:val="baseline"/>
        <w:rPr>
          <w:sz w:val="28"/>
          <w:szCs w:val="28"/>
          <w:bdr w:val="none" w:sz="0" w:space="0" w:color="auto" w:frame="1"/>
        </w:rPr>
      </w:pPr>
      <w:r w:rsidRPr="00810432">
        <w:rPr>
          <w:sz w:val="28"/>
          <w:szCs w:val="28"/>
          <w:bdr w:val="none" w:sz="0" w:space="0" w:color="auto" w:frame="1"/>
        </w:rPr>
        <w:t xml:space="preserve">Ориентировочный тест </w:t>
      </w:r>
      <w:proofErr w:type="spellStart"/>
      <w:r w:rsidRPr="00810432">
        <w:rPr>
          <w:sz w:val="28"/>
          <w:szCs w:val="28"/>
          <w:bdr w:val="none" w:sz="0" w:space="0" w:color="auto" w:frame="1"/>
        </w:rPr>
        <w:t>К.Йерасека</w:t>
      </w:r>
      <w:proofErr w:type="spellEnd"/>
      <w:r w:rsidRPr="00810432">
        <w:rPr>
          <w:sz w:val="28"/>
          <w:szCs w:val="28"/>
          <w:bdr w:val="none" w:sz="0" w:space="0" w:color="auto" w:frame="1"/>
        </w:rPr>
        <w:t xml:space="preserve">. Подведение итогов </w:t>
      </w:r>
      <w:proofErr w:type="spellStart"/>
      <w:proofErr w:type="gramStart"/>
      <w:r w:rsidRPr="00810432">
        <w:rPr>
          <w:sz w:val="28"/>
          <w:szCs w:val="28"/>
          <w:bdr w:val="none" w:sz="0" w:space="0" w:color="auto" w:frame="1"/>
        </w:rPr>
        <w:t>диагностики.Тест</w:t>
      </w:r>
      <w:proofErr w:type="spellEnd"/>
      <w:proofErr w:type="gramEnd"/>
      <w:r w:rsidRPr="00810432">
        <w:rPr>
          <w:sz w:val="28"/>
          <w:szCs w:val="28"/>
          <w:bdr w:val="none" w:sz="0" w:space="0" w:color="auto" w:frame="1"/>
        </w:rPr>
        <w:t xml:space="preserve"> состоит из трех заданий: рисование мужской фигуры по представлению, подражание письменным буквам и рисование группы точек.</w:t>
      </w:r>
    </w:p>
    <w:p w14:paraId="6398FD84" w14:textId="77777777" w:rsidR="00B163BC" w:rsidRDefault="00B163BC" w:rsidP="00B163BC">
      <w:pPr>
        <w:pStyle w:val="a3"/>
        <w:spacing w:before="0" w:beforeAutospacing="0" w:after="0" w:afterAutospacing="0" w:line="312" w:lineRule="atLeast"/>
        <w:ind w:left="720"/>
        <w:textAlignment w:val="baseline"/>
        <w:rPr>
          <w:color w:val="FF0000"/>
          <w:sz w:val="28"/>
          <w:szCs w:val="28"/>
          <w:bdr w:val="none" w:sz="0" w:space="0" w:color="auto" w:frame="1"/>
        </w:rPr>
      </w:pPr>
      <w:r w:rsidRPr="00810432">
        <w:rPr>
          <w:sz w:val="28"/>
          <w:szCs w:val="28"/>
          <w:bdr w:val="none" w:sz="0" w:space="0" w:color="auto" w:frame="1"/>
        </w:rPr>
        <w:t>Все три задания представляют требования в плане тонкой моторики рук</w:t>
      </w:r>
      <w:r>
        <w:rPr>
          <w:color w:val="FF0000"/>
          <w:sz w:val="28"/>
          <w:szCs w:val="28"/>
          <w:bdr w:val="none" w:sz="0" w:space="0" w:color="auto" w:frame="1"/>
        </w:rPr>
        <w:t>.</w:t>
      </w:r>
    </w:p>
    <w:p w14:paraId="7F42AE01" w14:textId="77777777" w:rsidR="00B163BC" w:rsidRPr="00810432" w:rsidRDefault="00B163BC" w:rsidP="00B163BC">
      <w:pPr>
        <w:pStyle w:val="a3"/>
        <w:spacing w:before="0" w:beforeAutospacing="0" w:after="0" w:afterAutospacing="0" w:line="312" w:lineRule="atLeast"/>
        <w:ind w:left="720"/>
        <w:textAlignment w:val="baseline"/>
        <w:rPr>
          <w:sz w:val="28"/>
          <w:szCs w:val="28"/>
          <w:bdr w:val="none" w:sz="0" w:space="0" w:color="auto" w:frame="1"/>
        </w:rPr>
      </w:pPr>
      <w:r w:rsidRPr="00810432">
        <w:rPr>
          <w:sz w:val="28"/>
          <w:szCs w:val="28"/>
          <w:bdr w:val="none" w:sz="0" w:space="0" w:color="auto" w:frame="1"/>
        </w:rPr>
        <w:t>Этот способ оценки позволяет достаточно надежно выявить детей, которые могут испытать трудности в школьном обучении.</w:t>
      </w:r>
    </w:p>
    <w:p w14:paraId="3C1A62A3" w14:textId="77777777" w:rsidR="00B163BC" w:rsidRPr="008D0345" w:rsidRDefault="00B163BC" w:rsidP="00B163BC">
      <w:pPr>
        <w:pStyle w:val="a3"/>
        <w:spacing w:before="0" w:beforeAutospacing="0" w:after="0" w:afterAutospacing="0" w:line="312" w:lineRule="atLeast"/>
        <w:ind w:firstLine="567"/>
        <w:textAlignment w:val="baseline"/>
        <w:rPr>
          <w:sz w:val="28"/>
          <w:szCs w:val="28"/>
          <w:bdr w:val="none" w:sz="0" w:space="0" w:color="auto" w:frame="1"/>
        </w:rPr>
      </w:pPr>
      <w:r w:rsidRPr="008D0345">
        <w:rPr>
          <w:sz w:val="28"/>
          <w:szCs w:val="28"/>
          <w:bdr w:val="none" w:sz="0" w:space="0" w:color="auto" w:frame="1"/>
        </w:rPr>
        <w:t>В ходе обследования были получены следующие результаты:</w:t>
      </w:r>
    </w:p>
    <w:p w14:paraId="5B46CDDF" w14:textId="77777777" w:rsidR="00B163BC" w:rsidRPr="008D0345" w:rsidRDefault="00B163BC" w:rsidP="00B163BC">
      <w:pPr>
        <w:pStyle w:val="a3"/>
        <w:spacing w:before="0" w:beforeAutospacing="0" w:after="0" w:afterAutospacing="0" w:line="312" w:lineRule="atLeast"/>
        <w:ind w:firstLine="567"/>
        <w:textAlignment w:val="baseline"/>
        <w:rPr>
          <w:sz w:val="28"/>
          <w:szCs w:val="28"/>
          <w:bdr w:val="none" w:sz="0" w:space="0" w:color="auto" w:frame="1"/>
        </w:rPr>
      </w:pPr>
      <w:r w:rsidRPr="008D0345">
        <w:rPr>
          <w:sz w:val="28"/>
          <w:szCs w:val="28"/>
          <w:bdr w:val="none" w:sz="0" w:space="0" w:color="auto" w:frame="1"/>
        </w:rPr>
        <w:t>Высокий уровень – 7 детей</w:t>
      </w:r>
    </w:p>
    <w:p w14:paraId="4654C8DD" w14:textId="77777777" w:rsidR="00B163BC" w:rsidRPr="008D0345" w:rsidRDefault="00B163BC" w:rsidP="00B163BC">
      <w:pPr>
        <w:pStyle w:val="a3"/>
        <w:spacing w:before="0" w:beforeAutospacing="0" w:after="0" w:afterAutospacing="0" w:line="312" w:lineRule="atLeast"/>
        <w:ind w:firstLine="567"/>
        <w:textAlignment w:val="baseline"/>
        <w:rPr>
          <w:sz w:val="28"/>
          <w:szCs w:val="28"/>
          <w:bdr w:val="none" w:sz="0" w:space="0" w:color="auto" w:frame="1"/>
        </w:rPr>
      </w:pPr>
      <w:r w:rsidRPr="008D0345">
        <w:rPr>
          <w:sz w:val="28"/>
          <w:szCs w:val="28"/>
          <w:bdr w:val="none" w:sz="0" w:space="0" w:color="auto" w:frame="1"/>
        </w:rPr>
        <w:t>Средний уровень – 18 детей</w:t>
      </w:r>
    </w:p>
    <w:p w14:paraId="3DAAB2DB" w14:textId="77777777" w:rsidR="00B163BC" w:rsidRPr="008D0345" w:rsidRDefault="00B163BC" w:rsidP="00B163BC">
      <w:pPr>
        <w:pStyle w:val="a3"/>
        <w:spacing w:before="0" w:beforeAutospacing="0" w:after="0" w:afterAutospacing="0" w:line="312" w:lineRule="atLeast"/>
        <w:ind w:firstLine="567"/>
        <w:textAlignment w:val="baseline"/>
        <w:rPr>
          <w:sz w:val="28"/>
          <w:szCs w:val="28"/>
          <w:bdr w:val="none" w:sz="0" w:space="0" w:color="auto" w:frame="1"/>
        </w:rPr>
      </w:pPr>
      <w:r w:rsidRPr="008D0345">
        <w:rPr>
          <w:sz w:val="28"/>
          <w:szCs w:val="28"/>
          <w:bdr w:val="none" w:sz="0" w:space="0" w:color="auto" w:frame="1"/>
        </w:rPr>
        <w:t>Низкий уровень -1 ребенок</w:t>
      </w:r>
    </w:p>
    <w:p w14:paraId="589C5CF7" w14:textId="77777777" w:rsidR="00B163BC" w:rsidRPr="00C0777C" w:rsidRDefault="00B163BC" w:rsidP="00B163BC">
      <w:pPr>
        <w:pStyle w:val="a3"/>
        <w:spacing w:before="0" w:beforeAutospacing="0" w:after="0" w:afterAutospacing="0" w:line="312" w:lineRule="atLeast"/>
        <w:ind w:firstLine="567"/>
        <w:textAlignment w:val="baseline"/>
        <w:rPr>
          <w:color w:val="000000"/>
          <w:sz w:val="28"/>
          <w:szCs w:val="28"/>
          <w:bdr w:val="none" w:sz="0" w:space="0" w:color="auto" w:frame="1"/>
        </w:rPr>
      </w:pPr>
      <w:r w:rsidRPr="00C0777C">
        <w:rPr>
          <w:color w:val="000000"/>
          <w:sz w:val="28"/>
          <w:szCs w:val="28"/>
          <w:bdr w:val="none" w:sz="0" w:space="0" w:color="auto" w:frame="1"/>
        </w:rPr>
        <w:lastRenderedPageBreak/>
        <w:t>Таким образом, можно сделать вывод, что у детей уровень познавательного и личностного развития достаточно высок. Дети достаточно самостоятельны, умеют рассуждать, анализировать свои поступки, выполнять поставленную умственную задачу. У них развит интерес к учебной деятельности и желание учиться в школе.</w:t>
      </w:r>
    </w:p>
    <w:p w14:paraId="261E8D97" w14:textId="77777777" w:rsidR="00BD2C9D" w:rsidRDefault="00BD2C9D" w:rsidP="0019710B">
      <w:pPr>
        <w:widowControl/>
        <w:suppressAutoHyphens w:val="0"/>
        <w:spacing w:line="240" w:lineRule="auto"/>
        <w:jc w:val="both"/>
        <w:rPr>
          <w:rFonts w:eastAsia="Times New Roman"/>
          <w:kern w:val="0"/>
          <w:sz w:val="28"/>
          <w:szCs w:val="28"/>
          <w:lang w:eastAsia="ru-RU" w:bidi="ar-SA"/>
        </w:rPr>
      </w:pPr>
    </w:p>
    <w:p w14:paraId="53CA5021" w14:textId="7E95904E" w:rsidR="0019710B" w:rsidRDefault="0019710B" w:rsidP="0019710B">
      <w:pPr>
        <w:widowControl/>
        <w:suppressAutoHyphens w:val="0"/>
        <w:spacing w:line="240" w:lineRule="auto"/>
        <w:ind w:left="4" w:right="20" w:firstLine="716"/>
        <w:jc w:val="both"/>
        <w:rPr>
          <w:rFonts w:eastAsia="Times New Roman"/>
          <w:b/>
          <w:i/>
          <w:kern w:val="0"/>
          <w:sz w:val="28"/>
          <w:szCs w:val="28"/>
          <w:lang w:eastAsia="ar-SA" w:bidi="ar-SA"/>
        </w:rPr>
      </w:pPr>
    </w:p>
    <w:p w14:paraId="3F0E250B" w14:textId="5ACC8D54" w:rsidR="0019710B" w:rsidRDefault="0019710B" w:rsidP="0019710B">
      <w:pPr>
        <w:spacing w:line="240" w:lineRule="auto"/>
        <w:ind w:firstLine="900"/>
        <w:rPr>
          <w:color w:val="FF0000"/>
          <w:sz w:val="28"/>
          <w:szCs w:val="28"/>
        </w:rPr>
      </w:pPr>
      <w:r>
        <w:rPr>
          <w:color w:val="FF0000"/>
          <w:sz w:val="28"/>
          <w:szCs w:val="28"/>
        </w:rPr>
        <w:t xml:space="preserve">                                                              </w:t>
      </w:r>
    </w:p>
    <w:p w14:paraId="1CAFF40F" w14:textId="77777777" w:rsidR="0019710B" w:rsidRDefault="0019710B" w:rsidP="0019710B">
      <w:pPr>
        <w:widowControl/>
        <w:suppressAutoHyphens w:val="0"/>
        <w:spacing w:line="240" w:lineRule="auto"/>
        <w:jc w:val="center"/>
        <w:rPr>
          <w:rFonts w:eastAsia="Times New Roman"/>
          <w:i/>
          <w:kern w:val="0"/>
          <w:sz w:val="28"/>
          <w:szCs w:val="28"/>
          <w:lang w:eastAsia="ru-RU" w:bidi="ar-SA"/>
        </w:rPr>
      </w:pPr>
      <w:r>
        <w:rPr>
          <w:rFonts w:eastAsia="Times New Roman"/>
          <w:b/>
          <w:bCs/>
          <w:i/>
          <w:kern w:val="0"/>
          <w:sz w:val="28"/>
          <w:szCs w:val="28"/>
          <w:lang w:eastAsia="ru-RU" w:bidi="ar-SA"/>
        </w:rPr>
        <w:t>Воспитательная работа</w:t>
      </w:r>
    </w:p>
    <w:p w14:paraId="2532ADDB" w14:textId="77777777" w:rsidR="0019710B" w:rsidRDefault="0019710B" w:rsidP="0019710B">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Чтобы выбрать стратегию воспитательной работы, в 2020-2021 уч. году проводился анализ состава семей воспитанников:</w:t>
      </w:r>
    </w:p>
    <w:p w14:paraId="24446C33" w14:textId="41ECA5C9" w:rsidR="0019710B" w:rsidRPr="00EC2F77" w:rsidRDefault="0019710B" w:rsidP="0019710B">
      <w:pPr>
        <w:jc w:val="both"/>
        <w:rPr>
          <w:rFonts w:eastAsia="Times New Roman"/>
          <w:sz w:val="28"/>
          <w:szCs w:val="28"/>
        </w:rPr>
      </w:pPr>
      <w:r w:rsidRPr="00B163BC">
        <w:rPr>
          <w:rFonts w:eastAsia="Times New Roman"/>
          <w:color w:val="FF0000"/>
          <w:sz w:val="28"/>
          <w:szCs w:val="28"/>
        </w:rPr>
        <w:t xml:space="preserve">                         </w:t>
      </w:r>
      <w:r w:rsidRPr="00EC2F77">
        <w:rPr>
          <w:rFonts w:eastAsia="Times New Roman"/>
          <w:sz w:val="28"/>
          <w:szCs w:val="28"/>
        </w:rPr>
        <w:t xml:space="preserve">- количество семей – </w:t>
      </w:r>
      <w:r w:rsidR="00EC2F77" w:rsidRPr="00EC2F77">
        <w:rPr>
          <w:rFonts w:eastAsia="Times New Roman"/>
          <w:sz w:val="28"/>
          <w:szCs w:val="28"/>
        </w:rPr>
        <w:t>149</w:t>
      </w:r>
      <w:r w:rsidRPr="00EC2F77">
        <w:rPr>
          <w:rFonts w:eastAsia="Times New Roman"/>
          <w:sz w:val="28"/>
          <w:szCs w:val="28"/>
        </w:rPr>
        <w:t>;</w:t>
      </w:r>
    </w:p>
    <w:p w14:paraId="6FF7987F" w14:textId="09A5FD41" w:rsidR="0019710B" w:rsidRPr="00EC2F77" w:rsidRDefault="0019710B" w:rsidP="0019710B">
      <w:pPr>
        <w:jc w:val="both"/>
        <w:rPr>
          <w:rFonts w:eastAsia="Times New Roman"/>
          <w:sz w:val="28"/>
          <w:szCs w:val="28"/>
        </w:rPr>
      </w:pPr>
      <w:r w:rsidRPr="00EC2F77">
        <w:rPr>
          <w:rFonts w:eastAsia="Times New Roman"/>
          <w:sz w:val="28"/>
          <w:szCs w:val="28"/>
        </w:rPr>
        <w:t xml:space="preserve">                         - количество родителей – </w:t>
      </w:r>
      <w:r w:rsidR="00EC2F77" w:rsidRPr="00EC2F77">
        <w:rPr>
          <w:rFonts w:eastAsia="Times New Roman"/>
          <w:sz w:val="28"/>
          <w:szCs w:val="28"/>
        </w:rPr>
        <w:t>139</w:t>
      </w:r>
      <w:r w:rsidRPr="00EC2F77">
        <w:rPr>
          <w:rFonts w:eastAsia="Times New Roman"/>
          <w:sz w:val="28"/>
          <w:szCs w:val="28"/>
        </w:rPr>
        <w:t>;</w:t>
      </w:r>
    </w:p>
    <w:p w14:paraId="08A23447" w14:textId="6379BCB5" w:rsidR="0019710B" w:rsidRPr="00EC2F77" w:rsidRDefault="0019710B" w:rsidP="0019710B">
      <w:pPr>
        <w:jc w:val="both"/>
        <w:rPr>
          <w:rFonts w:eastAsia="Times New Roman"/>
          <w:sz w:val="28"/>
          <w:szCs w:val="28"/>
        </w:rPr>
      </w:pPr>
      <w:r w:rsidRPr="00EC2F77">
        <w:rPr>
          <w:rFonts w:eastAsia="Times New Roman"/>
          <w:sz w:val="28"/>
          <w:szCs w:val="28"/>
        </w:rPr>
        <w:t xml:space="preserve">                         - многодетных семей – </w:t>
      </w:r>
      <w:r w:rsidR="00EC2F77" w:rsidRPr="00EC2F77">
        <w:rPr>
          <w:rFonts w:eastAsia="Times New Roman"/>
          <w:sz w:val="28"/>
          <w:szCs w:val="28"/>
        </w:rPr>
        <w:t>44</w:t>
      </w:r>
      <w:r w:rsidRPr="00EC2F77">
        <w:rPr>
          <w:rFonts w:eastAsia="Times New Roman"/>
          <w:sz w:val="28"/>
          <w:szCs w:val="28"/>
        </w:rPr>
        <w:t xml:space="preserve">;  </w:t>
      </w:r>
    </w:p>
    <w:p w14:paraId="51BC503F" w14:textId="6A0EC17C" w:rsidR="0019710B" w:rsidRPr="00EC2F77" w:rsidRDefault="0019710B" w:rsidP="0019710B">
      <w:pPr>
        <w:jc w:val="both"/>
        <w:rPr>
          <w:rFonts w:eastAsia="Times New Roman"/>
          <w:sz w:val="28"/>
          <w:szCs w:val="28"/>
        </w:rPr>
      </w:pPr>
      <w:r w:rsidRPr="00EC2F77">
        <w:rPr>
          <w:rFonts w:eastAsia="Times New Roman"/>
          <w:sz w:val="28"/>
          <w:szCs w:val="28"/>
        </w:rPr>
        <w:t xml:space="preserve">                          -неполных семей -</w:t>
      </w:r>
      <w:r w:rsidR="00EC2F77" w:rsidRPr="00EC2F77">
        <w:rPr>
          <w:rFonts w:eastAsia="Times New Roman"/>
          <w:sz w:val="28"/>
          <w:szCs w:val="28"/>
        </w:rPr>
        <w:t>10</w:t>
      </w:r>
      <w:r w:rsidRPr="00EC2F77">
        <w:rPr>
          <w:rFonts w:eastAsia="Times New Roman"/>
          <w:sz w:val="28"/>
          <w:szCs w:val="28"/>
        </w:rPr>
        <w:t xml:space="preserve">;  </w:t>
      </w:r>
    </w:p>
    <w:p w14:paraId="405F7387" w14:textId="70222C6A" w:rsidR="0019710B" w:rsidRPr="00B163BC" w:rsidRDefault="0019710B" w:rsidP="0019710B">
      <w:pPr>
        <w:jc w:val="both"/>
        <w:rPr>
          <w:rFonts w:eastAsia="Times New Roman"/>
          <w:color w:val="FF0000"/>
          <w:sz w:val="28"/>
          <w:szCs w:val="28"/>
        </w:rPr>
      </w:pPr>
      <w:r w:rsidRPr="00B163BC">
        <w:rPr>
          <w:rFonts w:eastAsia="Times New Roman"/>
          <w:color w:val="FF0000"/>
          <w:sz w:val="28"/>
          <w:szCs w:val="28"/>
        </w:rPr>
        <w:t xml:space="preserve">                         </w:t>
      </w:r>
    </w:p>
    <w:p w14:paraId="28DFD870" w14:textId="4E755649" w:rsidR="0019710B" w:rsidRDefault="0019710B" w:rsidP="0019710B">
      <w:pPr>
        <w:jc w:val="both"/>
        <w:rPr>
          <w:rFonts w:eastAsia="Times New Roman"/>
          <w:sz w:val="28"/>
          <w:szCs w:val="28"/>
        </w:rPr>
      </w:pPr>
      <w:r>
        <w:rPr>
          <w:rFonts w:eastAsia="Times New Roman"/>
          <w:sz w:val="28"/>
          <w:szCs w:val="28"/>
        </w:rPr>
        <w:t xml:space="preserve">                         -</w:t>
      </w:r>
      <w:r w:rsidR="00B163BC">
        <w:rPr>
          <w:rFonts w:eastAsia="Times New Roman"/>
          <w:sz w:val="28"/>
          <w:szCs w:val="28"/>
        </w:rPr>
        <w:t>3</w:t>
      </w:r>
      <w:r>
        <w:rPr>
          <w:rFonts w:eastAsia="Times New Roman"/>
          <w:sz w:val="28"/>
          <w:szCs w:val="28"/>
        </w:rPr>
        <w:t xml:space="preserve"> </w:t>
      </w:r>
      <w:r w:rsidR="00B163BC">
        <w:rPr>
          <w:rFonts w:eastAsia="Times New Roman"/>
          <w:sz w:val="28"/>
          <w:szCs w:val="28"/>
        </w:rPr>
        <w:t xml:space="preserve">ребенка </w:t>
      </w:r>
      <w:r>
        <w:rPr>
          <w:rFonts w:eastAsia="Times New Roman"/>
          <w:sz w:val="28"/>
          <w:szCs w:val="28"/>
        </w:rPr>
        <w:t xml:space="preserve">-инвалидов посещают наше дошкольное учреждение, </w:t>
      </w:r>
      <w:r w:rsidR="00B163BC">
        <w:rPr>
          <w:rFonts w:eastAsia="Times New Roman"/>
          <w:sz w:val="28"/>
          <w:szCs w:val="28"/>
        </w:rPr>
        <w:t>один</w:t>
      </w:r>
      <w:r>
        <w:rPr>
          <w:rFonts w:eastAsia="Times New Roman"/>
          <w:sz w:val="28"/>
          <w:szCs w:val="28"/>
        </w:rPr>
        <w:t xml:space="preserve"> из них –</w:t>
      </w:r>
      <w:r w:rsidR="00EC2F77">
        <w:rPr>
          <w:rFonts w:eastAsia="Times New Roman"/>
          <w:sz w:val="28"/>
          <w:szCs w:val="28"/>
        </w:rPr>
        <w:t xml:space="preserve"> </w:t>
      </w:r>
      <w:r w:rsidR="00B163BC">
        <w:rPr>
          <w:rFonts w:eastAsia="Times New Roman"/>
          <w:sz w:val="28"/>
          <w:szCs w:val="28"/>
        </w:rPr>
        <w:t xml:space="preserve">ребёнок </w:t>
      </w:r>
      <w:r>
        <w:rPr>
          <w:rFonts w:eastAsia="Times New Roman"/>
          <w:sz w:val="28"/>
          <w:szCs w:val="28"/>
        </w:rPr>
        <w:t>с ОВЗ, с ними ведется работа по АООП.</w:t>
      </w:r>
    </w:p>
    <w:p w14:paraId="2E7F04B9" w14:textId="77777777" w:rsidR="0019710B" w:rsidRDefault="0019710B" w:rsidP="0019710B">
      <w:pPr>
        <w:jc w:val="both"/>
        <w:rPr>
          <w:rFonts w:eastAsia="Times New Roman"/>
          <w:sz w:val="28"/>
          <w:szCs w:val="28"/>
        </w:rPr>
      </w:pPr>
    </w:p>
    <w:p w14:paraId="59E50459" w14:textId="77777777" w:rsidR="0019710B" w:rsidRDefault="0019710B" w:rsidP="0019710B">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w:t>
      </w:r>
    </w:p>
    <w:p w14:paraId="41E4ADB0" w14:textId="1DAA9EBB" w:rsidR="0019710B" w:rsidRDefault="0019710B" w:rsidP="0019710B">
      <w:pPr>
        <w:autoSpaceDE w:val="0"/>
        <w:spacing w:line="240" w:lineRule="auto"/>
        <w:jc w:val="both"/>
        <w:rPr>
          <w:rFonts w:eastAsia="Times New Roman"/>
          <w:kern w:val="0"/>
          <w:sz w:val="28"/>
          <w:szCs w:val="28"/>
          <w:lang w:eastAsia="ru-RU" w:bidi="ar-SA"/>
        </w:rPr>
      </w:pPr>
      <w:r>
        <w:rPr>
          <w:rFonts w:eastAsia="Times New Roman"/>
          <w:kern w:val="0"/>
          <w:sz w:val="28"/>
          <w:szCs w:val="28"/>
          <w:lang w:eastAsia="ar-SA" w:bidi="ar-SA"/>
        </w:rPr>
        <w:t>В течение года воспитанники принимали активное участие в соревнованиях и конкурсах разного уровня:</w:t>
      </w:r>
      <w:r>
        <w:rPr>
          <w:rFonts w:eastAsia="Times New Roman"/>
          <w:kern w:val="0"/>
          <w:sz w:val="28"/>
          <w:szCs w:val="28"/>
          <w:lang w:eastAsia="ru-RU" w:bidi="ar-SA"/>
        </w:rPr>
        <w:t xml:space="preserve"> городское мероприятие с участием сотрудников «Широкая масленица»,  в городском конкурсе – выставке «Русская матрешка», приняли участие в республиканском конкурсе «Науки юношей питают»</w:t>
      </w:r>
      <w:r w:rsidR="00C3029F">
        <w:rPr>
          <w:rFonts w:eastAsia="Times New Roman"/>
          <w:kern w:val="0"/>
          <w:sz w:val="28"/>
          <w:szCs w:val="28"/>
          <w:lang w:eastAsia="ru-RU" w:bidi="ar-SA"/>
        </w:rPr>
        <w:t xml:space="preserve"> </w:t>
      </w:r>
      <w:r w:rsidR="00C3029F" w:rsidRPr="00C3029F">
        <w:rPr>
          <w:sz w:val="28"/>
          <w:szCs w:val="28"/>
        </w:rPr>
        <w:t xml:space="preserve"> </w:t>
      </w:r>
      <w:r w:rsidR="00C3029F">
        <w:rPr>
          <w:sz w:val="28"/>
          <w:szCs w:val="28"/>
        </w:rPr>
        <w:t>(</w:t>
      </w:r>
      <w:r w:rsidR="00C3029F" w:rsidRPr="002A2843">
        <w:rPr>
          <w:sz w:val="28"/>
          <w:szCs w:val="28"/>
        </w:rPr>
        <w:t xml:space="preserve">Воспитатель </w:t>
      </w:r>
      <w:r w:rsidR="00C3029F">
        <w:rPr>
          <w:sz w:val="28"/>
          <w:szCs w:val="28"/>
        </w:rPr>
        <w:t xml:space="preserve">Белоконь О.И. </w:t>
      </w:r>
      <w:r w:rsidR="00C3029F" w:rsidRPr="002A2843">
        <w:rPr>
          <w:sz w:val="28"/>
          <w:szCs w:val="28"/>
        </w:rPr>
        <w:t xml:space="preserve">со своей воспитанницей </w:t>
      </w:r>
      <w:proofErr w:type="spellStart"/>
      <w:r w:rsidR="00C3029F">
        <w:rPr>
          <w:sz w:val="28"/>
          <w:szCs w:val="28"/>
        </w:rPr>
        <w:t>Балаевой</w:t>
      </w:r>
      <w:proofErr w:type="spellEnd"/>
      <w:r w:rsidR="00C3029F">
        <w:rPr>
          <w:sz w:val="28"/>
          <w:szCs w:val="28"/>
        </w:rPr>
        <w:t xml:space="preserve"> </w:t>
      </w:r>
      <w:proofErr w:type="spellStart"/>
      <w:r w:rsidR="00C3029F">
        <w:rPr>
          <w:sz w:val="28"/>
          <w:szCs w:val="28"/>
        </w:rPr>
        <w:t>Камилой</w:t>
      </w:r>
      <w:proofErr w:type="spellEnd"/>
      <w:r w:rsidR="00C3029F" w:rsidRPr="002A2843">
        <w:rPr>
          <w:sz w:val="28"/>
          <w:szCs w:val="28"/>
        </w:rPr>
        <w:t xml:space="preserve"> </w:t>
      </w:r>
      <w:r w:rsidR="00C3029F">
        <w:rPr>
          <w:sz w:val="28"/>
          <w:szCs w:val="28"/>
        </w:rPr>
        <w:t xml:space="preserve"> с проектом «Эти удивительные птицы»,</w:t>
      </w:r>
      <w:r w:rsidR="00C3029F" w:rsidRPr="002A2843">
        <w:rPr>
          <w:sz w:val="28"/>
          <w:szCs w:val="28"/>
        </w:rPr>
        <w:t xml:space="preserve"> заняли </w:t>
      </w:r>
      <w:r w:rsidR="00C3029F" w:rsidRPr="002A2843">
        <w:rPr>
          <w:sz w:val="28"/>
          <w:szCs w:val="28"/>
          <w:lang w:val="en-US"/>
        </w:rPr>
        <w:t>II</w:t>
      </w:r>
      <w:r w:rsidR="00C3029F">
        <w:rPr>
          <w:sz w:val="28"/>
          <w:szCs w:val="28"/>
          <w:lang w:val="en-US"/>
        </w:rPr>
        <w:t>I</w:t>
      </w:r>
      <w:r w:rsidR="00C3029F" w:rsidRPr="002A2843">
        <w:rPr>
          <w:sz w:val="28"/>
          <w:szCs w:val="28"/>
        </w:rPr>
        <w:t xml:space="preserve"> место</w:t>
      </w:r>
      <w:r w:rsidR="00C3029F">
        <w:rPr>
          <w:sz w:val="28"/>
          <w:szCs w:val="28"/>
        </w:rPr>
        <w:t xml:space="preserve">), </w:t>
      </w:r>
      <w:r w:rsidR="00C3029F" w:rsidRPr="002A2843">
        <w:rPr>
          <w:sz w:val="28"/>
          <w:szCs w:val="28"/>
        </w:rPr>
        <w:t xml:space="preserve"> </w:t>
      </w:r>
      <w:r>
        <w:rPr>
          <w:rFonts w:eastAsia="Times New Roman"/>
          <w:kern w:val="0"/>
          <w:sz w:val="28"/>
          <w:szCs w:val="28"/>
          <w:lang w:eastAsia="ru-RU" w:bidi="ar-SA"/>
        </w:rPr>
        <w:t xml:space="preserve"> городском онлайн-конкурсе «Лучший уголок народного искусства Дагестана», а также всероссийских конкурсах педагогического мастерства и творчества детей.</w:t>
      </w:r>
    </w:p>
    <w:p w14:paraId="7CE80D3A" w14:textId="77777777" w:rsidR="0019710B" w:rsidRDefault="0019710B" w:rsidP="0019710B">
      <w:pPr>
        <w:autoSpaceDE w:val="0"/>
        <w:spacing w:line="240" w:lineRule="auto"/>
        <w:jc w:val="both"/>
        <w:rPr>
          <w:rFonts w:eastAsia="Times New Roman"/>
          <w:kern w:val="0"/>
          <w:sz w:val="28"/>
          <w:szCs w:val="28"/>
          <w:lang w:eastAsia="ar-SA" w:bidi="ar-SA"/>
        </w:rPr>
      </w:pPr>
      <w:r>
        <w:rPr>
          <w:rFonts w:eastAsia="Times New Roman"/>
          <w:kern w:val="0"/>
          <w:sz w:val="28"/>
          <w:szCs w:val="28"/>
          <w:lang w:eastAsia="ru-RU" w:bidi="ar-SA"/>
        </w:rPr>
        <w:t xml:space="preserve">Имеются грамоты и дипломы. </w:t>
      </w:r>
    </w:p>
    <w:p w14:paraId="6D507788" w14:textId="1301F057" w:rsidR="0019710B" w:rsidRDefault="0019710B" w:rsidP="0019710B">
      <w:pPr>
        <w:widowControl/>
        <w:tabs>
          <w:tab w:val="left" w:pos="284"/>
        </w:tabs>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ab/>
      </w:r>
      <w:r>
        <w:rPr>
          <w:rFonts w:eastAsia="Times New Roman"/>
          <w:kern w:val="0"/>
          <w:sz w:val="28"/>
          <w:szCs w:val="28"/>
          <w:lang w:eastAsia="ru-RU" w:bidi="ar-SA"/>
        </w:rPr>
        <w:tab/>
        <w:t xml:space="preserve">В ДОУ функционирует </w:t>
      </w:r>
      <w:proofErr w:type="spellStart"/>
      <w:r>
        <w:rPr>
          <w:rFonts w:eastAsia="Times New Roman"/>
          <w:b/>
          <w:i/>
          <w:iCs/>
          <w:kern w:val="0"/>
          <w:sz w:val="28"/>
          <w:szCs w:val="28"/>
          <w:lang w:eastAsia="ru-RU" w:bidi="ar-SA"/>
        </w:rPr>
        <w:t>логопункт</w:t>
      </w:r>
      <w:proofErr w:type="spellEnd"/>
      <w:r w:rsidR="00C3029F">
        <w:rPr>
          <w:rFonts w:eastAsia="Times New Roman"/>
          <w:b/>
          <w:i/>
          <w:iCs/>
          <w:kern w:val="0"/>
          <w:sz w:val="28"/>
          <w:szCs w:val="28"/>
          <w:lang w:eastAsia="ru-RU" w:bidi="ar-SA"/>
        </w:rPr>
        <w:t xml:space="preserve"> </w:t>
      </w:r>
      <w:r>
        <w:rPr>
          <w:rFonts w:eastAsia="Times New Roman"/>
          <w:i/>
          <w:iCs/>
          <w:kern w:val="0"/>
          <w:sz w:val="28"/>
          <w:szCs w:val="28"/>
          <w:lang w:eastAsia="ru-RU" w:bidi="ar-SA"/>
        </w:rPr>
        <w:t xml:space="preserve">(Учитель-логопед </w:t>
      </w:r>
      <w:r w:rsidR="00C3029F">
        <w:rPr>
          <w:rFonts w:eastAsia="Times New Roman"/>
          <w:i/>
          <w:iCs/>
          <w:kern w:val="0"/>
          <w:sz w:val="28"/>
          <w:szCs w:val="28"/>
          <w:lang w:eastAsia="ru-RU" w:bidi="ar-SA"/>
        </w:rPr>
        <w:t>Крамарова Л.Н.</w:t>
      </w:r>
      <w:r>
        <w:rPr>
          <w:rFonts w:eastAsia="Times New Roman"/>
          <w:i/>
          <w:iCs/>
          <w:kern w:val="0"/>
          <w:sz w:val="28"/>
          <w:szCs w:val="28"/>
          <w:lang w:eastAsia="ru-RU" w:bidi="ar-SA"/>
        </w:rPr>
        <w:t xml:space="preserve">.) </w:t>
      </w:r>
      <w:r>
        <w:rPr>
          <w:rFonts w:eastAsia="Times New Roman"/>
          <w:iCs/>
          <w:kern w:val="0"/>
          <w:sz w:val="28"/>
          <w:szCs w:val="28"/>
          <w:lang w:eastAsia="ru-RU" w:bidi="ar-SA"/>
        </w:rPr>
        <w:t xml:space="preserve">который </w:t>
      </w:r>
      <w:r>
        <w:rPr>
          <w:rFonts w:eastAsia="Times New Roman"/>
          <w:kern w:val="0"/>
          <w:sz w:val="28"/>
          <w:szCs w:val="28"/>
          <w:lang w:eastAsia="ru-RU" w:bidi="ar-SA"/>
        </w:rPr>
        <w:t>обеспечивает высокий уровень коррекционно-речевой работы с детьми 5-7 лет путем создания максимально-комфортных условий для всестороннего развития личности с учетом индивидуальных, психофизиологических и интеллектуальных потребностей ребенка.</w:t>
      </w:r>
    </w:p>
    <w:p w14:paraId="43069A36" w14:textId="77777777" w:rsidR="0019710B" w:rsidRDefault="0019710B" w:rsidP="0019710B">
      <w:pPr>
        <w:widowControl/>
        <w:suppressAutoHyphens w:val="0"/>
        <w:spacing w:line="240" w:lineRule="auto"/>
        <w:ind w:left="4" w:firstLine="716"/>
        <w:jc w:val="both"/>
        <w:rPr>
          <w:rFonts w:eastAsia="Times New Roman"/>
          <w:kern w:val="0"/>
          <w:sz w:val="28"/>
          <w:szCs w:val="28"/>
          <w:lang w:eastAsia="ru-RU" w:bidi="ar-SA"/>
        </w:rPr>
      </w:pPr>
      <w:r>
        <w:rPr>
          <w:rFonts w:eastAsia="Times New Roman"/>
          <w:kern w:val="0"/>
          <w:sz w:val="28"/>
          <w:szCs w:val="28"/>
          <w:lang w:eastAsia="ru-RU" w:bidi="ar-SA"/>
        </w:rPr>
        <w:t xml:space="preserve">Коррекционную работу учитель-логопед осуществляет в тесной связи с воспитателями ДОУ </w:t>
      </w:r>
      <w:proofErr w:type="gramStart"/>
      <w:r>
        <w:rPr>
          <w:rFonts w:eastAsia="Times New Roman"/>
          <w:kern w:val="0"/>
          <w:sz w:val="28"/>
          <w:szCs w:val="28"/>
          <w:lang w:eastAsia="ru-RU" w:bidi="ar-SA"/>
        </w:rPr>
        <w:t>- это</w:t>
      </w:r>
      <w:proofErr w:type="gramEnd"/>
      <w:r>
        <w:rPr>
          <w:rFonts w:eastAsia="Times New Roman"/>
          <w:kern w:val="0"/>
          <w:sz w:val="28"/>
          <w:szCs w:val="28"/>
          <w:lang w:eastAsia="ru-RU" w:bidi="ar-SA"/>
        </w:rPr>
        <w:t xml:space="preserve"> взаимопомощь, привлечение воспитателей к контролю речевой деятельности детей, </w:t>
      </w:r>
      <w:proofErr w:type="spellStart"/>
      <w:r>
        <w:rPr>
          <w:rFonts w:eastAsia="Times New Roman"/>
          <w:kern w:val="0"/>
          <w:sz w:val="28"/>
          <w:szCs w:val="28"/>
          <w:lang w:eastAsia="ru-RU" w:bidi="ar-SA"/>
        </w:rPr>
        <w:t>взаимопосещение</w:t>
      </w:r>
      <w:proofErr w:type="spellEnd"/>
      <w:r>
        <w:rPr>
          <w:rFonts w:eastAsia="Times New Roman"/>
          <w:kern w:val="0"/>
          <w:sz w:val="28"/>
          <w:szCs w:val="28"/>
          <w:lang w:eastAsia="ru-RU" w:bidi="ar-SA"/>
        </w:rPr>
        <w:t xml:space="preserve"> занятий, выступление на методических объединениях логопедов и педагогических советах ДОУ.</w:t>
      </w:r>
    </w:p>
    <w:p w14:paraId="6F56E28E" w14:textId="4C6DE690" w:rsidR="0019710B" w:rsidRDefault="0019710B" w:rsidP="0019710B">
      <w:pPr>
        <w:widowControl/>
        <w:suppressAutoHyphens w:val="0"/>
        <w:spacing w:line="240" w:lineRule="auto"/>
        <w:jc w:val="both"/>
        <w:rPr>
          <w:rFonts w:eastAsia="Times New Roman"/>
          <w:kern w:val="0"/>
          <w:sz w:val="28"/>
          <w:szCs w:val="28"/>
          <w:lang w:eastAsia="ru-RU" w:bidi="ar-SA"/>
        </w:rPr>
      </w:pPr>
      <w:r>
        <w:rPr>
          <w:rFonts w:eastAsia="Times New Roman"/>
          <w:b/>
          <w:bCs/>
          <w:kern w:val="0"/>
          <w:sz w:val="28"/>
          <w:szCs w:val="28"/>
          <w:lang w:eastAsia="ru-RU" w:bidi="ar-SA"/>
        </w:rPr>
        <w:t>Вывод:</w:t>
      </w:r>
      <w:r w:rsidR="00C3029F">
        <w:rPr>
          <w:rFonts w:eastAsia="Times New Roman"/>
          <w:b/>
          <w:bCs/>
          <w:kern w:val="0"/>
          <w:sz w:val="28"/>
          <w:szCs w:val="28"/>
          <w:lang w:eastAsia="ru-RU" w:bidi="ar-SA"/>
        </w:rPr>
        <w:t xml:space="preserve"> </w:t>
      </w:r>
      <w:r>
        <w:rPr>
          <w:rFonts w:eastAsia="Times New Roman"/>
          <w:kern w:val="0"/>
          <w:sz w:val="28"/>
          <w:szCs w:val="28"/>
          <w:lang w:eastAsia="ru-RU" w:bidi="ar-SA"/>
        </w:rPr>
        <w:t>Воспитательно-образовательный процесс в ДОУ строится с учетом требований санитарно-гигиенического режима в дошкольных учреждениях.</w:t>
      </w:r>
    </w:p>
    <w:p w14:paraId="733E52BA" w14:textId="2F32FB8E" w:rsidR="0019710B" w:rsidRDefault="0019710B" w:rsidP="0019710B">
      <w:pPr>
        <w:widowControl/>
        <w:suppressAutoHyphens w:val="0"/>
        <w:spacing w:line="240" w:lineRule="auto"/>
        <w:jc w:val="both"/>
        <w:rPr>
          <w:rFonts w:eastAsiaTheme="minorEastAsia"/>
          <w:kern w:val="0"/>
          <w:sz w:val="28"/>
          <w:szCs w:val="28"/>
          <w:lang w:eastAsia="ru-RU" w:bidi="ar-SA"/>
        </w:rPr>
      </w:pPr>
      <w:r>
        <w:rPr>
          <w:rFonts w:eastAsia="Times New Roman"/>
          <w:kern w:val="0"/>
          <w:sz w:val="28"/>
          <w:szCs w:val="28"/>
          <w:lang w:eastAsia="ru-RU" w:bidi="ar-SA"/>
        </w:rPr>
        <w:t>Выполнение детьми программы реализуется в полном объеме, о чем свидетельствует педагогический мониторинг.</w:t>
      </w:r>
      <w:r w:rsidR="00C3029F">
        <w:rPr>
          <w:rFonts w:eastAsia="Times New Roman"/>
          <w:kern w:val="0"/>
          <w:sz w:val="28"/>
          <w:szCs w:val="28"/>
          <w:lang w:eastAsia="ru-RU" w:bidi="ar-SA"/>
        </w:rPr>
        <w:t xml:space="preserve"> </w:t>
      </w:r>
      <w:r>
        <w:rPr>
          <w:rFonts w:eastAsia="Times New Roman"/>
          <w:kern w:val="0"/>
          <w:sz w:val="28"/>
          <w:szCs w:val="28"/>
          <w:lang w:eastAsia="ru-RU" w:bidi="ar-SA"/>
        </w:rPr>
        <w:t xml:space="preserve">Годовые задачи реализованы в полном объеме. </w:t>
      </w:r>
    </w:p>
    <w:p w14:paraId="38F88E33" w14:textId="77777777" w:rsidR="0019710B" w:rsidRDefault="0019710B" w:rsidP="0019710B">
      <w:pPr>
        <w:widowControl/>
        <w:suppressAutoHyphens w:val="0"/>
        <w:spacing w:line="240" w:lineRule="auto"/>
        <w:rPr>
          <w:rFonts w:eastAsiaTheme="minorEastAsia"/>
          <w:i/>
          <w:kern w:val="0"/>
          <w:sz w:val="28"/>
          <w:szCs w:val="28"/>
          <w:lang w:eastAsia="ru-RU" w:bidi="ar-SA"/>
        </w:rPr>
      </w:pPr>
    </w:p>
    <w:p w14:paraId="32741245" w14:textId="77777777" w:rsidR="0019710B" w:rsidRDefault="0019710B" w:rsidP="0019710B">
      <w:pPr>
        <w:widowControl/>
        <w:spacing w:line="240" w:lineRule="auto"/>
        <w:ind w:left="567"/>
        <w:jc w:val="center"/>
        <w:rPr>
          <w:rFonts w:eastAsia="Times New Roman"/>
          <w:b/>
          <w:i/>
          <w:kern w:val="0"/>
          <w:sz w:val="28"/>
          <w:szCs w:val="28"/>
          <w:lang w:eastAsia="ar-SA" w:bidi="ar-SA"/>
        </w:rPr>
      </w:pPr>
      <w:r>
        <w:rPr>
          <w:rFonts w:eastAsia="Times New Roman"/>
          <w:b/>
          <w:i/>
          <w:kern w:val="0"/>
          <w:sz w:val="28"/>
          <w:szCs w:val="28"/>
          <w:lang w:eastAsia="ar-SA" w:bidi="ar-SA"/>
        </w:rPr>
        <w:t>Взаимодействие с социальными структурами</w:t>
      </w:r>
    </w:p>
    <w:p w14:paraId="29EDAF71" w14:textId="77777777" w:rsidR="0019710B" w:rsidRDefault="0019710B" w:rsidP="0019710B">
      <w:pPr>
        <w:widowControl/>
        <w:spacing w:line="240" w:lineRule="auto"/>
        <w:jc w:val="both"/>
        <w:rPr>
          <w:rFonts w:eastAsia="Times New Roman"/>
          <w:kern w:val="0"/>
          <w:sz w:val="28"/>
          <w:szCs w:val="28"/>
          <w:lang w:eastAsia="ar-SA" w:bidi="ar-SA"/>
        </w:rPr>
      </w:pPr>
      <w:r>
        <w:rPr>
          <w:sz w:val="28"/>
          <w:szCs w:val="28"/>
        </w:rPr>
        <w:lastRenderedPageBreak/>
        <w:t>Для повышения качества воспитательно-образовательного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w:t>
      </w:r>
    </w:p>
    <w:tbl>
      <w:tblPr>
        <w:tblW w:w="9645" w:type="dxa"/>
        <w:tblInd w:w="108" w:type="dxa"/>
        <w:tblLayout w:type="fixed"/>
        <w:tblLook w:val="04A0" w:firstRow="1" w:lastRow="0" w:firstColumn="1" w:lastColumn="0" w:noHBand="0" w:noVBand="1"/>
      </w:tblPr>
      <w:tblGrid>
        <w:gridCol w:w="3121"/>
        <w:gridCol w:w="6524"/>
      </w:tblGrid>
      <w:tr w:rsidR="0019710B" w14:paraId="1C7C86A6" w14:textId="77777777" w:rsidTr="0019710B">
        <w:tc>
          <w:tcPr>
            <w:tcW w:w="3119" w:type="dxa"/>
            <w:tcBorders>
              <w:top w:val="single" w:sz="4" w:space="0" w:color="000000"/>
              <w:left w:val="single" w:sz="4" w:space="0" w:color="000000"/>
              <w:bottom w:val="single" w:sz="4" w:space="0" w:color="000000"/>
              <w:right w:val="nil"/>
            </w:tcBorders>
            <w:hideMark/>
          </w:tcPr>
          <w:p w14:paraId="1E705BBE" w14:textId="77777777" w:rsidR="0019710B" w:rsidRDefault="0019710B">
            <w:pPr>
              <w:keepNext/>
              <w:widowControl/>
              <w:tabs>
                <w:tab w:val="num" w:pos="0"/>
              </w:tabs>
              <w:spacing w:before="240" w:after="60" w:line="240" w:lineRule="auto"/>
              <w:jc w:val="center"/>
              <w:outlineLvl w:val="0"/>
              <w:rPr>
                <w:rFonts w:eastAsia="Times New Roman" w:cs="Arial"/>
                <w:bCs/>
                <w:sz w:val="24"/>
                <w:szCs w:val="24"/>
                <w:lang w:eastAsia="ar-SA" w:bidi="ar-SA"/>
              </w:rPr>
            </w:pPr>
            <w:r>
              <w:rPr>
                <w:rFonts w:eastAsia="Times New Roman" w:cs="Arial"/>
                <w:sz w:val="24"/>
                <w:szCs w:val="24"/>
                <w:lang w:eastAsia="ar-SA" w:bidi="ar-SA"/>
              </w:rPr>
              <w:t>Учреждение</w:t>
            </w:r>
          </w:p>
        </w:tc>
        <w:tc>
          <w:tcPr>
            <w:tcW w:w="6520" w:type="dxa"/>
            <w:tcBorders>
              <w:top w:val="single" w:sz="4" w:space="0" w:color="000000"/>
              <w:left w:val="single" w:sz="4" w:space="0" w:color="000000"/>
              <w:bottom w:val="single" w:sz="4" w:space="0" w:color="000000"/>
              <w:right w:val="single" w:sz="4" w:space="0" w:color="000000"/>
            </w:tcBorders>
          </w:tcPr>
          <w:p w14:paraId="577C4BC2" w14:textId="77777777" w:rsidR="0019710B" w:rsidRDefault="0019710B">
            <w:pPr>
              <w:autoSpaceDE w:val="0"/>
              <w:spacing w:line="240" w:lineRule="auto"/>
              <w:ind w:left="567"/>
              <w:jc w:val="center"/>
              <w:rPr>
                <w:rFonts w:eastAsia="Times New Roman"/>
                <w:bCs/>
                <w:kern w:val="0"/>
                <w:sz w:val="24"/>
                <w:szCs w:val="24"/>
                <w:lang w:eastAsia="ar-SA" w:bidi="ar-SA"/>
              </w:rPr>
            </w:pPr>
          </w:p>
          <w:p w14:paraId="5673331B" w14:textId="77777777" w:rsidR="0019710B" w:rsidRDefault="0019710B">
            <w:pPr>
              <w:autoSpaceDE w:val="0"/>
              <w:spacing w:line="240" w:lineRule="auto"/>
              <w:ind w:right="-392"/>
              <w:jc w:val="center"/>
              <w:rPr>
                <w:rFonts w:eastAsia="Times New Roman"/>
                <w:bCs/>
                <w:kern w:val="0"/>
                <w:sz w:val="24"/>
                <w:szCs w:val="24"/>
                <w:lang w:eastAsia="ar-SA" w:bidi="ar-SA"/>
              </w:rPr>
            </w:pPr>
            <w:r>
              <w:rPr>
                <w:rFonts w:eastAsia="Times New Roman"/>
                <w:bCs/>
                <w:kern w:val="0"/>
                <w:sz w:val="24"/>
                <w:szCs w:val="24"/>
                <w:lang w:eastAsia="ar-SA" w:bidi="ar-SA"/>
              </w:rPr>
              <w:t>Формы работы</w:t>
            </w:r>
          </w:p>
        </w:tc>
      </w:tr>
      <w:tr w:rsidR="0019710B" w14:paraId="6563B943" w14:textId="77777777" w:rsidTr="0019710B">
        <w:trPr>
          <w:trHeight w:val="460"/>
        </w:trPr>
        <w:tc>
          <w:tcPr>
            <w:tcW w:w="3119" w:type="dxa"/>
            <w:tcBorders>
              <w:top w:val="single" w:sz="4" w:space="0" w:color="000000"/>
              <w:left w:val="single" w:sz="4" w:space="0" w:color="000000"/>
              <w:bottom w:val="single" w:sz="4" w:space="0" w:color="000000"/>
              <w:right w:val="nil"/>
            </w:tcBorders>
            <w:hideMark/>
          </w:tcPr>
          <w:p w14:paraId="7C75D3A7" w14:textId="77777777" w:rsidR="000B7049" w:rsidRDefault="0019710B">
            <w:pPr>
              <w:autoSpaceDE w:val="0"/>
              <w:spacing w:line="240" w:lineRule="auto"/>
              <w:ind w:left="567"/>
              <w:rPr>
                <w:rFonts w:eastAsia="Times New Roman"/>
                <w:kern w:val="0"/>
                <w:sz w:val="24"/>
                <w:szCs w:val="24"/>
                <w:lang w:eastAsia="ar-SA" w:bidi="ar-SA"/>
              </w:rPr>
            </w:pPr>
            <w:r>
              <w:rPr>
                <w:rFonts w:eastAsia="Times New Roman"/>
                <w:kern w:val="0"/>
                <w:sz w:val="24"/>
                <w:szCs w:val="24"/>
                <w:lang w:eastAsia="ar-SA" w:bidi="ar-SA"/>
              </w:rPr>
              <w:t>МКУ СОШ №</w:t>
            </w:r>
            <w:r w:rsidR="000B7049">
              <w:rPr>
                <w:rFonts w:eastAsia="Times New Roman"/>
                <w:kern w:val="0"/>
                <w:sz w:val="24"/>
                <w:szCs w:val="24"/>
                <w:lang w:eastAsia="ar-SA" w:bidi="ar-SA"/>
              </w:rPr>
              <w:t>7</w:t>
            </w:r>
          </w:p>
          <w:p w14:paraId="70466119" w14:textId="3973CA56" w:rsidR="0019710B" w:rsidRDefault="00EC2F77">
            <w:pPr>
              <w:autoSpaceDE w:val="0"/>
              <w:spacing w:line="240" w:lineRule="auto"/>
              <w:ind w:left="567"/>
              <w:rPr>
                <w:rFonts w:eastAsia="Times New Roman"/>
                <w:kern w:val="0"/>
                <w:sz w:val="24"/>
                <w:szCs w:val="24"/>
                <w:lang w:eastAsia="ar-SA" w:bidi="ar-SA"/>
              </w:rPr>
            </w:pPr>
            <w:r>
              <w:rPr>
                <w:rFonts w:eastAsia="Times New Roman"/>
                <w:kern w:val="0"/>
                <w:sz w:val="24"/>
                <w:szCs w:val="24"/>
                <w:lang w:eastAsia="ar-SA" w:bidi="ar-SA"/>
              </w:rPr>
              <w:t xml:space="preserve"> Кизлярская г</w:t>
            </w:r>
            <w:r w:rsidR="000B7049">
              <w:rPr>
                <w:rFonts w:eastAsia="Times New Roman"/>
                <w:kern w:val="0"/>
                <w:sz w:val="24"/>
                <w:szCs w:val="24"/>
                <w:lang w:eastAsia="ar-SA" w:bidi="ar-SA"/>
              </w:rPr>
              <w:t>имназия №</w:t>
            </w:r>
            <w:r>
              <w:rPr>
                <w:rFonts w:eastAsia="Times New Roman"/>
                <w:kern w:val="0"/>
                <w:sz w:val="24"/>
                <w:szCs w:val="24"/>
                <w:lang w:eastAsia="ar-SA" w:bidi="ar-SA"/>
              </w:rPr>
              <w:t>6</w:t>
            </w:r>
            <w:r w:rsidR="0019710B">
              <w:rPr>
                <w:rFonts w:eastAsia="Times New Roman"/>
                <w:kern w:val="0"/>
                <w:sz w:val="24"/>
                <w:szCs w:val="24"/>
                <w:lang w:eastAsia="ar-SA" w:bidi="ar-SA"/>
              </w:rPr>
              <w:t xml:space="preserve"> </w:t>
            </w:r>
          </w:p>
        </w:tc>
        <w:tc>
          <w:tcPr>
            <w:tcW w:w="6520" w:type="dxa"/>
            <w:tcBorders>
              <w:top w:val="single" w:sz="4" w:space="0" w:color="000000"/>
              <w:left w:val="single" w:sz="4" w:space="0" w:color="000000"/>
              <w:bottom w:val="single" w:sz="4" w:space="0" w:color="000000"/>
              <w:right w:val="single" w:sz="4" w:space="0" w:color="000000"/>
            </w:tcBorders>
            <w:hideMark/>
          </w:tcPr>
          <w:p w14:paraId="5707F145" w14:textId="77777777" w:rsidR="0019710B" w:rsidRDefault="0019710B">
            <w:pPr>
              <w:autoSpaceDE w:val="0"/>
              <w:spacing w:line="240" w:lineRule="auto"/>
              <w:jc w:val="center"/>
              <w:rPr>
                <w:rFonts w:eastAsia="Times New Roman"/>
                <w:kern w:val="0"/>
                <w:sz w:val="24"/>
                <w:szCs w:val="24"/>
                <w:lang w:eastAsia="ar-SA" w:bidi="ar-SA"/>
              </w:rPr>
            </w:pPr>
            <w:r>
              <w:rPr>
                <w:rFonts w:eastAsia="Times New Roman"/>
                <w:kern w:val="0"/>
                <w:sz w:val="24"/>
                <w:szCs w:val="24"/>
                <w:lang w:eastAsia="ar-SA" w:bidi="ar-SA"/>
              </w:rPr>
              <w:t>Подготовка детей к обучению в школе</w:t>
            </w:r>
          </w:p>
          <w:p w14:paraId="66BFC133" w14:textId="77777777" w:rsidR="0019710B" w:rsidRDefault="0019710B">
            <w:pPr>
              <w:widowControl/>
              <w:spacing w:line="240" w:lineRule="auto"/>
              <w:jc w:val="center"/>
              <w:rPr>
                <w:rFonts w:eastAsia="Times New Roman"/>
                <w:kern w:val="0"/>
                <w:sz w:val="24"/>
                <w:szCs w:val="24"/>
                <w:lang w:eastAsia="ar-SA" w:bidi="ar-SA"/>
              </w:rPr>
            </w:pPr>
            <w:r>
              <w:rPr>
                <w:rFonts w:eastAsia="Times New Roman"/>
                <w:kern w:val="0"/>
                <w:sz w:val="24"/>
                <w:szCs w:val="24"/>
                <w:lang w:eastAsia="ar-SA" w:bidi="ar-SA"/>
              </w:rPr>
              <w:t>Посещение школьных уроков педагогами и специалистами ДОУ</w:t>
            </w:r>
          </w:p>
        </w:tc>
      </w:tr>
      <w:tr w:rsidR="0019710B" w14:paraId="3CEBB557" w14:textId="77777777" w:rsidTr="0019710B">
        <w:trPr>
          <w:trHeight w:val="267"/>
        </w:trPr>
        <w:tc>
          <w:tcPr>
            <w:tcW w:w="3119" w:type="dxa"/>
            <w:tcBorders>
              <w:top w:val="single" w:sz="4" w:space="0" w:color="000000"/>
              <w:left w:val="single" w:sz="4" w:space="0" w:color="000000"/>
              <w:bottom w:val="single" w:sz="4" w:space="0" w:color="000000"/>
              <w:right w:val="nil"/>
            </w:tcBorders>
            <w:hideMark/>
          </w:tcPr>
          <w:p w14:paraId="3DC72338" w14:textId="77777777" w:rsidR="0019710B" w:rsidRDefault="0019710B">
            <w:pPr>
              <w:autoSpaceDE w:val="0"/>
              <w:spacing w:line="240" w:lineRule="auto"/>
              <w:ind w:left="567"/>
              <w:rPr>
                <w:rFonts w:eastAsia="Times New Roman"/>
                <w:kern w:val="0"/>
                <w:sz w:val="24"/>
                <w:szCs w:val="24"/>
                <w:lang w:eastAsia="ar-SA" w:bidi="ar-SA"/>
              </w:rPr>
            </w:pPr>
            <w:r>
              <w:rPr>
                <w:rFonts w:eastAsia="Times New Roman"/>
                <w:kern w:val="0"/>
                <w:sz w:val="24"/>
                <w:szCs w:val="24"/>
                <w:lang w:eastAsia="ar-SA" w:bidi="ar-SA"/>
              </w:rPr>
              <w:t xml:space="preserve"> Детская школьная библиотека </w:t>
            </w:r>
          </w:p>
        </w:tc>
        <w:tc>
          <w:tcPr>
            <w:tcW w:w="6520" w:type="dxa"/>
            <w:tcBorders>
              <w:top w:val="single" w:sz="4" w:space="0" w:color="000000"/>
              <w:left w:val="single" w:sz="4" w:space="0" w:color="000000"/>
              <w:bottom w:val="single" w:sz="4" w:space="0" w:color="000000"/>
              <w:right w:val="single" w:sz="4" w:space="0" w:color="000000"/>
            </w:tcBorders>
            <w:hideMark/>
          </w:tcPr>
          <w:p w14:paraId="1B9EFA0E" w14:textId="77777777" w:rsidR="0019710B" w:rsidRDefault="0019710B">
            <w:pPr>
              <w:autoSpaceDE w:val="0"/>
              <w:spacing w:line="240" w:lineRule="auto"/>
              <w:ind w:left="567"/>
              <w:rPr>
                <w:rFonts w:eastAsia="Times New Roman"/>
                <w:kern w:val="0"/>
                <w:sz w:val="24"/>
                <w:szCs w:val="24"/>
                <w:lang w:eastAsia="ar-SA" w:bidi="ar-SA"/>
              </w:rPr>
            </w:pPr>
            <w:r>
              <w:rPr>
                <w:rFonts w:eastAsia="Times New Roman"/>
                <w:kern w:val="0"/>
                <w:sz w:val="24"/>
                <w:szCs w:val="24"/>
                <w:lang w:eastAsia="ar-SA" w:bidi="ar-SA"/>
              </w:rPr>
              <w:t>Посещение библиотеки, проведение бесед, праздников по ознакомлению с художественной литературой.</w:t>
            </w:r>
          </w:p>
        </w:tc>
      </w:tr>
      <w:tr w:rsidR="0019710B" w14:paraId="75F7120D" w14:textId="77777777" w:rsidTr="0019710B">
        <w:trPr>
          <w:trHeight w:val="1114"/>
        </w:trPr>
        <w:tc>
          <w:tcPr>
            <w:tcW w:w="3119" w:type="dxa"/>
            <w:tcBorders>
              <w:top w:val="single" w:sz="4" w:space="0" w:color="000000"/>
              <w:left w:val="single" w:sz="4" w:space="0" w:color="000000"/>
              <w:bottom w:val="nil"/>
              <w:right w:val="nil"/>
            </w:tcBorders>
            <w:hideMark/>
          </w:tcPr>
          <w:p w14:paraId="3998A4AC" w14:textId="77777777" w:rsidR="0019710B" w:rsidRDefault="0019710B">
            <w:pPr>
              <w:autoSpaceDE w:val="0"/>
              <w:spacing w:line="240" w:lineRule="auto"/>
              <w:jc w:val="center"/>
              <w:rPr>
                <w:rFonts w:eastAsia="Times New Roman"/>
                <w:kern w:val="0"/>
                <w:sz w:val="24"/>
                <w:szCs w:val="24"/>
                <w:lang w:eastAsia="ar-SA" w:bidi="ar-SA"/>
              </w:rPr>
            </w:pPr>
            <w:r>
              <w:rPr>
                <w:rFonts w:eastAsia="Times New Roman"/>
                <w:kern w:val="0"/>
                <w:sz w:val="24"/>
                <w:szCs w:val="24"/>
                <w:lang w:eastAsia="ru-RU" w:bidi="ar-SA"/>
              </w:rPr>
              <w:t xml:space="preserve">Краеведческий музей и музей современной истории </w:t>
            </w:r>
            <w:proofErr w:type="spellStart"/>
            <w:r>
              <w:rPr>
                <w:rFonts w:eastAsia="Times New Roman"/>
                <w:kern w:val="0"/>
                <w:sz w:val="24"/>
                <w:szCs w:val="24"/>
                <w:lang w:eastAsia="ru-RU" w:bidi="ar-SA"/>
              </w:rPr>
              <w:t>г.Кизляра</w:t>
            </w:r>
            <w:proofErr w:type="spellEnd"/>
          </w:p>
        </w:tc>
        <w:tc>
          <w:tcPr>
            <w:tcW w:w="6520" w:type="dxa"/>
            <w:tcBorders>
              <w:top w:val="single" w:sz="4" w:space="0" w:color="000000"/>
              <w:left w:val="single" w:sz="4" w:space="0" w:color="000000"/>
              <w:bottom w:val="nil"/>
              <w:right w:val="single" w:sz="4" w:space="0" w:color="000000"/>
            </w:tcBorders>
            <w:hideMark/>
          </w:tcPr>
          <w:p w14:paraId="2FF21AB3" w14:textId="77777777" w:rsidR="0019710B" w:rsidRDefault="0019710B">
            <w:pPr>
              <w:spacing w:line="240" w:lineRule="auto"/>
              <w:jc w:val="center"/>
              <w:rPr>
                <w:rFonts w:eastAsia="Times New Roman"/>
                <w:kern w:val="0"/>
                <w:sz w:val="24"/>
                <w:szCs w:val="24"/>
                <w:lang w:eastAsia="ar-SA" w:bidi="ar-SA"/>
              </w:rPr>
            </w:pPr>
            <w:r>
              <w:rPr>
                <w:rFonts w:eastAsia="Times New Roman"/>
                <w:kern w:val="0"/>
                <w:sz w:val="24"/>
                <w:szCs w:val="24"/>
                <w:lang w:eastAsia="ru-RU" w:bidi="ar-SA"/>
              </w:rPr>
              <w:t>Экскурсии в музей</w:t>
            </w:r>
          </w:p>
        </w:tc>
      </w:tr>
      <w:tr w:rsidR="0019710B" w14:paraId="59219322" w14:textId="77777777" w:rsidTr="0019710B">
        <w:trPr>
          <w:trHeight w:val="267"/>
        </w:trPr>
        <w:tc>
          <w:tcPr>
            <w:tcW w:w="3119" w:type="dxa"/>
            <w:tcBorders>
              <w:top w:val="single" w:sz="4" w:space="0" w:color="000000"/>
              <w:left w:val="single" w:sz="4" w:space="0" w:color="000000"/>
              <w:bottom w:val="single" w:sz="4" w:space="0" w:color="000000"/>
              <w:right w:val="nil"/>
            </w:tcBorders>
            <w:hideMark/>
          </w:tcPr>
          <w:p w14:paraId="227C7270" w14:textId="77777777" w:rsidR="0019710B" w:rsidRDefault="0019710B">
            <w:pPr>
              <w:autoSpaceDE w:val="0"/>
              <w:spacing w:line="240" w:lineRule="auto"/>
              <w:jc w:val="center"/>
              <w:rPr>
                <w:rFonts w:eastAsia="Times New Roman"/>
                <w:kern w:val="0"/>
                <w:sz w:val="24"/>
                <w:szCs w:val="24"/>
                <w:lang w:eastAsia="ru-RU" w:bidi="ar-SA"/>
              </w:rPr>
            </w:pPr>
            <w:r>
              <w:rPr>
                <w:rFonts w:eastAsia="Times New Roman"/>
                <w:kern w:val="0"/>
                <w:sz w:val="24"/>
                <w:szCs w:val="24"/>
                <w:lang w:eastAsia="ru-RU" w:bidi="ar-SA"/>
              </w:rPr>
              <w:t>Противопожарная Служба</w:t>
            </w:r>
          </w:p>
        </w:tc>
        <w:tc>
          <w:tcPr>
            <w:tcW w:w="6520" w:type="dxa"/>
            <w:tcBorders>
              <w:top w:val="single" w:sz="4" w:space="0" w:color="000000"/>
              <w:left w:val="single" w:sz="4" w:space="0" w:color="000000"/>
              <w:bottom w:val="single" w:sz="4" w:space="0" w:color="000000"/>
              <w:right w:val="single" w:sz="4" w:space="0" w:color="000000"/>
            </w:tcBorders>
            <w:hideMark/>
          </w:tcPr>
          <w:p w14:paraId="1B3EF3F4" w14:textId="77777777" w:rsidR="0019710B" w:rsidRDefault="0019710B">
            <w:pPr>
              <w:widowControl/>
              <w:spacing w:line="240" w:lineRule="auto"/>
              <w:jc w:val="center"/>
              <w:rPr>
                <w:rFonts w:eastAsia="Times New Roman"/>
                <w:kern w:val="0"/>
                <w:sz w:val="24"/>
                <w:szCs w:val="24"/>
                <w:lang w:eastAsia="ru-RU" w:bidi="ar-SA"/>
              </w:rPr>
            </w:pPr>
            <w:r>
              <w:rPr>
                <w:rFonts w:eastAsia="Times New Roman"/>
                <w:kern w:val="0"/>
                <w:sz w:val="24"/>
                <w:szCs w:val="24"/>
                <w:lang w:eastAsia="ru-RU" w:bidi="ar-SA"/>
              </w:rPr>
              <w:t>Экскурсии</w:t>
            </w:r>
          </w:p>
        </w:tc>
      </w:tr>
      <w:tr w:rsidR="0019710B" w14:paraId="3B23E8E2" w14:textId="77777777" w:rsidTr="0019710B">
        <w:trPr>
          <w:trHeight w:val="838"/>
        </w:trPr>
        <w:tc>
          <w:tcPr>
            <w:tcW w:w="3119" w:type="dxa"/>
            <w:tcBorders>
              <w:top w:val="single" w:sz="4" w:space="0" w:color="000000"/>
              <w:left w:val="single" w:sz="4" w:space="0" w:color="000000"/>
              <w:bottom w:val="nil"/>
              <w:right w:val="nil"/>
            </w:tcBorders>
            <w:hideMark/>
          </w:tcPr>
          <w:p w14:paraId="781661BB" w14:textId="77777777" w:rsidR="0019710B" w:rsidRDefault="0019710B">
            <w:pPr>
              <w:autoSpaceDE w:val="0"/>
              <w:spacing w:line="240" w:lineRule="auto"/>
              <w:jc w:val="center"/>
              <w:rPr>
                <w:rFonts w:eastAsia="Times New Roman"/>
                <w:kern w:val="0"/>
                <w:sz w:val="24"/>
                <w:szCs w:val="24"/>
                <w:lang w:eastAsia="ru-RU" w:bidi="ar-SA"/>
              </w:rPr>
            </w:pPr>
            <w:r>
              <w:rPr>
                <w:rFonts w:eastAsiaTheme="minorEastAsia"/>
                <w:kern w:val="0"/>
                <w:sz w:val="24"/>
                <w:szCs w:val="24"/>
                <w:lang w:eastAsia="ru-RU" w:bidi="ar-SA"/>
              </w:rPr>
              <w:t xml:space="preserve">ОГИБДД ОМВД России по </w:t>
            </w:r>
            <w:proofErr w:type="spellStart"/>
            <w:r>
              <w:rPr>
                <w:rFonts w:eastAsiaTheme="minorEastAsia"/>
                <w:kern w:val="0"/>
                <w:sz w:val="24"/>
                <w:szCs w:val="24"/>
                <w:lang w:eastAsia="ru-RU" w:bidi="ar-SA"/>
              </w:rPr>
              <w:t>г.Кизляру</w:t>
            </w:r>
            <w:proofErr w:type="spellEnd"/>
          </w:p>
        </w:tc>
        <w:tc>
          <w:tcPr>
            <w:tcW w:w="6520" w:type="dxa"/>
            <w:tcBorders>
              <w:top w:val="single" w:sz="4" w:space="0" w:color="000000"/>
              <w:left w:val="single" w:sz="4" w:space="0" w:color="000000"/>
              <w:bottom w:val="nil"/>
              <w:right w:val="single" w:sz="4" w:space="0" w:color="000000"/>
            </w:tcBorders>
            <w:hideMark/>
          </w:tcPr>
          <w:p w14:paraId="0DB02FBC" w14:textId="77777777" w:rsidR="0019710B" w:rsidRDefault="0019710B">
            <w:pPr>
              <w:widowControl/>
              <w:spacing w:line="240" w:lineRule="auto"/>
              <w:rPr>
                <w:rFonts w:eastAsia="Times New Roman"/>
                <w:kern w:val="0"/>
                <w:sz w:val="24"/>
                <w:szCs w:val="24"/>
                <w:lang w:eastAsia="ru-RU" w:bidi="ar-SA"/>
              </w:rPr>
            </w:pPr>
            <w:r>
              <w:rPr>
                <w:rFonts w:eastAsia="Times New Roman"/>
                <w:kern w:val="0"/>
                <w:sz w:val="24"/>
                <w:szCs w:val="24"/>
                <w:lang w:eastAsia="ru-RU" w:bidi="ar-SA"/>
              </w:rPr>
              <w:t xml:space="preserve"> выступления на родительских собраниях, посещение праздников, досугов, тематических мероприятий работниками МВД.</w:t>
            </w:r>
          </w:p>
        </w:tc>
      </w:tr>
      <w:tr w:rsidR="0019710B" w14:paraId="41644EC7" w14:textId="77777777" w:rsidTr="0019710B">
        <w:trPr>
          <w:trHeight w:val="345"/>
        </w:trPr>
        <w:tc>
          <w:tcPr>
            <w:tcW w:w="3119" w:type="dxa"/>
            <w:tcBorders>
              <w:top w:val="single" w:sz="4" w:space="0" w:color="000000"/>
              <w:left w:val="single" w:sz="4" w:space="0" w:color="000000"/>
              <w:bottom w:val="single" w:sz="4" w:space="0" w:color="000000"/>
              <w:right w:val="nil"/>
            </w:tcBorders>
            <w:hideMark/>
          </w:tcPr>
          <w:p w14:paraId="6BA9F8AC" w14:textId="77777777" w:rsidR="0019710B" w:rsidRDefault="0019710B">
            <w:pPr>
              <w:autoSpaceDE w:val="0"/>
              <w:spacing w:line="240" w:lineRule="auto"/>
              <w:ind w:left="567"/>
              <w:rPr>
                <w:rFonts w:eastAsia="Times New Roman"/>
                <w:kern w:val="0"/>
                <w:sz w:val="24"/>
                <w:szCs w:val="24"/>
                <w:lang w:eastAsia="ar-SA" w:bidi="ar-SA"/>
              </w:rPr>
            </w:pPr>
            <w:r>
              <w:rPr>
                <w:rFonts w:eastAsia="Times New Roman"/>
                <w:kern w:val="0"/>
                <w:sz w:val="24"/>
                <w:szCs w:val="24"/>
                <w:lang w:eastAsia="ar-SA" w:bidi="ar-SA"/>
              </w:rPr>
              <w:t>ПМПК</w:t>
            </w:r>
          </w:p>
        </w:tc>
        <w:tc>
          <w:tcPr>
            <w:tcW w:w="6520" w:type="dxa"/>
            <w:tcBorders>
              <w:top w:val="single" w:sz="4" w:space="0" w:color="000000"/>
              <w:left w:val="single" w:sz="4" w:space="0" w:color="000000"/>
              <w:bottom w:val="single" w:sz="4" w:space="0" w:color="000000"/>
              <w:right w:val="single" w:sz="4" w:space="0" w:color="000000"/>
            </w:tcBorders>
            <w:hideMark/>
          </w:tcPr>
          <w:p w14:paraId="72B5BEC4" w14:textId="77777777" w:rsidR="0019710B" w:rsidRDefault="0019710B">
            <w:pPr>
              <w:autoSpaceDE w:val="0"/>
              <w:spacing w:line="240" w:lineRule="auto"/>
              <w:jc w:val="center"/>
              <w:rPr>
                <w:rFonts w:eastAsia="Times New Roman"/>
                <w:kern w:val="0"/>
                <w:sz w:val="24"/>
                <w:szCs w:val="24"/>
                <w:lang w:eastAsia="ar-SA" w:bidi="ar-SA"/>
              </w:rPr>
            </w:pPr>
            <w:r>
              <w:rPr>
                <w:rFonts w:eastAsia="Times New Roman"/>
                <w:kern w:val="0"/>
                <w:sz w:val="24"/>
                <w:szCs w:val="24"/>
                <w:lang w:eastAsia="ar-SA" w:bidi="ar-SA"/>
              </w:rPr>
              <w:t>Углубленная комплексная диагностика и консультирование особенностей детского развития.</w:t>
            </w:r>
          </w:p>
        </w:tc>
      </w:tr>
    </w:tbl>
    <w:p w14:paraId="402EFF96" w14:textId="77777777" w:rsidR="0019710B" w:rsidRDefault="0019710B" w:rsidP="0019710B">
      <w:pPr>
        <w:widowControl/>
        <w:suppressAutoHyphens w:val="0"/>
        <w:spacing w:line="240" w:lineRule="auto"/>
        <w:jc w:val="both"/>
        <w:rPr>
          <w:rFonts w:eastAsia="Times New Roman"/>
          <w:kern w:val="0"/>
          <w:sz w:val="28"/>
          <w:szCs w:val="28"/>
          <w:lang w:eastAsia="ru-RU" w:bidi="ar-SA"/>
        </w:rPr>
      </w:pPr>
      <w:r>
        <w:rPr>
          <w:rFonts w:eastAsia="Times New Roman"/>
          <w:b/>
          <w:kern w:val="0"/>
          <w:sz w:val="28"/>
          <w:szCs w:val="28"/>
          <w:lang w:eastAsia="ru-RU" w:bidi="ar-SA"/>
        </w:rPr>
        <w:t>Вывод:</w:t>
      </w:r>
      <w:r>
        <w:rPr>
          <w:rFonts w:eastAsia="Times New Roman"/>
          <w:kern w:val="0"/>
          <w:sz w:val="28"/>
          <w:szCs w:val="28"/>
          <w:lang w:eastAsia="ru-RU" w:bidi="ar-SA"/>
        </w:rPr>
        <w:t xml:space="preserve"> В ДОУ созданы условия для организации дополнительного образования обучающихся, расширения их кругозора, социализации в обществе.</w:t>
      </w:r>
    </w:p>
    <w:p w14:paraId="660FE86B" w14:textId="77777777" w:rsidR="0019710B" w:rsidRDefault="0019710B" w:rsidP="0019710B">
      <w:pPr>
        <w:widowControl/>
        <w:suppressAutoHyphens w:val="0"/>
        <w:spacing w:line="240" w:lineRule="auto"/>
        <w:jc w:val="both"/>
        <w:rPr>
          <w:rFonts w:eastAsia="Times New Roman"/>
          <w:kern w:val="0"/>
          <w:sz w:val="28"/>
          <w:szCs w:val="28"/>
          <w:lang w:eastAsia="ru-RU" w:bidi="ar-SA"/>
        </w:rPr>
      </w:pPr>
    </w:p>
    <w:p w14:paraId="0B54434A" w14:textId="2A2614D1" w:rsidR="0019710B" w:rsidRDefault="0019710B" w:rsidP="0019710B">
      <w:pPr>
        <w:widowControl/>
        <w:suppressAutoHyphens w:val="0"/>
        <w:spacing w:line="240" w:lineRule="auto"/>
        <w:ind w:left="840"/>
        <w:jc w:val="center"/>
        <w:rPr>
          <w:rFonts w:eastAsiaTheme="minorEastAsia"/>
          <w:kern w:val="0"/>
          <w:sz w:val="28"/>
          <w:szCs w:val="28"/>
          <w:lang w:eastAsia="ru-RU" w:bidi="ar-SA"/>
        </w:rPr>
      </w:pPr>
      <w:r>
        <w:rPr>
          <w:rFonts w:eastAsia="Arial"/>
          <w:b/>
          <w:bCs/>
          <w:kern w:val="0"/>
          <w:sz w:val="28"/>
          <w:szCs w:val="28"/>
          <w:lang w:eastAsia="ru-RU" w:bidi="ar-SA"/>
        </w:rPr>
        <w:t>IV.</w:t>
      </w:r>
      <w:r w:rsidR="00EC2F77">
        <w:rPr>
          <w:rFonts w:eastAsia="Arial"/>
          <w:b/>
          <w:bCs/>
          <w:kern w:val="0"/>
          <w:sz w:val="28"/>
          <w:szCs w:val="28"/>
          <w:lang w:eastAsia="ru-RU" w:bidi="ar-SA"/>
        </w:rPr>
        <w:t xml:space="preserve"> </w:t>
      </w:r>
      <w:r>
        <w:rPr>
          <w:rFonts w:eastAsia="Arial"/>
          <w:b/>
          <w:bCs/>
          <w:kern w:val="0"/>
          <w:sz w:val="28"/>
          <w:szCs w:val="28"/>
          <w:lang w:eastAsia="ru-RU" w:bidi="ar-SA"/>
        </w:rPr>
        <w:t>Оценка функционирования внутренней системы оценки качества образования</w:t>
      </w:r>
    </w:p>
    <w:p w14:paraId="3AA62F5F" w14:textId="77777777" w:rsidR="0019710B" w:rsidRDefault="0019710B" w:rsidP="0019710B">
      <w:pPr>
        <w:jc w:val="both"/>
        <w:rPr>
          <w:rFonts w:eastAsia="Times New Roman"/>
          <w:kern w:val="0"/>
          <w:sz w:val="28"/>
          <w:szCs w:val="28"/>
          <w:lang w:eastAsia="ru-RU" w:bidi="ar-SA"/>
        </w:rPr>
      </w:pPr>
    </w:p>
    <w:p w14:paraId="14741FEA" w14:textId="77777777" w:rsidR="0019710B" w:rsidRDefault="0019710B" w:rsidP="0019710B">
      <w:pPr>
        <w:widowControl/>
        <w:suppressAutoHyphens w:val="0"/>
        <w:spacing w:line="240" w:lineRule="auto"/>
        <w:jc w:val="both"/>
        <w:rPr>
          <w:rFonts w:eastAsia="Times New Roman"/>
          <w:sz w:val="28"/>
          <w:szCs w:val="28"/>
        </w:rPr>
      </w:pPr>
      <w:r>
        <w:rPr>
          <w:rFonts w:eastAsia="Times New Roman"/>
          <w:kern w:val="0"/>
          <w:sz w:val="28"/>
          <w:szCs w:val="28"/>
          <w:lang w:eastAsia="ru-RU" w:bidi="ar-SA"/>
        </w:rPr>
        <w:t xml:space="preserve">В детском саду утверждено положение о внутренней системе оценки качества образования. </w:t>
      </w:r>
      <w:r>
        <w:rPr>
          <w:rFonts w:eastAsia="Times New Roman"/>
          <w:sz w:val="28"/>
          <w:szCs w:val="28"/>
        </w:rPr>
        <w:t xml:space="preserve">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 </w:t>
      </w:r>
    </w:p>
    <w:p w14:paraId="45F903AA" w14:textId="77777777" w:rsidR="0019710B" w:rsidRDefault="0019710B" w:rsidP="0019710B">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xml:space="preserve">Мониторинг качества образовательной деятельности в 2020-2021 </w:t>
      </w:r>
      <w:proofErr w:type="gramStart"/>
      <w:r>
        <w:rPr>
          <w:rFonts w:eastAsia="Times New Roman"/>
          <w:kern w:val="0"/>
          <w:sz w:val="28"/>
          <w:szCs w:val="28"/>
          <w:lang w:eastAsia="ru-RU" w:bidi="ar-SA"/>
        </w:rPr>
        <w:t>учебном  году</w:t>
      </w:r>
      <w:proofErr w:type="gramEnd"/>
      <w:r>
        <w:rPr>
          <w:rFonts w:eastAsia="Times New Roman"/>
          <w:kern w:val="0"/>
          <w:sz w:val="28"/>
          <w:szCs w:val="28"/>
          <w:lang w:eastAsia="ru-RU" w:bidi="ar-SA"/>
        </w:rPr>
        <w:t xml:space="preserve"> показал хорошую работу педагогического коллектива по всем показателям.</w:t>
      </w:r>
    </w:p>
    <w:p w14:paraId="05104D75" w14:textId="77777777" w:rsidR="000B7049" w:rsidRDefault="0019710B" w:rsidP="000B7049">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xml:space="preserve">Состояние здоровья и физического развития воспитанников удовлетворительные. </w:t>
      </w:r>
    </w:p>
    <w:p w14:paraId="2A5EE0D0" w14:textId="33775BFA" w:rsidR="0019710B" w:rsidRDefault="0019710B" w:rsidP="000B7049">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xml:space="preserve">В ДОУ была проведена </w:t>
      </w:r>
      <w:r>
        <w:rPr>
          <w:rFonts w:eastAsia="Times New Roman"/>
          <w:bCs/>
          <w:i/>
          <w:iCs/>
          <w:kern w:val="0"/>
          <w:sz w:val="28"/>
          <w:szCs w:val="28"/>
          <w:lang w:eastAsia="ru-RU" w:bidi="ar-SA"/>
        </w:rPr>
        <w:t>независимая оценка качества образовательной деятельности</w:t>
      </w:r>
      <w:r>
        <w:rPr>
          <w:rFonts w:eastAsia="Calibri"/>
          <w:kern w:val="0"/>
          <w:sz w:val="28"/>
          <w:szCs w:val="28"/>
          <w:lang w:eastAsia="ru-RU" w:bidi="ar-SA"/>
        </w:rPr>
        <w:t xml:space="preserve">. В </w:t>
      </w:r>
      <w:r>
        <w:rPr>
          <w:rFonts w:eastAsia="Times New Roman"/>
          <w:kern w:val="0"/>
          <w:sz w:val="28"/>
          <w:szCs w:val="28"/>
          <w:lang w:eastAsia="ru-RU" w:bidi="ar-SA"/>
        </w:rPr>
        <w:t>оценивании качества образовательной деятельности принимали участие семьи воспитанников ДОУ. Это позволило сделать выводы об уровне удовлетворенности предоставляемыми услугами, выявить проблемные моменты и принять своевременные меры по коррекции деятельности ДОУ.</w:t>
      </w:r>
    </w:p>
    <w:p w14:paraId="14E346D5" w14:textId="77777777" w:rsidR="0019710B" w:rsidRDefault="0019710B" w:rsidP="0019710B">
      <w:pPr>
        <w:widowControl/>
        <w:suppressAutoHyphens w:val="0"/>
        <w:spacing w:line="240" w:lineRule="auto"/>
        <w:ind w:left="8"/>
        <w:jc w:val="both"/>
        <w:rPr>
          <w:rFonts w:eastAsia="Times New Roman"/>
          <w:kern w:val="0"/>
          <w:sz w:val="28"/>
          <w:szCs w:val="28"/>
          <w:lang w:eastAsia="ru-RU" w:bidi="ar-SA"/>
        </w:rPr>
      </w:pPr>
      <w:r>
        <w:rPr>
          <w:rFonts w:eastAsia="Times New Roman"/>
          <w:b/>
          <w:bCs/>
          <w:kern w:val="0"/>
          <w:sz w:val="28"/>
          <w:szCs w:val="28"/>
          <w:lang w:eastAsia="ru-RU" w:bidi="ar-SA"/>
        </w:rPr>
        <w:t xml:space="preserve">Вывод: </w:t>
      </w:r>
      <w:r>
        <w:rPr>
          <w:rFonts w:eastAsia="Times New Roman"/>
          <w:kern w:val="0"/>
          <w:sz w:val="28"/>
          <w:szCs w:val="28"/>
          <w:lang w:eastAsia="ru-RU" w:bidi="ar-SA"/>
        </w:rPr>
        <w:t>В дошкольной организации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w:t>
      </w:r>
    </w:p>
    <w:p w14:paraId="6E2126DA" w14:textId="77777777" w:rsidR="0019710B" w:rsidRDefault="0019710B" w:rsidP="0019710B">
      <w:pPr>
        <w:widowControl/>
        <w:suppressAutoHyphens w:val="0"/>
        <w:spacing w:line="240" w:lineRule="auto"/>
        <w:ind w:left="4" w:firstLine="716"/>
        <w:jc w:val="both"/>
        <w:rPr>
          <w:rFonts w:eastAsiaTheme="minorEastAsia"/>
          <w:kern w:val="0"/>
          <w:sz w:val="28"/>
          <w:szCs w:val="28"/>
          <w:lang w:eastAsia="ru-RU" w:bidi="ar-SA"/>
        </w:rPr>
      </w:pPr>
    </w:p>
    <w:p w14:paraId="08DC725C" w14:textId="77777777" w:rsidR="0019710B" w:rsidRDefault="0019710B" w:rsidP="0019710B">
      <w:pPr>
        <w:pStyle w:val="a5"/>
        <w:widowControl/>
        <w:suppressAutoHyphens w:val="0"/>
        <w:spacing w:line="240" w:lineRule="auto"/>
        <w:ind w:left="2520"/>
        <w:rPr>
          <w:rFonts w:eastAsia="Arial"/>
          <w:b/>
          <w:bCs/>
          <w:kern w:val="0"/>
          <w:sz w:val="28"/>
          <w:szCs w:val="28"/>
          <w:lang w:eastAsia="ru-RU" w:bidi="ar-SA"/>
        </w:rPr>
      </w:pPr>
      <w:r>
        <w:rPr>
          <w:rFonts w:eastAsia="Arial"/>
          <w:b/>
          <w:bCs/>
          <w:kern w:val="0"/>
          <w:sz w:val="28"/>
          <w:szCs w:val="28"/>
          <w:lang w:val="en-US" w:eastAsia="ru-RU" w:bidi="ar-SA"/>
        </w:rPr>
        <w:t>V</w:t>
      </w:r>
      <w:r>
        <w:rPr>
          <w:rFonts w:eastAsia="Arial"/>
          <w:b/>
          <w:bCs/>
          <w:kern w:val="0"/>
          <w:sz w:val="28"/>
          <w:szCs w:val="28"/>
          <w:lang w:eastAsia="ru-RU" w:bidi="ar-SA"/>
        </w:rPr>
        <w:t>.Оценка кадрового обеспечения</w:t>
      </w:r>
    </w:p>
    <w:p w14:paraId="0C1BDBF6" w14:textId="77777777" w:rsidR="0019710B" w:rsidRDefault="0019710B" w:rsidP="0019710B">
      <w:pPr>
        <w:pStyle w:val="a5"/>
        <w:widowControl/>
        <w:suppressAutoHyphens w:val="0"/>
        <w:spacing w:line="240" w:lineRule="auto"/>
        <w:ind w:left="1800"/>
        <w:rPr>
          <w:rFonts w:eastAsia="Arial"/>
          <w:b/>
          <w:bCs/>
          <w:kern w:val="0"/>
          <w:sz w:val="28"/>
          <w:szCs w:val="28"/>
          <w:lang w:eastAsia="ru-RU" w:bidi="ar-SA"/>
        </w:rPr>
      </w:pPr>
    </w:p>
    <w:p w14:paraId="23D22A1C" w14:textId="4183DF70" w:rsidR="0019710B" w:rsidRDefault="0019710B" w:rsidP="0019710B">
      <w:pPr>
        <w:autoSpaceDE w:val="0"/>
        <w:spacing w:line="240" w:lineRule="auto"/>
        <w:ind w:left="207"/>
        <w:jc w:val="both"/>
        <w:rPr>
          <w:rFonts w:eastAsia="Times New Roman"/>
          <w:b/>
          <w:kern w:val="0"/>
          <w:sz w:val="28"/>
          <w:szCs w:val="28"/>
          <w:lang w:eastAsia="ar-SA" w:bidi="ar-SA"/>
        </w:rPr>
      </w:pPr>
      <w:r>
        <w:rPr>
          <w:rFonts w:eastAsia="Times New Roman"/>
          <w:kern w:val="0"/>
          <w:sz w:val="28"/>
          <w:szCs w:val="28"/>
          <w:lang w:eastAsia="ar-SA" w:bidi="ar-SA"/>
        </w:rPr>
        <w:t xml:space="preserve">МКДОУ </w:t>
      </w:r>
      <w:r w:rsidR="000B7049">
        <w:rPr>
          <w:rFonts w:eastAsia="Times New Roman"/>
          <w:kern w:val="0"/>
          <w:sz w:val="28"/>
          <w:szCs w:val="28"/>
          <w:lang w:eastAsia="ar-SA" w:bidi="ar-SA"/>
        </w:rPr>
        <w:t>д/с №10</w:t>
      </w:r>
      <w:r>
        <w:rPr>
          <w:rFonts w:eastAsia="Times New Roman"/>
          <w:kern w:val="0"/>
          <w:sz w:val="28"/>
          <w:szCs w:val="28"/>
          <w:lang w:eastAsia="ar-SA" w:bidi="ar-SA"/>
        </w:rPr>
        <w:t xml:space="preserve"> на 100% укомплектован штатами.</w:t>
      </w:r>
    </w:p>
    <w:p w14:paraId="50A6416C" w14:textId="35B8BF0D" w:rsidR="0019710B" w:rsidRDefault="0019710B" w:rsidP="0019710B">
      <w:pPr>
        <w:widowControl/>
        <w:autoSpaceDE w:val="0"/>
        <w:spacing w:line="240" w:lineRule="auto"/>
        <w:jc w:val="both"/>
        <w:rPr>
          <w:rFonts w:eastAsia="Times New Roman"/>
          <w:kern w:val="0"/>
          <w:sz w:val="28"/>
          <w:szCs w:val="28"/>
          <w:lang w:eastAsia="ar-SA" w:bidi="ar-SA"/>
        </w:rPr>
      </w:pPr>
      <w:r>
        <w:rPr>
          <w:rFonts w:eastAsia="Times New Roman"/>
          <w:kern w:val="0"/>
          <w:sz w:val="28"/>
          <w:szCs w:val="28"/>
          <w:lang w:eastAsia="ru-RU" w:bidi="ar-SA"/>
        </w:rPr>
        <w:lastRenderedPageBreak/>
        <w:t xml:space="preserve"> Педагогический коллектив детского сада насчитывает </w:t>
      </w:r>
      <w:r w:rsidR="000B7049">
        <w:rPr>
          <w:rFonts w:eastAsia="Times New Roman"/>
          <w:kern w:val="0"/>
          <w:sz w:val="28"/>
          <w:szCs w:val="28"/>
          <w:lang w:eastAsia="ru-RU" w:bidi="ar-SA"/>
        </w:rPr>
        <w:t xml:space="preserve">15 </w:t>
      </w:r>
      <w:r>
        <w:rPr>
          <w:rFonts w:eastAsia="Times New Roman"/>
          <w:kern w:val="0"/>
          <w:sz w:val="28"/>
          <w:szCs w:val="28"/>
          <w:lang w:eastAsia="ru-RU" w:bidi="ar-SA"/>
        </w:rPr>
        <w:t xml:space="preserve">специалистов: </w:t>
      </w:r>
      <w:r>
        <w:rPr>
          <w:rFonts w:eastAsia="Times New Roman"/>
          <w:kern w:val="0"/>
          <w:sz w:val="28"/>
          <w:szCs w:val="28"/>
          <w:lang w:eastAsia="ar-SA" w:bidi="ar-SA"/>
        </w:rPr>
        <w:t xml:space="preserve">заведующий -1, заместитель заведующего по ВМР – 1,  воспитатели – </w:t>
      </w:r>
      <w:r w:rsidR="000B7049">
        <w:rPr>
          <w:rFonts w:eastAsia="Times New Roman"/>
          <w:kern w:val="0"/>
          <w:sz w:val="28"/>
          <w:szCs w:val="28"/>
          <w:lang w:eastAsia="ar-SA" w:bidi="ar-SA"/>
        </w:rPr>
        <w:t>9</w:t>
      </w:r>
      <w:r>
        <w:rPr>
          <w:rFonts w:eastAsia="Times New Roman"/>
          <w:kern w:val="0"/>
          <w:sz w:val="28"/>
          <w:szCs w:val="28"/>
          <w:lang w:eastAsia="ar-SA" w:bidi="ar-SA"/>
        </w:rPr>
        <w:t>, музыкальный руководитель – 1, учитель-логопед – 1, педагог-психолог -1, инструктор по физической культуре – 1.</w:t>
      </w:r>
    </w:p>
    <w:p w14:paraId="1528B07E" w14:textId="77777777" w:rsidR="0019710B" w:rsidRDefault="0019710B" w:rsidP="0019710B">
      <w:pPr>
        <w:widowControl/>
        <w:autoSpaceDE w:val="0"/>
        <w:spacing w:line="240" w:lineRule="auto"/>
        <w:jc w:val="both"/>
        <w:rPr>
          <w:rFonts w:eastAsia="Times New Roman"/>
          <w:kern w:val="0"/>
          <w:sz w:val="28"/>
          <w:szCs w:val="28"/>
          <w:lang w:eastAsia="ar-SA" w:bidi="ar-SA"/>
        </w:rPr>
      </w:pPr>
    </w:p>
    <w:p w14:paraId="28B1CA58" w14:textId="77777777" w:rsidR="00EC2F77" w:rsidRDefault="00EC2F77" w:rsidP="0019710B">
      <w:pPr>
        <w:autoSpaceDE w:val="0"/>
        <w:spacing w:line="240" w:lineRule="auto"/>
        <w:ind w:left="567"/>
        <w:jc w:val="center"/>
        <w:rPr>
          <w:rFonts w:eastAsia="Times New Roman"/>
          <w:b/>
          <w:i/>
          <w:kern w:val="0"/>
          <w:sz w:val="28"/>
          <w:szCs w:val="28"/>
          <w:lang w:eastAsia="ar-SA" w:bidi="ar-SA"/>
        </w:rPr>
      </w:pPr>
    </w:p>
    <w:p w14:paraId="55078699" w14:textId="11F96C06" w:rsidR="0019710B" w:rsidRDefault="0019710B" w:rsidP="0019710B">
      <w:pPr>
        <w:autoSpaceDE w:val="0"/>
        <w:spacing w:line="240" w:lineRule="auto"/>
        <w:ind w:left="567"/>
        <w:jc w:val="center"/>
        <w:rPr>
          <w:rFonts w:eastAsia="Times New Roman"/>
          <w:b/>
          <w:i/>
          <w:kern w:val="0"/>
          <w:sz w:val="28"/>
          <w:szCs w:val="28"/>
          <w:lang w:eastAsia="ar-SA" w:bidi="ar-SA"/>
        </w:rPr>
      </w:pPr>
      <w:r>
        <w:rPr>
          <w:rFonts w:eastAsia="Times New Roman"/>
          <w:b/>
          <w:i/>
          <w:kern w:val="0"/>
          <w:sz w:val="28"/>
          <w:szCs w:val="28"/>
          <w:lang w:eastAsia="ar-SA" w:bidi="ar-SA"/>
        </w:rPr>
        <w:t xml:space="preserve">Педагогический стаж </w:t>
      </w:r>
    </w:p>
    <w:p w14:paraId="1CC37799" w14:textId="77777777" w:rsidR="0019710B" w:rsidRDefault="0019710B" w:rsidP="0019710B">
      <w:pPr>
        <w:autoSpaceDE w:val="0"/>
        <w:spacing w:line="240" w:lineRule="auto"/>
        <w:ind w:left="567"/>
        <w:jc w:val="center"/>
        <w:rPr>
          <w:rFonts w:eastAsia="Times New Roman"/>
          <w:b/>
          <w:i/>
          <w:kern w:val="0"/>
          <w:sz w:val="28"/>
          <w:szCs w:val="28"/>
          <w:lang w:eastAsia="ar-SA" w:bidi="ar-SA"/>
        </w:rPr>
      </w:pPr>
    </w:p>
    <w:p w14:paraId="11CFDE29" w14:textId="6600ADAC" w:rsidR="0019710B" w:rsidRDefault="0019710B" w:rsidP="0019710B">
      <w:pPr>
        <w:widowControl/>
        <w:autoSpaceDE w:val="0"/>
        <w:spacing w:line="240" w:lineRule="auto"/>
        <w:jc w:val="center"/>
        <w:rPr>
          <w:rFonts w:eastAsia="Times New Roman"/>
          <w:kern w:val="0"/>
          <w:sz w:val="28"/>
          <w:szCs w:val="28"/>
          <w:lang w:eastAsia="ar-SA" w:bidi="ar-SA"/>
        </w:rPr>
      </w:pPr>
      <w:r>
        <w:rPr>
          <w:rFonts w:eastAsia="Times New Roman"/>
          <w:b/>
          <w:i/>
          <w:noProof/>
          <w:kern w:val="0"/>
          <w:sz w:val="28"/>
          <w:szCs w:val="28"/>
          <w:lang w:eastAsia="ru-RU" w:bidi="ar-SA"/>
        </w:rPr>
        <w:drawing>
          <wp:inline distT="0" distB="0" distL="0" distR="0" wp14:anchorId="71C43A5C" wp14:editId="47AC533B">
            <wp:extent cx="4434840" cy="2141220"/>
            <wp:effectExtent l="0" t="0" r="3810" b="1143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8A797F" w14:textId="77777777" w:rsidR="0019710B" w:rsidRDefault="0019710B" w:rsidP="0019710B">
      <w:pPr>
        <w:widowControl/>
        <w:suppressAutoHyphens w:val="0"/>
        <w:spacing w:line="240" w:lineRule="auto"/>
        <w:jc w:val="both"/>
        <w:rPr>
          <w:rFonts w:eastAsia="Times New Roman"/>
          <w:bCs/>
          <w:kern w:val="0"/>
          <w:sz w:val="28"/>
          <w:szCs w:val="28"/>
          <w:lang w:eastAsia="ru-RU" w:bidi="ar-SA"/>
        </w:rPr>
      </w:pPr>
    </w:p>
    <w:p w14:paraId="5163FC97" w14:textId="77777777" w:rsidR="0019710B" w:rsidRDefault="0019710B" w:rsidP="0019710B">
      <w:pPr>
        <w:widowControl/>
        <w:suppressAutoHyphens w:val="0"/>
        <w:spacing w:line="240" w:lineRule="auto"/>
        <w:jc w:val="both"/>
        <w:rPr>
          <w:rFonts w:eastAsia="Times New Roman"/>
          <w:kern w:val="0"/>
          <w:sz w:val="28"/>
          <w:szCs w:val="28"/>
          <w:lang w:eastAsia="ru-RU" w:bidi="ar-SA"/>
        </w:rPr>
      </w:pPr>
      <w:r>
        <w:rPr>
          <w:rFonts w:eastAsia="Times New Roman"/>
          <w:bCs/>
          <w:kern w:val="0"/>
          <w:sz w:val="28"/>
          <w:szCs w:val="28"/>
          <w:lang w:eastAsia="ru-RU" w:bidi="ar-SA"/>
        </w:rPr>
        <w:t xml:space="preserve">Работа с кадрами </w:t>
      </w:r>
      <w:r>
        <w:rPr>
          <w:rFonts w:eastAsia="Times New Roman"/>
          <w:kern w:val="0"/>
          <w:sz w:val="28"/>
          <w:szCs w:val="28"/>
          <w:lang w:eastAsia="ru-RU" w:bidi="ar-SA"/>
        </w:rPr>
        <w:t>была направлена на повышение профессионализма, творческого потенциала педагогической культуры педагогов, оказание методической помощи педагогам.</w:t>
      </w:r>
    </w:p>
    <w:p w14:paraId="03DE05A6" w14:textId="77777777" w:rsidR="0019710B" w:rsidRDefault="0019710B" w:rsidP="0019710B">
      <w:pPr>
        <w:autoSpaceDE w:val="0"/>
        <w:spacing w:line="240" w:lineRule="auto"/>
        <w:ind w:left="567"/>
        <w:jc w:val="center"/>
        <w:rPr>
          <w:rFonts w:eastAsia="Times New Roman"/>
          <w:b/>
          <w:i/>
          <w:kern w:val="0"/>
          <w:sz w:val="28"/>
          <w:szCs w:val="28"/>
          <w:lang w:eastAsia="ar-SA" w:bidi="ar-SA"/>
        </w:rPr>
      </w:pPr>
    </w:p>
    <w:p w14:paraId="778B6E25" w14:textId="02970474" w:rsidR="0019710B" w:rsidRDefault="0019710B" w:rsidP="0019710B">
      <w:pPr>
        <w:autoSpaceDE w:val="0"/>
        <w:spacing w:line="240" w:lineRule="auto"/>
        <w:ind w:left="567"/>
        <w:jc w:val="center"/>
        <w:rPr>
          <w:rFonts w:eastAsia="Times New Roman"/>
          <w:b/>
          <w:i/>
          <w:kern w:val="0"/>
          <w:sz w:val="28"/>
          <w:szCs w:val="28"/>
          <w:lang w:eastAsia="ar-SA" w:bidi="ar-SA"/>
        </w:rPr>
      </w:pPr>
      <w:r>
        <w:rPr>
          <w:rFonts w:eastAsia="Times New Roman"/>
          <w:b/>
          <w:i/>
          <w:kern w:val="0"/>
          <w:sz w:val="28"/>
          <w:szCs w:val="28"/>
          <w:lang w:eastAsia="ar-SA" w:bidi="ar-SA"/>
        </w:rPr>
        <w:t xml:space="preserve">Уровень образования педагогов </w:t>
      </w:r>
      <w:r>
        <w:rPr>
          <w:rFonts w:eastAsia="Times New Roman"/>
          <w:b/>
          <w:kern w:val="0"/>
          <w:sz w:val="28"/>
          <w:szCs w:val="28"/>
          <w:lang w:eastAsia="ar-SA" w:bidi="ar-SA"/>
        </w:rPr>
        <w:t xml:space="preserve">МКДОУ </w:t>
      </w:r>
      <w:r w:rsidR="003916E2">
        <w:rPr>
          <w:rFonts w:eastAsia="Times New Roman"/>
          <w:b/>
          <w:kern w:val="0"/>
          <w:sz w:val="28"/>
          <w:szCs w:val="28"/>
          <w:lang w:eastAsia="ar-SA" w:bidi="ar-SA"/>
        </w:rPr>
        <w:t>Д/С №10</w:t>
      </w:r>
    </w:p>
    <w:p w14:paraId="3B0D6E2A" w14:textId="77777777" w:rsidR="0019710B" w:rsidRDefault="0019710B" w:rsidP="0019710B">
      <w:pPr>
        <w:autoSpaceDE w:val="0"/>
        <w:spacing w:line="240" w:lineRule="auto"/>
        <w:ind w:left="567"/>
        <w:jc w:val="center"/>
        <w:rPr>
          <w:rFonts w:eastAsia="Times New Roman"/>
          <w:b/>
          <w:i/>
          <w:kern w:val="0"/>
          <w:sz w:val="28"/>
          <w:szCs w:val="28"/>
          <w:lang w:eastAsia="ar-SA" w:bidi="ar-SA"/>
        </w:rPr>
      </w:pPr>
    </w:p>
    <w:p w14:paraId="0D480A51" w14:textId="4418949D" w:rsidR="0019710B" w:rsidRDefault="0019710B" w:rsidP="0019710B">
      <w:pPr>
        <w:widowControl/>
        <w:autoSpaceDE w:val="0"/>
        <w:spacing w:line="240" w:lineRule="auto"/>
        <w:jc w:val="center"/>
        <w:rPr>
          <w:rFonts w:eastAsia="Times New Roman"/>
          <w:kern w:val="0"/>
          <w:sz w:val="28"/>
          <w:szCs w:val="28"/>
          <w:lang w:eastAsia="ar-SA" w:bidi="ar-SA"/>
        </w:rPr>
      </w:pPr>
      <w:r>
        <w:rPr>
          <w:rFonts w:eastAsia="Times New Roman"/>
          <w:b/>
          <w:i/>
          <w:noProof/>
          <w:kern w:val="0"/>
          <w:sz w:val="28"/>
          <w:szCs w:val="28"/>
          <w:lang w:eastAsia="ru-RU" w:bidi="ar-SA"/>
        </w:rPr>
        <w:drawing>
          <wp:inline distT="0" distB="0" distL="0" distR="0" wp14:anchorId="0FFFDF39" wp14:editId="469B4C23">
            <wp:extent cx="4709160" cy="2186940"/>
            <wp:effectExtent l="0" t="0" r="15240" b="381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C07CBA" w14:textId="77777777" w:rsidR="0019710B" w:rsidRDefault="0019710B" w:rsidP="0019710B">
      <w:pPr>
        <w:widowControl/>
        <w:suppressAutoHyphens w:val="0"/>
        <w:spacing w:line="240" w:lineRule="auto"/>
        <w:rPr>
          <w:rFonts w:eastAsia="Times New Roman"/>
          <w:kern w:val="0"/>
          <w:sz w:val="28"/>
          <w:szCs w:val="28"/>
          <w:lang w:eastAsia="ru-RU" w:bidi="ar-SA"/>
        </w:rPr>
      </w:pPr>
    </w:p>
    <w:p w14:paraId="367DA0FF" w14:textId="7142C503" w:rsidR="0019710B" w:rsidRDefault="0019710B" w:rsidP="0019710B">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 xml:space="preserve">Все педагоги ДОУ имеют профессиональное педагогическое образование. </w:t>
      </w:r>
      <w:r w:rsidR="003916E2">
        <w:rPr>
          <w:rFonts w:eastAsia="Times New Roman"/>
          <w:kern w:val="0"/>
          <w:sz w:val="28"/>
          <w:szCs w:val="28"/>
          <w:lang w:eastAsia="ru-RU" w:bidi="ar-SA"/>
        </w:rPr>
        <w:t>33</w:t>
      </w:r>
      <w:r>
        <w:rPr>
          <w:rFonts w:eastAsia="Times New Roman"/>
          <w:kern w:val="0"/>
          <w:sz w:val="28"/>
          <w:szCs w:val="28"/>
          <w:lang w:eastAsia="ru-RU" w:bidi="ar-SA"/>
        </w:rPr>
        <w:t xml:space="preserve">% педагогов имеют высшее педагогическое образование, </w:t>
      </w:r>
      <w:r w:rsidR="003916E2">
        <w:rPr>
          <w:rFonts w:eastAsia="Times New Roman"/>
          <w:kern w:val="0"/>
          <w:sz w:val="28"/>
          <w:szCs w:val="28"/>
          <w:lang w:eastAsia="ru-RU" w:bidi="ar-SA"/>
        </w:rPr>
        <w:t>67</w:t>
      </w:r>
      <w:r>
        <w:rPr>
          <w:rFonts w:eastAsia="Times New Roman"/>
          <w:kern w:val="0"/>
          <w:sz w:val="28"/>
          <w:szCs w:val="28"/>
          <w:lang w:eastAsia="ru-RU" w:bidi="ar-SA"/>
        </w:rPr>
        <w:t>% -среднее профессиональное образование.</w:t>
      </w:r>
    </w:p>
    <w:p w14:paraId="0C961DAC" w14:textId="77777777" w:rsidR="0019710B" w:rsidRDefault="0019710B" w:rsidP="0019710B">
      <w:pPr>
        <w:widowControl/>
        <w:suppressAutoHyphens w:val="0"/>
        <w:spacing w:line="240" w:lineRule="auto"/>
        <w:jc w:val="both"/>
        <w:rPr>
          <w:rFonts w:eastAsia="Times New Roman"/>
          <w:kern w:val="0"/>
          <w:sz w:val="28"/>
          <w:szCs w:val="28"/>
          <w:lang w:eastAsia="ru-RU" w:bidi="ar-SA"/>
        </w:rPr>
      </w:pPr>
      <w:r>
        <w:rPr>
          <w:rFonts w:eastAsia="Times New Roman"/>
          <w:kern w:val="0"/>
          <w:sz w:val="28"/>
          <w:szCs w:val="28"/>
          <w:lang w:eastAsia="ru-RU" w:bidi="ar-SA"/>
        </w:rPr>
        <w:t>Педагоги постоянно повышают уровень профессиональной компетентности.</w:t>
      </w:r>
    </w:p>
    <w:p w14:paraId="75FD0A73" w14:textId="77777777" w:rsidR="0019710B" w:rsidRDefault="0019710B" w:rsidP="0019710B">
      <w:pPr>
        <w:autoSpaceDE w:val="0"/>
        <w:spacing w:line="240" w:lineRule="auto"/>
        <w:ind w:left="567"/>
        <w:jc w:val="center"/>
        <w:rPr>
          <w:rFonts w:eastAsia="Times New Roman"/>
          <w:b/>
          <w:i/>
          <w:kern w:val="0"/>
          <w:sz w:val="28"/>
          <w:szCs w:val="28"/>
          <w:lang w:eastAsia="ar-SA" w:bidi="ar-SA"/>
        </w:rPr>
      </w:pPr>
    </w:p>
    <w:p w14:paraId="0786DC1C" w14:textId="77777777" w:rsidR="0019710B" w:rsidRDefault="0019710B" w:rsidP="0019710B">
      <w:pPr>
        <w:autoSpaceDE w:val="0"/>
        <w:spacing w:line="240" w:lineRule="auto"/>
        <w:rPr>
          <w:rFonts w:eastAsia="Times New Roman"/>
          <w:b/>
          <w:i/>
          <w:kern w:val="0"/>
          <w:sz w:val="28"/>
          <w:szCs w:val="28"/>
          <w:lang w:eastAsia="ar-SA" w:bidi="ar-SA"/>
        </w:rPr>
      </w:pPr>
    </w:p>
    <w:p w14:paraId="5BB6DB3D" w14:textId="2FC0DC6B" w:rsidR="0019710B" w:rsidRDefault="0019710B" w:rsidP="0019710B">
      <w:pPr>
        <w:autoSpaceDE w:val="0"/>
        <w:spacing w:line="240" w:lineRule="auto"/>
        <w:ind w:left="567"/>
        <w:jc w:val="center"/>
        <w:rPr>
          <w:rFonts w:eastAsia="Times New Roman"/>
          <w:b/>
          <w:i/>
          <w:kern w:val="0"/>
          <w:sz w:val="28"/>
          <w:szCs w:val="28"/>
          <w:lang w:eastAsia="ar-SA" w:bidi="ar-SA"/>
        </w:rPr>
      </w:pPr>
      <w:r>
        <w:rPr>
          <w:rFonts w:eastAsia="Times New Roman"/>
          <w:b/>
          <w:i/>
          <w:kern w:val="0"/>
          <w:sz w:val="28"/>
          <w:szCs w:val="28"/>
          <w:lang w:eastAsia="ar-SA" w:bidi="ar-SA"/>
        </w:rPr>
        <w:t>Уровень квалификации педагогов</w:t>
      </w:r>
      <w:r>
        <w:rPr>
          <w:rFonts w:eastAsia="Times New Roman"/>
          <w:b/>
          <w:kern w:val="0"/>
          <w:sz w:val="28"/>
          <w:szCs w:val="28"/>
          <w:lang w:eastAsia="ar-SA" w:bidi="ar-SA"/>
        </w:rPr>
        <w:t xml:space="preserve"> МКДОУ </w:t>
      </w:r>
      <w:r w:rsidR="001A3AF7">
        <w:rPr>
          <w:rFonts w:eastAsia="Times New Roman"/>
          <w:b/>
          <w:kern w:val="0"/>
          <w:sz w:val="28"/>
          <w:szCs w:val="28"/>
          <w:lang w:eastAsia="ar-SA" w:bidi="ar-SA"/>
        </w:rPr>
        <w:t>Д/С №10</w:t>
      </w:r>
      <w:r>
        <w:rPr>
          <w:rFonts w:eastAsia="Times New Roman"/>
          <w:b/>
          <w:i/>
          <w:kern w:val="0"/>
          <w:sz w:val="28"/>
          <w:szCs w:val="28"/>
          <w:lang w:eastAsia="ar-SA" w:bidi="ar-SA"/>
        </w:rPr>
        <w:t xml:space="preserve"> </w:t>
      </w:r>
    </w:p>
    <w:p w14:paraId="11058E6D" w14:textId="77777777" w:rsidR="0019710B" w:rsidRDefault="0019710B" w:rsidP="0019710B">
      <w:pPr>
        <w:widowControl/>
        <w:suppressAutoHyphens w:val="0"/>
        <w:spacing w:line="240" w:lineRule="auto"/>
        <w:rPr>
          <w:rFonts w:eastAsia="Times New Roman"/>
          <w:kern w:val="0"/>
          <w:sz w:val="28"/>
          <w:szCs w:val="28"/>
          <w:lang w:eastAsia="ru-RU" w:bidi="ar-SA"/>
        </w:rPr>
      </w:pPr>
    </w:p>
    <w:p w14:paraId="1D35A838" w14:textId="77777777" w:rsidR="0019710B" w:rsidRDefault="0019710B" w:rsidP="0019710B">
      <w:pPr>
        <w:widowControl/>
        <w:suppressAutoHyphens w:val="0"/>
        <w:spacing w:line="240" w:lineRule="auto"/>
        <w:jc w:val="center"/>
        <w:rPr>
          <w:rFonts w:eastAsia="Times New Roman"/>
          <w:kern w:val="0"/>
          <w:sz w:val="28"/>
          <w:szCs w:val="28"/>
          <w:lang w:eastAsia="ru-RU" w:bidi="ar-SA"/>
        </w:rPr>
      </w:pPr>
    </w:p>
    <w:p w14:paraId="2E831DCC" w14:textId="357FA941" w:rsidR="0019710B" w:rsidRDefault="0019710B" w:rsidP="0019710B">
      <w:pPr>
        <w:widowControl/>
        <w:suppressAutoHyphens w:val="0"/>
        <w:spacing w:line="240" w:lineRule="auto"/>
        <w:jc w:val="center"/>
        <w:rPr>
          <w:rFonts w:eastAsia="Times New Roman"/>
          <w:kern w:val="0"/>
          <w:sz w:val="28"/>
          <w:szCs w:val="28"/>
          <w:lang w:eastAsia="ru-RU" w:bidi="ar-SA"/>
        </w:rPr>
      </w:pPr>
    </w:p>
    <w:p w14:paraId="771AF073" w14:textId="77777777" w:rsidR="0019710B" w:rsidRDefault="0019710B" w:rsidP="0019710B">
      <w:pPr>
        <w:widowControl/>
        <w:suppressAutoHyphens w:val="0"/>
        <w:spacing w:line="240" w:lineRule="auto"/>
        <w:jc w:val="center"/>
        <w:rPr>
          <w:rFonts w:eastAsia="Times New Roman"/>
          <w:kern w:val="0"/>
          <w:sz w:val="28"/>
          <w:szCs w:val="28"/>
          <w:lang w:eastAsia="ru-RU" w:bidi="ar-SA"/>
        </w:rPr>
      </w:pPr>
      <w:r>
        <w:rPr>
          <w:rFonts w:eastAsia="Times New Roman"/>
          <w:kern w:val="0"/>
          <w:sz w:val="28"/>
          <w:szCs w:val="28"/>
          <w:lang w:eastAsia="ru-RU" w:bidi="ar-SA"/>
        </w:rPr>
        <w:t>Педагогов с первой квалификационной категорией -2 человека</w:t>
      </w:r>
    </w:p>
    <w:p w14:paraId="5F8767B5" w14:textId="77777777" w:rsidR="0019710B" w:rsidRDefault="0019710B" w:rsidP="0019710B">
      <w:pPr>
        <w:widowControl/>
        <w:suppressAutoHyphens w:val="0"/>
        <w:spacing w:line="240" w:lineRule="auto"/>
        <w:rPr>
          <w:rFonts w:eastAsia="Times New Roman"/>
          <w:kern w:val="0"/>
          <w:sz w:val="28"/>
          <w:szCs w:val="28"/>
          <w:lang w:eastAsia="ru-RU" w:bidi="ar-SA"/>
        </w:rPr>
      </w:pPr>
    </w:p>
    <w:p w14:paraId="68A27560" w14:textId="77777777" w:rsidR="0019710B" w:rsidRDefault="0019710B" w:rsidP="0019710B">
      <w:pPr>
        <w:autoSpaceDE w:val="0"/>
        <w:spacing w:line="240" w:lineRule="auto"/>
        <w:jc w:val="both"/>
        <w:rPr>
          <w:rFonts w:eastAsia="Times New Roman"/>
          <w:kern w:val="0"/>
          <w:sz w:val="28"/>
          <w:szCs w:val="28"/>
          <w:lang w:eastAsia="ru-RU" w:bidi="ar-SA"/>
        </w:rPr>
      </w:pPr>
    </w:p>
    <w:p w14:paraId="3B7DCFEC" w14:textId="74F3DEF5" w:rsidR="0019710B" w:rsidRDefault="0019710B" w:rsidP="0019710B">
      <w:pPr>
        <w:autoSpaceDE w:val="0"/>
        <w:spacing w:line="240" w:lineRule="auto"/>
        <w:jc w:val="both"/>
        <w:rPr>
          <w:rFonts w:eastAsia="Times New Roman"/>
          <w:kern w:val="0"/>
          <w:sz w:val="28"/>
          <w:szCs w:val="28"/>
          <w:lang w:eastAsia="ar-SA" w:bidi="ar-SA"/>
        </w:rPr>
      </w:pPr>
      <w:r>
        <w:rPr>
          <w:rFonts w:eastAsia="Times New Roman"/>
          <w:kern w:val="0"/>
          <w:sz w:val="28"/>
          <w:szCs w:val="28"/>
          <w:lang w:eastAsia="ru-RU" w:bidi="ar-SA"/>
        </w:rPr>
        <w:t xml:space="preserve">Курсы повышения квалификации в 2020-2021г году прошли 11 педагогов  </w:t>
      </w:r>
    </w:p>
    <w:p w14:paraId="649E67B9" w14:textId="77777777" w:rsidR="0019710B" w:rsidRDefault="0019710B" w:rsidP="0019710B">
      <w:pPr>
        <w:autoSpaceDE w:val="0"/>
        <w:spacing w:line="240" w:lineRule="auto"/>
        <w:jc w:val="both"/>
        <w:rPr>
          <w:rFonts w:eastAsia="Times New Roman"/>
          <w:kern w:val="0"/>
          <w:sz w:val="28"/>
          <w:szCs w:val="28"/>
          <w:lang w:eastAsia="ar-SA" w:bidi="ar-SA"/>
        </w:rPr>
      </w:pPr>
      <w:r>
        <w:rPr>
          <w:rFonts w:eastAsia="Times New Roman"/>
          <w:kern w:val="0"/>
          <w:sz w:val="28"/>
          <w:szCs w:val="28"/>
          <w:lang w:eastAsia="ar-SA" w:bidi="ar-SA"/>
        </w:rPr>
        <w:t xml:space="preserve">Показателем профессионализма педагогов является участие их в конкурсах различного уровня и методических мероприятиях города. </w:t>
      </w:r>
    </w:p>
    <w:p w14:paraId="09AF714D" w14:textId="2A9A3A0A" w:rsidR="001A3AF7" w:rsidRDefault="001A3AF7" w:rsidP="0019710B">
      <w:pPr>
        <w:spacing w:line="240" w:lineRule="auto"/>
        <w:jc w:val="both"/>
        <w:rPr>
          <w:b/>
          <w:sz w:val="28"/>
          <w:szCs w:val="28"/>
        </w:rPr>
      </w:pPr>
    </w:p>
    <w:p w14:paraId="79B16BC5" w14:textId="77777777" w:rsidR="001A3AF7" w:rsidRDefault="001A3AF7" w:rsidP="0019710B">
      <w:pPr>
        <w:spacing w:line="240" w:lineRule="auto"/>
        <w:jc w:val="both"/>
        <w:rPr>
          <w:b/>
          <w:sz w:val="28"/>
          <w:szCs w:val="28"/>
        </w:rPr>
      </w:pPr>
    </w:p>
    <w:p w14:paraId="732D5ABB" w14:textId="2F2A6D4A" w:rsidR="0019710B" w:rsidRDefault="0019710B" w:rsidP="0019710B">
      <w:pPr>
        <w:spacing w:line="240" w:lineRule="auto"/>
        <w:jc w:val="both"/>
        <w:rPr>
          <w:b/>
          <w:sz w:val="28"/>
          <w:szCs w:val="28"/>
        </w:rPr>
      </w:pPr>
      <w:r>
        <w:rPr>
          <w:b/>
          <w:sz w:val="28"/>
          <w:szCs w:val="28"/>
        </w:rPr>
        <w:t xml:space="preserve">                                                                </w:t>
      </w:r>
    </w:p>
    <w:p w14:paraId="2DFE9D63" w14:textId="77777777" w:rsidR="0019710B" w:rsidRDefault="0019710B" w:rsidP="0019710B">
      <w:pPr>
        <w:spacing w:line="240" w:lineRule="auto"/>
        <w:jc w:val="both"/>
        <w:rPr>
          <w:sz w:val="28"/>
          <w:szCs w:val="28"/>
        </w:rPr>
      </w:pPr>
      <w:r>
        <w:rPr>
          <w:b/>
          <w:sz w:val="28"/>
          <w:szCs w:val="28"/>
        </w:rPr>
        <w:t xml:space="preserve">                                      Анализ методической работы:</w:t>
      </w:r>
    </w:p>
    <w:p w14:paraId="1BE8B6B5" w14:textId="77777777" w:rsidR="0019710B" w:rsidRDefault="0019710B" w:rsidP="0019710B">
      <w:pPr>
        <w:shd w:val="clear" w:color="auto" w:fill="FFFFFF"/>
        <w:spacing w:line="240" w:lineRule="auto"/>
        <w:jc w:val="both"/>
        <w:rPr>
          <w:sz w:val="28"/>
          <w:szCs w:val="28"/>
        </w:rPr>
      </w:pPr>
      <w:r>
        <w:rPr>
          <w:sz w:val="28"/>
          <w:szCs w:val="28"/>
        </w:rPr>
        <w:t xml:space="preserve">     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заместителя заведующего по ВМР стало оказание помощи всем членам педагогического коллектива:</w:t>
      </w:r>
    </w:p>
    <w:p w14:paraId="67FC27AD" w14:textId="0D7A08FA" w:rsidR="0019710B" w:rsidRDefault="0019710B" w:rsidP="0019710B">
      <w:pPr>
        <w:shd w:val="clear" w:color="auto" w:fill="FFFFFF"/>
        <w:spacing w:line="240" w:lineRule="auto"/>
        <w:jc w:val="both"/>
        <w:rPr>
          <w:sz w:val="28"/>
          <w:szCs w:val="28"/>
        </w:rPr>
      </w:pPr>
      <w:r>
        <w:rPr>
          <w:sz w:val="28"/>
          <w:szCs w:val="28"/>
        </w:rPr>
        <w:t xml:space="preserve">Тематические педсоветы, семинары подтверждение </w:t>
      </w:r>
      <w:proofErr w:type="gramStart"/>
      <w:r>
        <w:rPr>
          <w:sz w:val="28"/>
          <w:szCs w:val="28"/>
        </w:rPr>
        <w:t>соответствия  квалификации</w:t>
      </w:r>
      <w:proofErr w:type="gramEnd"/>
      <w:r>
        <w:rPr>
          <w:sz w:val="28"/>
          <w:szCs w:val="28"/>
        </w:rPr>
        <w:t xml:space="preserve">,  повышение квалификации, работа педагогов над темами самообразования(каждый педагог </w:t>
      </w:r>
      <w:r w:rsidR="001A3AF7">
        <w:rPr>
          <w:sz w:val="28"/>
          <w:szCs w:val="28"/>
        </w:rPr>
        <w:t>отчитался о проделанной работе в выбранной им форме</w:t>
      </w:r>
      <w:r>
        <w:rPr>
          <w:sz w:val="28"/>
          <w:szCs w:val="28"/>
        </w:rPr>
        <w:t>) открытые мероприятия и их анализ, участие в конкурсах;</w:t>
      </w:r>
      <w:r w:rsidR="001A3AF7">
        <w:rPr>
          <w:sz w:val="28"/>
          <w:szCs w:val="28"/>
        </w:rPr>
        <w:t xml:space="preserve"> </w:t>
      </w:r>
      <w:r>
        <w:rPr>
          <w:sz w:val="28"/>
          <w:szCs w:val="28"/>
        </w:rPr>
        <w:t>организация  консультативной и практической  помощи педагогам. Вся работа в ДОУ строится на принципе тематического планирования и на основе интеграции работы педагогов и специалистов, опыта воспитателей, желания работать (</w:t>
      </w:r>
      <w:r w:rsidR="001A3AF7">
        <w:rPr>
          <w:sz w:val="28"/>
          <w:szCs w:val="28"/>
        </w:rPr>
        <w:t xml:space="preserve">инструктора по физической </w:t>
      </w:r>
      <w:proofErr w:type="gramStart"/>
      <w:r w:rsidR="001A3AF7">
        <w:rPr>
          <w:sz w:val="28"/>
          <w:szCs w:val="28"/>
        </w:rPr>
        <w:t>культуре</w:t>
      </w:r>
      <w:r>
        <w:rPr>
          <w:sz w:val="28"/>
          <w:szCs w:val="28"/>
        </w:rPr>
        <w:t>,  логопеда</w:t>
      </w:r>
      <w:proofErr w:type="gramEnd"/>
      <w:r>
        <w:rPr>
          <w:sz w:val="28"/>
          <w:szCs w:val="28"/>
        </w:rPr>
        <w:t>, социального педагога, психолога) что  позволило  повысить  качество учебно-воспитательной работы с воспитанниками (подтверждается результатами  итогового мониторинга)</w:t>
      </w:r>
    </w:p>
    <w:p w14:paraId="4F8B01F2" w14:textId="74FB6C7C" w:rsidR="0019710B" w:rsidRDefault="0019710B" w:rsidP="0019710B">
      <w:pPr>
        <w:spacing w:line="240" w:lineRule="auto"/>
        <w:ind w:firstLine="708"/>
        <w:jc w:val="both"/>
        <w:rPr>
          <w:rFonts w:eastAsia="Calibri"/>
          <w:sz w:val="28"/>
          <w:szCs w:val="28"/>
        </w:rPr>
      </w:pPr>
      <w:r>
        <w:rPr>
          <w:rFonts w:eastAsia="Calibri"/>
          <w:sz w:val="28"/>
          <w:szCs w:val="28"/>
        </w:rPr>
        <w:t xml:space="preserve">За 2020-2021 учебный год заместитель заведующего по </w:t>
      </w:r>
      <w:proofErr w:type="gramStart"/>
      <w:r>
        <w:rPr>
          <w:rFonts w:eastAsia="Calibri"/>
          <w:sz w:val="28"/>
          <w:szCs w:val="28"/>
        </w:rPr>
        <w:t>ВМР  посетила</w:t>
      </w:r>
      <w:proofErr w:type="gramEnd"/>
      <w:r>
        <w:rPr>
          <w:rFonts w:eastAsia="Calibri"/>
          <w:sz w:val="28"/>
          <w:szCs w:val="28"/>
        </w:rPr>
        <w:t xml:space="preserve"> 6 заседаний совещаний заместителей и методистов в УО, выездной семинар-совещание по дополнительному образованию(КГ №6)</w:t>
      </w:r>
      <w:r w:rsidR="001A3AF7">
        <w:rPr>
          <w:rFonts w:eastAsia="Calibri"/>
          <w:sz w:val="28"/>
          <w:szCs w:val="28"/>
        </w:rPr>
        <w:t xml:space="preserve">, </w:t>
      </w:r>
      <w:r w:rsidR="00171010">
        <w:rPr>
          <w:rFonts w:eastAsia="Calibri"/>
          <w:sz w:val="28"/>
          <w:szCs w:val="28"/>
        </w:rPr>
        <w:t xml:space="preserve">была членом комиссии  конкурса «Воспитатель года -2021» </w:t>
      </w:r>
    </w:p>
    <w:p w14:paraId="22D6828C" w14:textId="77777777" w:rsidR="0019710B" w:rsidRDefault="0019710B" w:rsidP="0019710B">
      <w:pPr>
        <w:spacing w:line="240" w:lineRule="auto"/>
        <w:ind w:firstLine="709"/>
        <w:jc w:val="both"/>
        <w:rPr>
          <w:rFonts w:eastAsia="Times New Roman"/>
          <w:b/>
          <w:i/>
          <w:sz w:val="28"/>
          <w:szCs w:val="28"/>
        </w:rPr>
      </w:pPr>
      <w:r>
        <w:rPr>
          <w:b/>
          <w:i/>
          <w:sz w:val="28"/>
          <w:szCs w:val="28"/>
        </w:rPr>
        <w:t xml:space="preserve">                         </w:t>
      </w:r>
    </w:p>
    <w:p w14:paraId="1A5B0256" w14:textId="074D4FAC" w:rsidR="0019710B" w:rsidRDefault="0019710B" w:rsidP="0019710B">
      <w:pPr>
        <w:autoSpaceDE w:val="0"/>
        <w:autoSpaceDN w:val="0"/>
        <w:adjustRightInd w:val="0"/>
        <w:spacing w:line="240" w:lineRule="auto"/>
        <w:jc w:val="both"/>
        <w:rPr>
          <w:sz w:val="28"/>
          <w:szCs w:val="28"/>
        </w:rPr>
      </w:pPr>
      <w:r>
        <w:rPr>
          <w:sz w:val="28"/>
          <w:szCs w:val="28"/>
        </w:rPr>
        <w:t xml:space="preserve">МКДОУ </w:t>
      </w:r>
      <w:r w:rsidR="00171010">
        <w:rPr>
          <w:sz w:val="28"/>
          <w:szCs w:val="28"/>
        </w:rPr>
        <w:t>Д/С №10</w:t>
      </w:r>
      <w:r>
        <w:rPr>
          <w:sz w:val="28"/>
          <w:szCs w:val="28"/>
        </w:rPr>
        <w:t xml:space="preserve"> работал в соответствии с ФГОС дошкольного образования в соответствии с годовым планом, согласованным с УО и утвержденным заведующим и педагогическим советом ДОУ.</w:t>
      </w:r>
    </w:p>
    <w:p w14:paraId="3075700A" w14:textId="5535611F" w:rsidR="0019710B" w:rsidRDefault="0019710B" w:rsidP="0019710B">
      <w:pPr>
        <w:spacing w:line="240" w:lineRule="auto"/>
        <w:rPr>
          <w:sz w:val="28"/>
          <w:szCs w:val="28"/>
        </w:rPr>
      </w:pPr>
      <w:r>
        <w:rPr>
          <w:sz w:val="28"/>
          <w:szCs w:val="28"/>
        </w:rPr>
        <w:t xml:space="preserve">Основные направления деятельности </w:t>
      </w:r>
      <w:proofErr w:type="gramStart"/>
      <w:r>
        <w:rPr>
          <w:sz w:val="28"/>
          <w:szCs w:val="28"/>
        </w:rPr>
        <w:t>нашего  коллектива</w:t>
      </w:r>
      <w:proofErr w:type="gramEnd"/>
      <w:r>
        <w:rPr>
          <w:sz w:val="28"/>
          <w:szCs w:val="28"/>
        </w:rPr>
        <w:t xml:space="preserve"> в 2020-2021 учебном году были направлены на решение следующих задач: </w:t>
      </w:r>
    </w:p>
    <w:p w14:paraId="7BDBCD42" w14:textId="77777777" w:rsidR="00171010" w:rsidRDefault="00171010" w:rsidP="0019710B">
      <w:pPr>
        <w:spacing w:line="240" w:lineRule="auto"/>
        <w:rPr>
          <w:sz w:val="28"/>
          <w:szCs w:val="28"/>
        </w:rPr>
      </w:pPr>
    </w:p>
    <w:p w14:paraId="245EEB82" w14:textId="77777777" w:rsidR="00171010" w:rsidRPr="00171010" w:rsidRDefault="00171010" w:rsidP="00171010">
      <w:pPr>
        <w:spacing w:line="240" w:lineRule="auto"/>
        <w:contextualSpacing/>
        <w:rPr>
          <w:iCs/>
          <w:sz w:val="28"/>
          <w:szCs w:val="28"/>
        </w:rPr>
      </w:pPr>
      <w:r w:rsidRPr="00171010">
        <w:rPr>
          <w:iCs/>
          <w:sz w:val="28"/>
          <w:szCs w:val="28"/>
        </w:rPr>
        <w:t>1.Речевое развитие дошкольников;</w:t>
      </w:r>
    </w:p>
    <w:p w14:paraId="687D9784" w14:textId="77777777" w:rsidR="00171010" w:rsidRPr="00171010" w:rsidRDefault="00171010" w:rsidP="00171010">
      <w:pPr>
        <w:spacing w:line="240" w:lineRule="auto"/>
        <w:contextualSpacing/>
        <w:rPr>
          <w:iCs/>
          <w:sz w:val="28"/>
          <w:szCs w:val="28"/>
        </w:rPr>
      </w:pPr>
    </w:p>
    <w:p w14:paraId="352A931F" w14:textId="77777777" w:rsidR="00171010" w:rsidRPr="00171010" w:rsidRDefault="00171010" w:rsidP="00171010">
      <w:pPr>
        <w:spacing w:line="240" w:lineRule="auto"/>
        <w:contextualSpacing/>
        <w:rPr>
          <w:iCs/>
          <w:sz w:val="28"/>
          <w:szCs w:val="28"/>
        </w:rPr>
      </w:pPr>
      <w:r w:rsidRPr="00171010">
        <w:rPr>
          <w:iCs/>
          <w:sz w:val="28"/>
          <w:szCs w:val="28"/>
        </w:rPr>
        <w:t xml:space="preserve">    2. Организация образовательно-воспитательного процесса ОО «Познание» раздел «Ознакомление с миром животных»</w:t>
      </w:r>
    </w:p>
    <w:p w14:paraId="513ABB6F" w14:textId="77777777" w:rsidR="00171010" w:rsidRDefault="00171010" w:rsidP="0019710B">
      <w:pPr>
        <w:rPr>
          <w:iCs/>
          <w:sz w:val="28"/>
          <w:szCs w:val="28"/>
        </w:rPr>
      </w:pPr>
    </w:p>
    <w:p w14:paraId="5957583F" w14:textId="15289722" w:rsidR="0019710B" w:rsidRDefault="0019710B" w:rsidP="0019710B">
      <w:pPr>
        <w:rPr>
          <w:sz w:val="28"/>
          <w:szCs w:val="28"/>
        </w:rPr>
      </w:pPr>
      <w:r>
        <w:rPr>
          <w:sz w:val="28"/>
          <w:szCs w:val="28"/>
        </w:rPr>
        <w:t xml:space="preserve">За отчетный период педагоги и дети дошкольного учреждения активно участвовали в мероприятиях   внутри сада, городских методических объединениях, всероссийских творческих конкурсах.  Проведены мероприятия в соответствии с </w:t>
      </w:r>
      <w:r>
        <w:rPr>
          <w:sz w:val="28"/>
          <w:szCs w:val="28"/>
        </w:rPr>
        <w:lastRenderedPageBreak/>
        <w:t>годовыми задачами:</w:t>
      </w:r>
    </w:p>
    <w:p w14:paraId="06E14FD8" w14:textId="77777777" w:rsidR="0019710B" w:rsidRDefault="0019710B" w:rsidP="0019710B">
      <w:pPr>
        <w:rPr>
          <w:b/>
          <w:sz w:val="28"/>
          <w:szCs w:val="28"/>
        </w:rPr>
      </w:pPr>
      <w:r>
        <w:rPr>
          <w:b/>
          <w:sz w:val="28"/>
          <w:szCs w:val="28"/>
        </w:rPr>
        <w:t xml:space="preserve"> Из всего изложенного выше можно сделать вывод: </w:t>
      </w:r>
    </w:p>
    <w:p w14:paraId="0CC0B49D" w14:textId="77777777" w:rsidR="0019710B" w:rsidRDefault="0019710B" w:rsidP="0019710B">
      <w:pPr>
        <w:rPr>
          <w:sz w:val="28"/>
          <w:szCs w:val="28"/>
        </w:rPr>
      </w:pPr>
      <w:r>
        <w:rPr>
          <w:sz w:val="28"/>
          <w:szCs w:val="28"/>
        </w:rPr>
        <w:t>1. В ДОУ созданы все условия для всестороннего развития детей дошкольного возраста, оздоровительной работы с детьми, эффективной работы педагогического коллектива с использованием инноваций.</w:t>
      </w:r>
    </w:p>
    <w:p w14:paraId="57DDA5C7" w14:textId="77777777" w:rsidR="0019710B" w:rsidRDefault="0019710B" w:rsidP="0019710B">
      <w:pPr>
        <w:rPr>
          <w:sz w:val="28"/>
          <w:szCs w:val="28"/>
        </w:rPr>
      </w:pPr>
      <w:r>
        <w:rPr>
          <w:sz w:val="28"/>
          <w:szCs w:val="28"/>
        </w:rPr>
        <w:t xml:space="preserve"> 2. Задачи воспитательно-образовательной работы в 2020-2021 учебном году в большей части реализованы, план воспитательно-образовательной работы выполнен. </w:t>
      </w:r>
    </w:p>
    <w:p w14:paraId="6D2DACB7" w14:textId="77777777" w:rsidR="0019710B" w:rsidRDefault="0019710B" w:rsidP="0019710B">
      <w:pPr>
        <w:rPr>
          <w:sz w:val="28"/>
          <w:szCs w:val="28"/>
        </w:rPr>
      </w:pPr>
      <w:r>
        <w:rPr>
          <w:sz w:val="28"/>
          <w:szCs w:val="28"/>
        </w:rPr>
        <w:t>3. Выявлены положительные результаты развития детей, достижение оптимального уровня для каждого ребенка или приближены к нему.</w:t>
      </w:r>
    </w:p>
    <w:p w14:paraId="0C47D821" w14:textId="77777777" w:rsidR="0019710B" w:rsidRDefault="0019710B" w:rsidP="0019710B">
      <w:pPr>
        <w:rPr>
          <w:b/>
          <w:sz w:val="28"/>
          <w:szCs w:val="28"/>
        </w:rPr>
      </w:pPr>
      <w:r>
        <w:rPr>
          <w:sz w:val="28"/>
          <w:szCs w:val="28"/>
        </w:rPr>
        <w:t xml:space="preserve"> 4. Методическая работа в ДОУ была простроена на </w:t>
      </w:r>
      <w:proofErr w:type="gramStart"/>
      <w:r>
        <w:rPr>
          <w:sz w:val="28"/>
          <w:szCs w:val="28"/>
        </w:rPr>
        <w:t>должном  уровне</w:t>
      </w:r>
      <w:proofErr w:type="gramEnd"/>
      <w:r>
        <w:rPr>
          <w:sz w:val="28"/>
          <w:szCs w:val="28"/>
        </w:rPr>
        <w:t xml:space="preserve">.                        </w:t>
      </w:r>
      <w:r>
        <w:rPr>
          <w:b/>
          <w:sz w:val="28"/>
          <w:szCs w:val="28"/>
        </w:rPr>
        <w:t xml:space="preserve">                  </w:t>
      </w:r>
    </w:p>
    <w:p w14:paraId="184A7846" w14:textId="77777777" w:rsidR="005E5ECF" w:rsidRDefault="0019710B" w:rsidP="005E5ECF">
      <w:pPr>
        <w:rPr>
          <w:b/>
          <w:sz w:val="28"/>
          <w:szCs w:val="28"/>
        </w:rPr>
      </w:pPr>
      <w:r>
        <w:rPr>
          <w:b/>
          <w:sz w:val="28"/>
          <w:szCs w:val="28"/>
        </w:rPr>
        <w:t xml:space="preserve">   </w:t>
      </w:r>
    </w:p>
    <w:p w14:paraId="526F808B" w14:textId="2CD03F21" w:rsidR="0019710B" w:rsidRPr="005E5ECF" w:rsidRDefault="0019710B" w:rsidP="005E5ECF">
      <w:pPr>
        <w:autoSpaceDE w:val="0"/>
        <w:autoSpaceDN w:val="0"/>
        <w:adjustRightInd w:val="0"/>
        <w:spacing w:line="240" w:lineRule="auto"/>
        <w:jc w:val="center"/>
        <w:rPr>
          <w:sz w:val="28"/>
          <w:szCs w:val="28"/>
        </w:rPr>
      </w:pPr>
      <w:r>
        <w:rPr>
          <w:b/>
          <w:i/>
          <w:sz w:val="28"/>
          <w:szCs w:val="28"/>
        </w:rPr>
        <w:t>Анализ деятельности ДОУ позволил выявить ряд проблем:</w:t>
      </w:r>
    </w:p>
    <w:p w14:paraId="1AA3371B" w14:textId="77777777" w:rsidR="0019710B" w:rsidRDefault="0019710B" w:rsidP="0019710B">
      <w:pPr>
        <w:spacing w:line="240" w:lineRule="auto"/>
        <w:ind w:firstLine="709"/>
        <w:jc w:val="both"/>
        <w:rPr>
          <w:b/>
          <w:i/>
          <w:sz w:val="28"/>
          <w:szCs w:val="28"/>
        </w:rPr>
      </w:pPr>
      <w:r>
        <w:rPr>
          <w:b/>
          <w:i/>
          <w:sz w:val="28"/>
          <w:szCs w:val="28"/>
        </w:rPr>
        <w:t xml:space="preserve">                                           </w:t>
      </w:r>
    </w:p>
    <w:p w14:paraId="0285BBC9" w14:textId="77777777" w:rsidR="0019710B" w:rsidRDefault="0019710B" w:rsidP="0019710B">
      <w:pPr>
        <w:spacing w:line="240" w:lineRule="auto"/>
        <w:ind w:firstLine="709"/>
        <w:jc w:val="both"/>
        <w:rPr>
          <w:sz w:val="28"/>
          <w:szCs w:val="28"/>
        </w:rPr>
      </w:pPr>
      <w:r>
        <w:rPr>
          <w:sz w:val="28"/>
          <w:szCs w:val="28"/>
        </w:rPr>
        <w:t xml:space="preserve">- Слабая сторона – развитие самостоятельной связной речи детей, умения и познавательное развитие. Недостаточно внимания уделялось привитию детям основ   культуры общения, знаниям о национальных традициях и </w:t>
      </w:r>
      <w:proofErr w:type="gramStart"/>
      <w:r>
        <w:rPr>
          <w:sz w:val="28"/>
          <w:szCs w:val="28"/>
        </w:rPr>
        <w:t>обычаях,  организации</w:t>
      </w:r>
      <w:proofErr w:type="gramEnd"/>
      <w:r>
        <w:rPr>
          <w:sz w:val="28"/>
          <w:szCs w:val="28"/>
        </w:rPr>
        <w:t xml:space="preserve"> игровой деятельности,</w:t>
      </w:r>
      <w:r>
        <w:rPr>
          <w:sz w:val="28"/>
          <w:szCs w:val="28"/>
          <w:shd w:val="clear" w:color="auto" w:fill="FFFFFF"/>
        </w:rPr>
        <w:t xml:space="preserve"> ее роли в</w:t>
      </w:r>
      <w:r>
        <w:rPr>
          <w:rStyle w:val="apple-converted-space"/>
          <w:sz w:val="28"/>
          <w:szCs w:val="28"/>
          <w:shd w:val="clear" w:color="auto" w:fill="FFFFFF"/>
        </w:rPr>
        <w:t> разностороннем развитии детей.</w:t>
      </w:r>
      <w:r>
        <w:rPr>
          <w:sz w:val="28"/>
          <w:szCs w:val="28"/>
        </w:rPr>
        <w:t xml:space="preserve"> </w:t>
      </w:r>
    </w:p>
    <w:p w14:paraId="5F81D19A" w14:textId="77777777" w:rsidR="0019710B" w:rsidRDefault="0019710B" w:rsidP="0019710B">
      <w:pPr>
        <w:spacing w:line="240" w:lineRule="auto"/>
        <w:jc w:val="both"/>
        <w:rPr>
          <w:sz w:val="28"/>
          <w:szCs w:val="28"/>
        </w:rPr>
      </w:pPr>
      <w:r>
        <w:rPr>
          <w:sz w:val="28"/>
          <w:szCs w:val="28"/>
        </w:rPr>
        <w:t xml:space="preserve">             - Недостаточное обеспечение методической литературой и материалами.</w:t>
      </w:r>
    </w:p>
    <w:p w14:paraId="1252FB02" w14:textId="77777777" w:rsidR="0019710B" w:rsidRDefault="0019710B" w:rsidP="0019710B">
      <w:pPr>
        <w:spacing w:line="240" w:lineRule="auto"/>
        <w:jc w:val="both"/>
        <w:rPr>
          <w:sz w:val="28"/>
          <w:szCs w:val="28"/>
        </w:rPr>
      </w:pPr>
      <w:r>
        <w:rPr>
          <w:sz w:val="28"/>
          <w:szCs w:val="28"/>
        </w:rPr>
        <w:t xml:space="preserve">Анализируя итоги мониторинга освоения ООП, можно сделать вывод и запланировать задачи на будущий учебный </w:t>
      </w:r>
      <w:proofErr w:type="gramStart"/>
      <w:r>
        <w:rPr>
          <w:sz w:val="28"/>
          <w:szCs w:val="28"/>
        </w:rPr>
        <w:t>год,  уделив</w:t>
      </w:r>
      <w:proofErr w:type="gramEnd"/>
      <w:r>
        <w:rPr>
          <w:sz w:val="28"/>
          <w:szCs w:val="28"/>
        </w:rPr>
        <w:t xml:space="preserve">  должное внимание решению обозначенных проблем. Осуществлять это планируется через тематические педсоветы, семинары-практикумы, консультации, взаимные открытые просмотры, заложенные в годовой план работы ДОУ на следующий учебный год.</w:t>
      </w:r>
    </w:p>
    <w:p w14:paraId="14744216" w14:textId="77777777" w:rsidR="0019710B" w:rsidRDefault="0019710B" w:rsidP="0019710B">
      <w:pPr>
        <w:spacing w:line="240" w:lineRule="auto"/>
        <w:jc w:val="center"/>
        <w:rPr>
          <w:b/>
          <w:sz w:val="28"/>
          <w:szCs w:val="28"/>
        </w:rPr>
      </w:pPr>
    </w:p>
    <w:p w14:paraId="4B180EF9" w14:textId="77777777" w:rsidR="0019710B" w:rsidRDefault="0019710B" w:rsidP="0019710B">
      <w:pPr>
        <w:spacing w:line="240" w:lineRule="auto"/>
        <w:jc w:val="center"/>
        <w:rPr>
          <w:b/>
          <w:sz w:val="28"/>
          <w:szCs w:val="28"/>
        </w:rPr>
      </w:pPr>
    </w:p>
    <w:p w14:paraId="75033D25" w14:textId="77777777" w:rsidR="0019710B" w:rsidRDefault="0019710B" w:rsidP="0019710B">
      <w:pPr>
        <w:spacing w:line="240" w:lineRule="auto"/>
        <w:jc w:val="center"/>
        <w:rPr>
          <w:b/>
          <w:sz w:val="28"/>
          <w:szCs w:val="28"/>
        </w:rPr>
      </w:pPr>
    </w:p>
    <w:p w14:paraId="184DBAB7" w14:textId="77777777" w:rsidR="0019710B" w:rsidRDefault="0019710B" w:rsidP="0019710B">
      <w:pPr>
        <w:spacing w:line="240" w:lineRule="auto"/>
        <w:jc w:val="center"/>
        <w:rPr>
          <w:sz w:val="28"/>
          <w:szCs w:val="28"/>
        </w:rPr>
      </w:pPr>
      <w:r>
        <w:rPr>
          <w:b/>
          <w:sz w:val="28"/>
          <w:szCs w:val="28"/>
        </w:rPr>
        <w:t>Анализ работы с родителями</w:t>
      </w:r>
    </w:p>
    <w:p w14:paraId="7900C522" w14:textId="77777777" w:rsidR="0019710B" w:rsidRDefault="0019710B" w:rsidP="0019710B">
      <w:pPr>
        <w:pStyle w:val="c0"/>
        <w:spacing w:before="0" w:beforeAutospacing="0" w:after="0" w:afterAutospacing="0"/>
        <w:ind w:firstLine="708"/>
        <w:jc w:val="both"/>
        <w:rPr>
          <w:sz w:val="28"/>
          <w:szCs w:val="28"/>
        </w:rPr>
      </w:pPr>
      <w:r>
        <w:rPr>
          <w:bCs/>
          <w:sz w:val="28"/>
          <w:szCs w:val="28"/>
        </w:rPr>
        <w:t>Цель:</w:t>
      </w:r>
      <w:r>
        <w:rPr>
          <w:sz w:val="28"/>
          <w:szCs w:val="28"/>
        </w:rPr>
        <w:t xml:space="preserve"> повышение эффективности взаимодействия с семьями воспитанников за счёт активного включения родителей в образовательный процесс детского сада.</w:t>
      </w:r>
    </w:p>
    <w:p w14:paraId="2D97B492" w14:textId="77777777" w:rsidR="0019710B" w:rsidRDefault="0019710B" w:rsidP="0019710B">
      <w:pPr>
        <w:pStyle w:val="c0"/>
        <w:spacing w:before="0" w:beforeAutospacing="0" w:after="0" w:afterAutospacing="0"/>
        <w:ind w:firstLine="708"/>
        <w:jc w:val="both"/>
        <w:rPr>
          <w:rFonts w:ascii="Calibri" w:hAnsi="Calibri" w:cs="Calibri"/>
          <w:sz w:val="28"/>
          <w:szCs w:val="28"/>
        </w:rPr>
      </w:pPr>
      <w:r>
        <w:rPr>
          <w:rStyle w:val="c1"/>
          <w:sz w:val="28"/>
          <w:szCs w:val="28"/>
        </w:rPr>
        <w:t>Наглядная пропаганда: родительские уголки, стенды, а также нетрадиционные формы работы:</w:t>
      </w:r>
      <w:r>
        <w:rPr>
          <w:rFonts w:ascii="Calibri" w:hAnsi="Calibri" w:cs="Calibri"/>
          <w:sz w:val="28"/>
          <w:szCs w:val="28"/>
        </w:rPr>
        <w:t xml:space="preserve"> </w:t>
      </w:r>
      <w:r>
        <w:rPr>
          <w:sz w:val="28"/>
          <w:szCs w:val="28"/>
        </w:rPr>
        <w:t>онлайн-</w:t>
      </w:r>
      <w:r>
        <w:rPr>
          <w:rStyle w:val="c1"/>
          <w:sz w:val="28"/>
          <w:szCs w:val="28"/>
        </w:rPr>
        <w:t xml:space="preserve">родительские </w:t>
      </w:r>
      <w:proofErr w:type="gramStart"/>
      <w:r>
        <w:rPr>
          <w:rStyle w:val="c1"/>
          <w:sz w:val="28"/>
          <w:szCs w:val="28"/>
        </w:rPr>
        <w:t>собрания,  семинары</w:t>
      </w:r>
      <w:proofErr w:type="gramEnd"/>
      <w:r>
        <w:rPr>
          <w:rStyle w:val="c1"/>
          <w:sz w:val="28"/>
          <w:szCs w:val="28"/>
        </w:rPr>
        <w:t>-практикумы,  конкурсы,  анкетирование, праздники,  и др.</w:t>
      </w:r>
      <w:r>
        <w:rPr>
          <w:rFonts w:ascii="Calibri" w:hAnsi="Calibri" w:cs="Calibri"/>
          <w:sz w:val="28"/>
          <w:szCs w:val="28"/>
        </w:rPr>
        <w:t xml:space="preserve"> </w:t>
      </w:r>
      <w:r>
        <w:rPr>
          <w:rStyle w:val="c1"/>
          <w:sz w:val="28"/>
          <w:szCs w:val="28"/>
        </w:rPr>
        <w:t xml:space="preserve">Использование разнообразных форм работы с семьями воспитанников ДОУ дает положительные результаты: меняется характер взаимодействия педагогов с родителями, многие из них становятся активными участниками всех дел детского сада и незаменимыми помощниками воспитателей. Из-за ограничительных мер работа с родителями </w:t>
      </w:r>
      <w:proofErr w:type="gramStart"/>
      <w:r>
        <w:rPr>
          <w:rStyle w:val="c1"/>
          <w:sz w:val="28"/>
          <w:szCs w:val="28"/>
        </w:rPr>
        <w:t>в  2020</w:t>
      </w:r>
      <w:proofErr w:type="gramEnd"/>
      <w:r>
        <w:rPr>
          <w:rStyle w:val="c1"/>
          <w:sz w:val="28"/>
          <w:szCs w:val="28"/>
        </w:rPr>
        <w:t>-2021 учебном году была сведена к минимуму</w:t>
      </w:r>
    </w:p>
    <w:p w14:paraId="2FF70B66" w14:textId="77777777" w:rsidR="0019710B" w:rsidRDefault="0019710B" w:rsidP="0019710B">
      <w:pPr>
        <w:spacing w:line="240" w:lineRule="auto"/>
        <w:jc w:val="both"/>
        <w:rPr>
          <w:i/>
          <w:sz w:val="28"/>
          <w:szCs w:val="28"/>
        </w:rPr>
      </w:pPr>
    </w:p>
    <w:p w14:paraId="337D1109" w14:textId="77777777" w:rsidR="0019710B" w:rsidRDefault="0019710B" w:rsidP="0019710B">
      <w:pPr>
        <w:spacing w:line="240" w:lineRule="auto"/>
        <w:jc w:val="center"/>
        <w:rPr>
          <w:rFonts w:eastAsia="Calibri"/>
          <w:b/>
          <w:sz w:val="28"/>
          <w:szCs w:val="28"/>
        </w:rPr>
      </w:pPr>
      <w:r>
        <w:rPr>
          <w:rFonts w:eastAsia="Calibri"/>
          <w:b/>
          <w:sz w:val="28"/>
          <w:szCs w:val="28"/>
        </w:rPr>
        <w:t>Материально-технические обеспечение</w:t>
      </w:r>
    </w:p>
    <w:p w14:paraId="1DC405D9" w14:textId="0917593A" w:rsidR="00DC509E" w:rsidRPr="00DC509E" w:rsidRDefault="0019710B" w:rsidP="00DC509E">
      <w:pPr>
        <w:spacing w:line="240" w:lineRule="auto"/>
        <w:rPr>
          <w:rFonts w:eastAsia="Times New Roman"/>
          <w:sz w:val="28"/>
          <w:szCs w:val="28"/>
          <w:lang w:eastAsia="ru-RU"/>
        </w:rPr>
      </w:pPr>
      <w:r>
        <w:rPr>
          <w:rFonts w:ascii="Tahoma" w:hAnsi="Tahoma" w:cs="Tahoma"/>
          <w:sz w:val="28"/>
          <w:szCs w:val="28"/>
        </w:rPr>
        <w:t>     </w:t>
      </w:r>
      <w:r>
        <w:rPr>
          <w:sz w:val="28"/>
          <w:szCs w:val="28"/>
        </w:rPr>
        <w:t xml:space="preserve">В МКДОУ </w:t>
      </w:r>
      <w:r w:rsidR="005E5ECF">
        <w:rPr>
          <w:sz w:val="28"/>
          <w:szCs w:val="28"/>
        </w:rPr>
        <w:t>Д/С №10</w:t>
      </w:r>
      <w:r>
        <w:rPr>
          <w:sz w:val="28"/>
          <w:szCs w:val="28"/>
        </w:rPr>
        <w:t xml:space="preserve"> создана материально-техническая база для жизнеобеспечения и развития детей, ведется систематическая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удовлетворительном состоянии.</w:t>
      </w:r>
      <w:r w:rsidR="00DC509E" w:rsidRPr="00DC509E">
        <w:rPr>
          <w:rFonts w:eastAsia="Times New Roman"/>
          <w:sz w:val="28"/>
          <w:szCs w:val="28"/>
          <w:lang w:eastAsia="ru-RU"/>
        </w:rPr>
        <w:t xml:space="preserve"> 4 групповых помещения состоят из игровой, приемной, буфетной и </w:t>
      </w:r>
      <w:r w:rsidR="00DC509E" w:rsidRPr="00DC509E">
        <w:rPr>
          <w:rFonts w:eastAsia="Times New Roman"/>
          <w:sz w:val="28"/>
          <w:szCs w:val="28"/>
          <w:lang w:eastAsia="ru-RU"/>
        </w:rPr>
        <w:lastRenderedPageBreak/>
        <w:t>туалетной комнат, 2 групповых помещения состоят из   спальни, игровой, приемной, буфетной и туалетной комнат. Оборудованы специальные кабинеты: заведующего, завхоза, методический кабинет, учителя-логопеда и психолога. В ДОУ имеется: музыкальный зал, прачечная, медицинский блок, состоящий из процедурного кабинета, приемной и изолятора. На территории детского сада расположены 6 игровых площадок.</w:t>
      </w:r>
    </w:p>
    <w:p w14:paraId="60035CF6" w14:textId="5FC6C3F4" w:rsidR="0019710B" w:rsidRDefault="0019710B" w:rsidP="0019710B">
      <w:pPr>
        <w:shd w:val="clear" w:color="auto" w:fill="FFFFFF"/>
        <w:spacing w:line="240" w:lineRule="auto"/>
        <w:jc w:val="both"/>
        <w:rPr>
          <w:rFonts w:eastAsia="Times New Roman"/>
          <w:sz w:val="28"/>
          <w:szCs w:val="28"/>
        </w:rPr>
      </w:pPr>
      <w:r>
        <w:rPr>
          <w:sz w:val="28"/>
          <w:szCs w:val="28"/>
        </w:rPr>
        <w:t>В детском саду имеются:</w:t>
      </w:r>
    </w:p>
    <w:p w14:paraId="7C122946" w14:textId="19B45BDC" w:rsidR="0019710B" w:rsidRPr="00DC509E" w:rsidRDefault="0019710B" w:rsidP="00DC509E">
      <w:pPr>
        <w:pStyle w:val="a5"/>
        <w:numPr>
          <w:ilvl w:val="0"/>
          <w:numId w:val="9"/>
        </w:numPr>
        <w:shd w:val="clear" w:color="auto" w:fill="FFFFFF"/>
        <w:spacing w:line="240" w:lineRule="auto"/>
        <w:rPr>
          <w:sz w:val="28"/>
          <w:szCs w:val="28"/>
        </w:rPr>
      </w:pPr>
      <w:r w:rsidRPr="00DC509E">
        <w:rPr>
          <w:sz w:val="28"/>
          <w:szCs w:val="28"/>
        </w:rPr>
        <w:t xml:space="preserve">групповые помещения - </w:t>
      </w:r>
      <w:r w:rsidR="00DC509E" w:rsidRPr="00DC509E">
        <w:rPr>
          <w:sz w:val="28"/>
          <w:szCs w:val="28"/>
        </w:rPr>
        <w:t>6</w:t>
      </w:r>
    </w:p>
    <w:p w14:paraId="5FC64F73" w14:textId="2C3D87D5" w:rsidR="0019710B" w:rsidRPr="00DC509E" w:rsidRDefault="0019710B" w:rsidP="00DC509E">
      <w:pPr>
        <w:pStyle w:val="a5"/>
        <w:numPr>
          <w:ilvl w:val="0"/>
          <w:numId w:val="9"/>
        </w:numPr>
        <w:shd w:val="clear" w:color="auto" w:fill="FFFFFF"/>
        <w:spacing w:line="240" w:lineRule="auto"/>
        <w:rPr>
          <w:sz w:val="28"/>
          <w:szCs w:val="28"/>
        </w:rPr>
      </w:pPr>
      <w:r w:rsidRPr="00DC509E">
        <w:rPr>
          <w:sz w:val="28"/>
          <w:szCs w:val="28"/>
        </w:rPr>
        <w:t>кабинет заведующего - 1</w:t>
      </w:r>
    </w:p>
    <w:p w14:paraId="55E2D3B4" w14:textId="5A246164" w:rsidR="0019710B" w:rsidRPr="00DC509E" w:rsidRDefault="0019710B" w:rsidP="00DC509E">
      <w:pPr>
        <w:pStyle w:val="a5"/>
        <w:numPr>
          <w:ilvl w:val="0"/>
          <w:numId w:val="9"/>
        </w:numPr>
        <w:shd w:val="clear" w:color="auto" w:fill="FFFFFF"/>
        <w:spacing w:line="240" w:lineRule="auto"/>
        <w:rPr>
          <w:sz w:val="28"/>
          <w:szCs w:val="28"/>
        </w:rPr>
      </w:pPr>
      <w:r w:rsidRPr="00DC509E">
        <w:rPr>
          <w:sz w:val="28"/>
          <w:szCs w:val="28"/>
        </w:rPr>
        <w:t>методический кабинет - 1</w:t>
      </w:r>
    </w:p>
    <w:p w14:paraId="79E093ED" w14:textId="3E9845BA" w:rsidR="0019710B" w:rsidRPr="00DC509E" w:rsidRDefault="0019710B" w:rsidP="00DC509E">
      <w:pPr>
        <w:pStyle w:val="a5"/>
        <w:numPr>
          <w:ilvl w:val="0"/>
          <w:numId w:val="9"/>
        </w:numPr>
        <w:shd w:val="clear" w:color="auto" w:fill="FFFFFF"/>
        <w:spacing w:line="240" w:lineRule="auto"/>
        <w:rPr>
          <w:sz w:val="28"/>
          <w:szCs w:val="28"/>
        </w:rPr>
      </w:pPr>
      <w:r w:rsidRPr="00DC509E">
        <w:rPr>
          <w:sz w:val="28"/>
          <w:szCs w:val="28"/>
        </w:rPr>
        <w:t xml:space="preserve">кабинет учителя </w:t>
      </w:r>
      <w:r w:rsidR="00DC509E" w:rsidRPr="00DC509E">
        <w:rPr>
          <w:sz w:val="28"/>
          <w:szCs w:val="28"/>
        </w:rPr>
        <w:t>–</w:t>
      </w:r>
      <w:r w:rsidRPr="00DC509E">
        <w:rPr>
          <w:sz w:val="28"/>
          <w:szCs w:val="28"/>
        </w:rPr>
        <w:t xml:space="preserve"> логопеда</w:t>
      </w:r>
      <w:r w:rsidR="00DC509E" w:rsidRPr="00DC509E">
        <w:rPr>
          <w:sz w:val="28"/>
          <w:szCs w:val="28"/>
        </w:rPr>
        <w:t xml:space="preserve"> и психолога</w:t>
      </w:r>
      <w:r w:rsidRPr="00DC509E">
        <w:rPr>
          <w:sz w:val="28"/>
          <w:szCs w:val="28"/>
        </w:rPr>
        <w:t xml:space="preserve"> – 1</w:t>
      </w:r>
    </w:p>
    <w:p w14:paraId="5B7EC44B" w14:textId="0663E858" w:rsidR="00DC509E" w:rsidRDefault="0019710B" w:rsidP="00DC509E">
      <w:pPr>
        <w:pStyle w:val="a5"/>
        <w:numPr>
          <w:ilvl w:val="0"/>
          <w:numId w:val="9"/>
        </w:numPr>
        <w:shd w:val="clear" w:color="auto" w:fill="FFFFFF"/>
        <w:spacing w:line="240" w:lineRule="auto"/>
        <w:rPr>
          <w:sz w:val="28"/>
          <w:szCs w:val="28"/>
        </w:rPr>
      </w:pPr>
      <w:r w:rsidRPr="00DC509E">
        <w:rPr>
          <w:sz w:val="28"/>
          <w:szCs w:val="28"/>
        </w:rPr>
        <w:t>кабинет театральной деятельности</w:t>
      </w:r>
    </w:p>
    <w:p w14:paraId="4A42B181" w14:textId="243BB9CF" w:rsidR="00DC509E" w:rsidRDefault="0019710B" w:rsidP="00DC509E">
      <w:pPr>
        <w:pStyle w:val="a5"/>
        <w:numPr>
          <w:ilvl w:val="0"/>
          <w:numId w:val="9"/>
        </w:numPr>
        <w:shd w:val="clear" w:color="auto" w:fill="FFFFFF"/>
        <w:spacing w:line="240" w:lineRule="auto"/>
        <w:rPr>
          <w:sz w:val="28"/>
          <w:szCs w:val="28"/>
        </w:rPr>
      </w:pPr>
      <w:r w:rsidRPr="00DC509E">
        <w:rPr>
          <w:sz w:val="28"/>
          <w:szCs w:val="28"/>
        </w:rPr>
        <w:t xml:space="preserve">музыкальный зал </w:t>
      </w:r>
      <w:r w:rsidR="00DC509E">
        <w:rPr>
          <w:sz w:val="28"/>
          <w:szCs w:val="28"/>
        </w:rPr>
        <w:t>–</w:t>
      </w:r>
      <w:r w:rsidRPr="00DC509E">
        <w:rPr>
          <w:sz w:val="28"/>
          <w:szCs w:val="28"/>
        </w:rPr>
        <w:t xml:space="preserve"> 1</w:t>
      </w:r>
    </w:p>
    <w:p w14:paraId="6A24345A" w14:textId="28ECD390" w:rsidR="0019710B" w:rsidRPr="00DC509E" w:rsidRDefault="0019710B" w:rsidP="00DC509E">
      <w:pPr>
        <w:pStyle w:val="a5"/>
        <w:numPr>
          <w:ilvl w:val="0"/>
          <w:numId w:val="9"/>
        </w:numPr>
        <w:shd w:val="clear" w:color="auto" w:fill="FFFFFF"/>
        <w:spacing w:line="240" w:lineRule="auto"/>
        <w:rPr>
          <w:sz w:val="28"/>
          <w:szCs w:val="28"/>
        </w:rPr>
      </w:pPr>
      <w:r w:rsidRPr="00DC509E">
        <w:rPr>
          <w:sz w:val="28"/>
          <w:szCs w:val="28"/>
        </w:rPr>
        <w:t>пищеблок - 1</w:t>
      </w:r>
    </w:p>
    <w:p w14:paraId="09F95CC8" w14:textId="546A909C" w:rsidR="0019710B" w:rsidRPr="00DC509E" w:rsidRDefault="0019710B" w:rsidP="00DC509E">
      <w:pPr>
        <w:pStyle w:val="a5"/>
        <w:numPr>
          <w:ilvl w:val="0"/>
          <w:numId w:val="9"/>
        </w:numPr>
        <w:shd w:val="clear" w:color="auto" w:fill="FFFFFF"/>
        <w:spacing w:line="240" w:lineRule="auto"/>
        <w:ind w:left="1418" w:hanging="411"/>
        <w:rPr>
          <w:sz w:val="28"/>
          <w:szCs w:val="28"/>
        </w:rPr>
      </w:pPr>
      <w:r w:rsidRPr="00DC509E">
        <w:rPr>
          <w:sz w:val="28"/>
          <w:szCs w:val="28"/>
        </w:rPr>
        <w:t>прачечная - 1</w:t>
      </w:r>
    </w:p>
    <w:p w14:paraId="3E691057" w14:textId="6B45C217" w:rsidR="0019710B" w:rsidRPr="00DC509E" w:rsidRDefault="0019710B" w:rsidP="00DC509E">
      <w:pPr>
        <w:pStyle w:val="a5"/>
        <w:numPr>
          <w:ilvl w:val="0"/>
          <w:numId w:val="10"/>
        </w:numPr>
        <w:shd w:val="clear" w:color="auto" w:fill="FFFFFF"/>
        <w:spacing w:line="240" w:lineRule="auto"/>
        <w:rPr>
          <w:sz w:val="28"/>
          <w:szCs w:val="28"/>
        </w:rPr>
      </w:pPr>
      <w:r w:rsidRPr="00DC509E">
        <w:rPr>
          <w:sz w:val="28"/>
          <w:szCs w:val="28"/>
        </w:rPr>
        <w:t>медицинский блок -1</w:t>
      </w:r>
    </w:p>
    <w:p w14:paraId="5FA4AF79" w14:textId="3FEE0AC1" w:rsidR="0019710B" w:rsidRDefault="0019710B" w:rsidP="0019710B">
      <w:pPr>
        <w:shd w:val="clear" w:color="auto" w:fill="FFFFFF"/>
        <w:spacing w:line="240" w:lineRule="auto"/>
        <w:ind w:left="375" w:hanging="360"/>
        <w:rPr>
          <w:sz w:val="28"/>
          <w:szCs w:val="28"/>
        </w:rPr>
      </w:pPr>
      <w:r>
        <w:rPr>
          <w:sz w:val="28"/>
          <w:szCs w:val="28"/>
        </w:rPr>
        <w:t>        </w:t>
      </w:r>
    </w:p>
    <w:p w14:paraId="4BEC94F1" w14:textId="77777777" w:rsidR="0019710B" w:rsidRDefault="0019710B" w:rsidP="0019710B">
      <w:pPr>
        <w:shd w:val="clear" w:color="auto" w:fill="FFFFFF"/>
        <w:spacing w:line="240" w:lineRule="auto"/>
        <w:rPr>
          <w:sz w:val="28"/>
          <w:szCs w:val="28"/>
        </w:rPr>
      </w:pPr>
      <w:r>
        <w:rPr>
          <w:sz w:val="28"/>
          <w:szCs w:val="28"/>
        </w:rPr>
        <w:t>Все кабинеты оформлены и материально оснащены.</w:t>
      </w:r>
    </w:p>
    <w:p w14:paraId="4E1AAF2D" w14:textId="2765FE46" w:rsidR="0019710B" w:rsidRDefault="0019710B" w:rsidP="0019710B">
      <w:pPr>
        <w:shd w:val="clear" w:color="auto" w:fill="FFFFFF"/>
        <w:spacing w:line="240" w:lineRule="auto"/>
        <w:ind w:firstLine="567"/>
        <w:jc w:val="both"/>
        <w:rPr>
          <w:sz w:val="28"/>
          <w:szCs w:val="28"/>
        </w:rPr>
      </w:pPr>
      <w:r>
        <w:rPr>
          <w:sz w:val="28"/>
          <w:szCs w:val="28"/>
        </w:rPr>
        <w:t xml:space="preserve">Групповые комнаты, включающие игровую, познавательную и обеденную зоны оборудованы </w:t>
      </w:r>
      <w:proofErr w:type="gramStart"/>
      <w:r>
        <w:rPr>
          <w:sz w:val="28"/>
          <w:szCs w:val="28"/>
        </w:rPr>
        <w:t>согласно санитарных правил</w:t>
      </w:r>
      <w:proofErr w:type="gramEnd"/>
      <w:r>
        <w:rPr>
          <w:sz w:val="28"/>
          <w:szCs w:val="28"/>
        </w:rPr>
        <w:t xml:space="preserve"> и нормативов. При создании предметно-</w:t>
      </w:r>
      <w:proofErr w:type="gramStart"/>
      <w:r w:rsidR="00DC509E">
        <w:rPr>
          <w:sz w:val="28"/>
          <w:szCs w:val="28"/>
        </w:rPr>
        <w:t xml:space="preserve">пространственной </w:t>
      </w:r>
      <w:r>
        <w:rPr>
          <w:sz w:val="28"/>
          <w:szCs w:val="28"/>
        </w:rPr>
        <w:t xml:space="preserve"> среды</w:t>
      </w:r>
      <w:proofErr w:type="gramEnd"/>
      <w:r>
        <w:rPr>
          <w:sz w:val="28"/>
          <w:szCs w:val="28"/>
        </w:rPr>
        <w:t xml:space="preserve"> учтены возрастные, индивидуальные особенности детей каждой группы. Группы постепенно пополняются современным игровым </w:t>
      </w:r>
      <w:proofErr w:type="gramStart"/>
      <w:r>
        <w:rPr>
          <w:sz w:val="28"/>
          <w:szCs w:val="28"/>
        </w:rPr>
        <w:t>оборудованием,  современными</w:t>
      </w:r>
      <w:proofErr w:type="gramEnd"/>
      <w:r>
        <w:rPr>
          <w:sz w:val="28"/>
          <w:szCs w:val="28"/>
        </w:rPr>
        <w:t xml:space="preserve"> информационными  стендами. Предметная среда всех помещений оптимально насыщена. В </w:t>
      </w:r>
      <w:proofErr w:type="gramStart"/>
      <w:r>
        <w:rPr>
          <w:sz w:val="28"/>
          <w:szCs w:val="28"/>
        </w:rPr>
        <w:t>МКДОУ  уютно</w:t>
      </w:r>
      <w:proofErr w:type="gramEnd"/>
      <w:r>
        <w:rPr>
          <w:sz w:val="28"/>
          <w:szCs w:val="28"/>
        </w:rPr>
        <w:t xml:space="preserve">, красиво, удобно и комфортно детям, а созданная </w:t>
      </w:r>
      <w:r w:rsidR="00DC509E">
        <w:rPr>
          <w:sz w:val="28"/>
          <w:szCs w:val="28"/>
        </w:rPr>
        <w:t xml:space="preserve">предметно-пространственная </w:t>
      </w:r>
      <w:r>
        <w:rPr>
          <w:sz w:val="28"/>
          <w:szCs w:val="28"/>
        </w:rPr>
        <w:t xml:space="preserve"> среда открывает нашим воспитанникам весь спектр возможностей, направляет усилия детей на эффективное использование отдельных ее элементов.</w:t>
      </w:r>
    </w:p>
    <w:p w14:paraId="70BF3214" w14:textId="77777777" w:rsidR="0019710B" w:rsidRDefault="0019710B" w:rsidP="0019710B">
      <w:pPr>
        <w:shd w:val="clear" w:color="auto" w:fill="FFFFFF"/>
        <w:spacing w:line="240" w:lineRule="auto"/>
        <w:ind w:firstLine="567"/>
        <w:jc w:val="both"/>
        <w:rPr>
          <w:sz w:val="28"/>
          <w:szCs w:val="28"/>
        </w:rPr>
      </w:pPr>
      <w:r>
        <w:rPr>
          <w:sz w:val="28"/>
          <w:szCs w:val="28"/>
        </w:rPr>
        <w:t xml:space="preserve">В детском саду для проведения педагогических советов, мастер-классов, открытых </w:t>
      </w:r>
      <w:proofErr w:type="gramStart"/>
      <w:r>
        <w:rPr>
          <w:sz w:val="28"/>
          <w:szCs w:val="28"/>
        </w:rPr>
        <w:t>занятий,  утренников</w:t>
      </w:r>
      <w:proofErr w:type="gramEnd"/>
      <w:r>
        <w:rPr>
          <w:sz w:val="28"/>
          <w:szCs w:val="28"/>
        </w:rPr>
        <w:t xml:space="preserve"> и других различных мероприятий широко используется современные информационно-коммуникационные технологии  (проектор). Материалы эпизодически используются в воспитательной работе, в проектной деятельности, еженедельно выставляются на сайт учреждения. В настоящее </w:t>
      </w:r>
      <w:proofErr w:type="gramStart"/>
      <w:r>
        <w:rPr>
          <w:sz w:val="28"/>
          <w:szCs w:val="28"/>
        </w:rPr>
        <w:t>время  дошкольная</w:t>
      </w:r>
      <w:proofErr w:type="gramEnd"/>
      <w:r>
        <w:rPr>
          <w:sz w:val="28"/>
          <w:szCs w:val="28"/>
        </w:rPr>
        <w:t xml:space="preserve"> организация оснащена 3 персональными компьютерами и ноутбуком.</w:t>
      </w:r>
    </w:p>
    <w:p w14:paraId="71F11635" w14:textId="2F94DBEB" w:rsidR="0019710B" w:rsidRDefault="0019710B" w:rsidP="0019710B">
      <w:pPr>
        <w:shd w:val="clear" w:color="auto" w:fill="FFFFFF"/>
        <w:spacing w:line="240" w:lineRule="auto"/>
        <w:ind w:firstLine="567"/>
        <w:jc w:val="both"/>
        <w:rPr>
          <w:sz w:val="28"/>
          <w:szCs w:val="28"/>
        </w:rPr>
      </w:pPr>
      <w:r>
        <w:rPr>
          <w:b/>
          <w:bCs/>
          <w:sz w:val="28"/>
          <w:szCs w:val="28"/>
        </w:rPr>
        <w:t>Организованная в МКДОУ предметно-</w:t>
      </w:r>
      <w:proofErr w:type="gramStart"/>
      <w:r w:rsidR="00DC509E">
        <w:rPr>
          <w:b/>
          <w:bCs/>
          <w:sz w:val="28"/>
          <w:szCs w:val="28"/>
        </w:rPr>
        <w:t xml:space="preserve">пространственная </w:t>
      </w:r>
      <w:r>
        <w:rPr>
          <w:b/>
          <w:bCs/>
          <w:sz w:val="28"/>
          <w:szCs w:val="28"/>
        </w:rPr>
        <w:t xml:space="preserve"> среда</w:t>
      </w:r>
      <w:proofErr w:type="gramEnd"/>
      <w:r>
        <w:rPr>
          <w:sz w:val="28"/>
          <w:szCs w:val="28"/>
        </w:rPr>
        <w:t> инициирует познавательную и творческую активность детей, </w:t>
      </w:r>
      <w:r>
        <w:rPr>
          <w:b/>
          <w:bCs/>
          <w:sz w:val="28"/>
          <w:szCs w:val="28"/>
        </w:rPr>
        <w:t> </w:t>
      </w:r>
      <w:r>
        <w:rPr>
          <w:sz w:val="28"/>
          <w:szCs w:val="28"/>
        </w:rPr>
        <w:t>предоставляет ребенку свободу выбора форм активности, обеспечивает содержание разных форм детской деятельности</w:t>
      </w:r>
      <w:r>
        <w:rPr>
          <w:b/>
          <w:bCs/>
          <w:sz w:val="28"/>
          <w:szCs w:val="28"/>
        </w:rPr>
        <w:t>, </w:t>
      </w:r>
      <w:r>
        <w:rPr>
          <w:sz w:val="28"/>
          <w:szCs w:val="28"/>
        </w:rPr>
        <w:t xml:space="preserve">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 </w:t>
      </w:r>
    </w:p>
    <w:p w14:paraId="48EDF3A7" w14:textId="77777777" w:rsidR="0019710B" w:rsidRDefault="0019710B" w:rsidP="0019710B">
      <w:pPr>
        <w:shd w:val="clear" w:color="auto" w:fill="FFFFFF"/>
        <w:tabs>
          <w:tab w:val="left" w:pos="3450"/>
        </w:tabs>
        <w:spacing w:line="240" w:lineRule="auto"/>
        <w:rPr>
          <w:b/>
          <w:bCs/>
          <w:sz w:val="28"/>
          <w:szCs w:val="28"/>
        </w:rPr>
      </w:pPr>
    </w:p>
    <w:p w14:paraId="6BA92602" w14:textId="77777777" w:rsidR="0019710B" w:rsidRDefault="0019710B" w:rsidP="0019710B">
      <w:pPr>
        <w:shd w:val="clear" w:color="auto" w:fill="FFFFFF"/>
        <w:spacing w:line="240" w:lineRule="auto"/>
        <w:jc w:val="center"/>
        <w:rPr>
          <w:b/>
          <w:bCs/>
          <w:sz w:val="28"/>
          <w:szCs w:val="28"/>
        </w:rPr>
      </w:pPr>
    </w:p>
    <w:p w14:paraId="5323FA7C" w14:textId="77777777" w:rsidR="0019710B" w:rsidRDefault="0019710B" w:rsidP="0019710B">
      <w:pPr>
        <w:shd w:val="clear" w:color="auto" w:fill="FFFFFF"/>
        <w:spacing w:line="240" w:lineRule="auto"/>
        <w:jc w:val="center"/>
        <w:rPr>
          <w:sz w:val="28"/>
          <w:szCs w:val="28"/>
        </w:rPr>
      </w:pPr>
      <w:r>
        <w:rPr>
          <w:b/>
          <w:bCs/>
          <w:sz w:val="28"/>
          <w:szCs w:val="28"/>
        </w:rPr>
        <w:t>Сведения о состоянии материально-технической базы МКДОУ</w:t>
      </w:r>
    </w:p>
    <w:p w14:paraId="264D4648" w14:textId="77777777" w:rsidR="0019710B" w:rsidRDefault="0019710B" w:rsidP="0019710B">
      <w:pPr>
        <w:shd w:val="clear" w:color="auto" w:fill="FFFFFF"/>
        <w:spacing w:line="240" w:lineRule="auto"/>
        <w:rPr>
          <w:sz w:val="28"/>
          <w:szCs w:val="28"/>
        </w:rPr>
      </w:pPr>
      <w:r>
        <w:rPr>
          <w:sz w:val="28"/>
          <w:szCs w:val="28"/>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5"/>
        <w:gridCol w:w="100"/>
        <w:gridCol w:w="4273"/>
        <w:gridCol w:w="2243"/>
      </w:tblGrid>
      <w:tr w:rsidR="0019710B" w14:paraId="16DAF650" w14:textId="77777777" w:rsidTr="0019710B">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D8E0CD2" w14:textId="77777777" w:rsidR="0019710B" w:rsidRDefault="0019710B">
            <w:pPr>
              <w:spacing w:line="240" w:lineRule="auto"/>
              <w:jc w:val="center"/>
              <w:rPr>
                <w:sz w:val="28"/>
                <w:szCs w:val="28"/>
              </w:rPr>
            </w:pPr>
            <w:r>
              <w:rPr>
                <w:sz w:val="28"/>
                <w:szCs w:val="28"/>
              </w:rPr>
              <w:lastRenderedPageBreak/>
              <w:t>№ п/п</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8EDE3B" w14:textId="77777777" w:rsidR="0019710B" w:rsidRDefault="0019710B">
            <w:pPr>
              <w:spacing w:line="240" w:lineRule="auto"/>
              <w:rPr>
                <w:sz w:val="28"/>
                <w:szCs w:val="28"/>
              </w:rPr>
            </w:pPr>
            <w:r>
              <w:rPr>
                <w:sz w:val="28"/>
                <w:szCs w:val="28"/>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F066B4" w14:textId="77777777" w:rsidR="0019710B" w:rsidRDefault="0019710B">
            <w:pPr>
              <w:spacing w:line="240" w:lineRule="auto"/>
              <w:jc w:val="center"/>
              <w:rPr>
                <w:sz w:val="28"/>
                <w:szCs w:val="28"/>
              </w:rPr>
            </w:pPr>
            <w:r>
              <w:rPr>
                <w:sz w:val="28"/>
                <w:szCs w:val="28"/>
              </w:rPr>
              <w:t>Наименование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DA10F76" w14:textId="77777777" w:rsidR="0019710B" w:rsidRDefault="0019710B">
            <w:pPr>
              <w:spacing w:line="240" w:lineRule="auto"/>
              <w:jc w:val="center"/>
              <w:rPr>
                <w:sz w:val="28"/>
                <w:szCs w:val="28"/>
              </w:rPr>
            </w:pPr>
            <w:r>
              <w:rPr>
                <w:sz w:val="28"/>
                <w:szCs w:val="28"/>
              </w:rPr>
              <w:t>% обеспеченности</w:t>
            </w:r>
          </w:p>
        </w:tc>
      </w:tr>
      <w:tr w:rsidR="0019710B" w14:paraId="50450DE6" w14:textId="77777777" w:rsidTr="0019710B">
        <w:trPr>
          <w:jc w:val="center"/>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2829BC" w14:textId="77777777" w:rsidR="0019710B" w:rsidRDefault="0019710B">
            <w:pPr>
              <w:spacing w:line="240" w:lineRule="auto"/>
              <w:jc w:val="center"/>
              <w:rPr>
                <w:sz w:val="28"/>
                <w:szCs w:val="28"/>
              </w:rPr>
            </w:pPr>
            <w:r>
              <w:rPr>
                <w:sz w:val="28"/>
                <w:szCs w:val="28"/>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4D606DC" w14:textId="77777777" w:rsidR="0019710B" w:rsidRDefault="0019710B">
            <w:pPr>
              <w:spacing w:line="240" w:lineRule="auto"/>
              <w:rPr>
                <w:sz w:val="28"/>
                <w:szCs w:val="28"/>
              </w:rPr>
            </w:pPr>
            <w:r>
              <w:rPr>
                <w:sz w:val="28"/>
                <w:szCs w:val="28"/>
              </w:rPr>
              <w:t>Оборудование и сантехника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D1FF89" w14:textId="77777777" w:rsidR="0019710B" w:rsidRDefault="0019710B">
            <w:pPr>
              <w:spacing w:line="240" w:lineRule="auto"/>
              <w:jc w:val="center"/>
              <w:rPr>
                <w:sz w:val="28"/>
                <w:szCs w:val="28"/>
              </w:rPr>
            </w:pPr>
            <w:r>
              <w:rPr>
                <w:sz w:val="28"/>
                <w:szCs w:val="28"/>
              </w:rPr>
              <w:t>100</w:t>
            </w:r>
          </w:p>
        </w:tc>
      </w:tr>
      <w:tr w:rsidR="0019710B" w14:paraId="24F027D1" w14:textId="77777777" w:rsidTr="0019710B">
        <w:trPr>
          <w:jc w:val="center"/>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4331650" w14:textId="77777777" w:rsidR="0019710B" w:rsidRDefault="0019710B">
            <w:pPr>
              <w:spacing w:line="240" w:lineRule="auto"/>
              <w:jc w:val="center"/>
              <w:rPr>
                <w:sz w:val="28"/>
                <w:szCs w:val="28"/>
              </w:rPr>
            </w:pPr>
            <w:r>
              <w:rPr>
                <w:sz w:val="28"/>
                <w:szCs w:val="28"/>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EBA1CD" w14:textId="77777777" w:rsidR="0019710B" w:rsidRDefault="0019710B">
            <w:pPr>
              <w:spacing w:line="240" w:lineRule="auto"/>
              <w:rPr>
                <w:sz w:val="28"/>
                <w:szCs w:val="28"/>
              </w:rPr>
            </w:pPr>
            <w:r>
              <w:rPr>
                <w:sz w:val="28"/>
                <w:szCs w:val="28"/>
              </w:rPr>
              <w:t>Жесткий инвентарь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8AB0BCB" w14:textId="77777777" w:rsidR="0019710B" w:rsidRDefault="0019710B">
            <w:pPr>
              <w:spacing w:line="240" w:lineRule="auto"/>
              <w:jc w:val="center"/>
              <w:rPr>
                <w:sz w:val="28"/>
                <w:szCs w:val="28"/>
              </w:rPr>
            </w:pPr>
            <w:r>
              <w:rPr>
                <w:sz w:val="28"/>
                <w:szCs w:val="28"/>
              </w:rPr>
              <w:t>70</w:t>
            </w:r>
          </w:p>
        </w:tc>
      </w:tr>
      <w:tr w:rsidR="0019710B" w14:paraId="70919976" w14:textId="77777777" w:rsidTr="0019710B">
        <w:trPr>
          <w:jc w:val="center"/>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C3431D4" w14:textId="77777777" w:rsidR="0019710B" w:rsidRDefault="0019710B">
            <w:pPr>
              <w:spacing w:line="240" w:lineRule="auto"/>
              <w:jc w:val="center"/>
              <w:rPr>
                <w:sz w:val="28"/>
                <w:szCs w:val="28"/>
              </w:rPr>
            </w:pPr>
            <w:r>
              <w:rPr>
                <w:sz w:val="28"/>
                <w:szCs w:val="28"/>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684EA1" w14:textId="77777777" w:rsidR="0019710B" w:rsidRDefault="0019710B">
            <w:pPr>
              <w:spacing w:line="240" w:lineRule="auto"/>
              <w:rPr>
                <w:sz w:val="28"/>
                <w:szCs w:val="28"/>
              </w:rPr>
            </w:pPr>
            <w:r>
              <w:rPr>
                <w:sz w:val="28"/>
                <w:szCs w:val="28"/>
              </w:rPr>
              <w:t>Мягкий инвентарь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9D74AA" w14:textId="77777777" w:rsidR="0019710B" w:rsidRDefault="0019710B">
            <w:pPr>
              <w:spacing w:line="240" w:lineRule="auto"/>
              <w:jc w:val="center"/>
              <w:rPr>
                <w:sz w:val="28"/>
                <w:szCs w:val="28"/>
              </w:rPr>
            </w:pPr>
            <w:r>
              <w:rPr>
                <w:sz w:val="28"/>
                <w:szCs w:val="28"/>
              </w:rPr>
              <w:t>70</w:t>
            </w:r>
          </w:p>
        </w:tc>
      </w:tr>
      <w:tr w:rsidR="0019710B" w14:paraId="365E982D" w14:textId="77777777" w:rsidTr="0019710B">
        <w:trPr>
          <w:jc w:val="center"/>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B93FCD" w14:textId="77777777" w:rsidR="0019710B" w:rsidRDefault="0019710B">
            <w:pPr>
              <w:spacing w:line="240" w:lineRule="auto"/>
              <w:jc w:val="center"/>
              <w:rPr>
                <w:sz w:val="28"/>
                <w:szCs w:val="28"/>
              </w:rPr>
            </w:pPr>
            <w:r>
              <w:rPr>
                <w:sz w:val="28"/>
                <w:szCs w:val="28"/>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D15FBC" w14:textId="77777777" w:rsidR="0019710B" w:rsidRDefault="0019710B">
            <w:pPr>
              <w:spacing w:line="240" w:lineRule="auto"/>
              <w:rPr>
                <w:sz w:val="28"/>
                <w:szCs w:val="28"/>
              </w:rPr>
            </w:pPr>
            <w:r>
              <w:rPr>
                <w:sz w:val="28"/>
                <w:szCs w:val="28"/>
              </w:rPr>
              <w:t>Состояние здания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5274FB" w14:textId="77777777" w:rsidR="0019710B" w:rsidRDefault="0019710B">
            <w:pPr>
              <w:spacing w:line="240" w:lineRule="auto"/>
              <w:jc w:val="center"/>
              <w:rPr>
                <w:sz w:val="28"/>
                <w:szCs w:val="28"/>
              </w:rPr>
            </w:pPr>
            <w:r>
              <w:rPr>
                <w:sz w:val="28"/>
                <w:szCs w:val="28"/>
              </w:rPr>
              <w:t>80</w:t>
            </w:r>
          </w:p>
        </w:tc>
      </w:tr>
      <w:tr w:rsidR="0019710B" w14:paraId="0BD05094" w14:textId="77777777" w:rsidTr="0019710B">
        <w:trPr>
          <w:jc w:val="center"/>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00CBC4" w14:textId="77777777" w:rsidR="0019710B" w:rsidRDefault="0019710B">
            <w:pPr>
              <w:spacing w:line="240" w:lineRule="auto"/>
              <w:jc w:val="center"/>
              <w:rPr>
                <w:sz w:val="28"/>
                <w:szCs w:val="28"/>
              </w:rPr>
            </w:pPr>
            <w:r>
              <w:rPr>
                <w:sz w:val="28"/>
                <w:szCs w:val="28"/>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95FABD" w14:textId="77777777" w:rsidR="0019710B" w:rsidRDefault="0019710B">
            <w:pPr>
              <w:spacing w:line="240" w:lineRule="auto"/>
              <w:rPr>
                <w:sz w:val="28"/>
                <w:szCs w:val="28"/>
              </w:rPr>
            </w:pPr>
            <w:r>
              <w:rPr>
                <w:sz w:val="28"/>
                <w:szCs w:val="28"/>
              </w:rPr>
              <w:t>Состояние участка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FC10B03" w14:textId="77777777" w:rsidR="0019710B" w:rsidRDefault="0019710B">
            <w:pPr>
              <w:spacing w:line="240" w:lineRule="auto"/>
              <w:jc w:val="center"/>
              <w:rPr>
                <w:sz w:val="28"/>
                <w:szCs w:val="28"/>
              </w:rPr>
            </w:pPr>
            <w:r>
              <w:rPr>
                <w:sz w:val="28"/>
                <w:szCs w:val="28"/>
              </w:rPr>
              <w:t>80</w:t>
            </w:r>
          </w:p>
        </w:tc>
      </w:tr>
      <w:tr w:rsidR="0019710B" w14:paraId="73A336E1" w14:textId="77777777" w:rsidTr="0019710B">
        <w:trPr>
          <w:jc w:val="center"/>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AFF31D" w14:textId="77777777" w:rsidR="0019710B" w:rsidRDefault="0019710B">
            <w:pPr>
              <w:spacing w:line="240" w:lineRule="auto"/>
              <w:jc w:val="center"/>
              <w:rPr>
                <w:sz w:val="28"/>
                <w:szCs w:val="28"/>
              </w:rPr>
            </w:pPr>
            <w:r>
              <w:rPr>
                <w:sz w:val="28"/>
                <w:szCs w:val="28"/>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0E85F6" w14:textId="77777777" w:rsidR="0019710B" w:rsidRDefault="0019710B">
            <w:pPr>
              <w:spacing w:line="240" w:lineRule="auto"/>
              <w:rPr>
                <w:sz w:val="28"/>
                <w:szCs w:val="28"/>
              </w:rPr>
            </w:pPr>
            <w:r>
              <w:rPr>
                <w:sz w:val="28"/>
                <w:szCs w:val="28"/>
              </w:rPr>
              <w:t>Состояние внутреннего помещения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63613D2" w14:textId="77777777" w:rsidR="0019710B" w:rsidRDefault="0019710B">
            <w:pPr>
              <w:spacing w:line="240" w:lineRule="auto"/>
              <w:jc w:val="center"/>
              <w:rPr>
                <w:sz w:val="28"/>
                <w:szCs w:val="28"/>
              </w:rPr>
            </w:pPr>
            <w:r>
              <w:rPr>
                <w:sz w:val="28"/>
                <w:szCs w:val="28"/>
              </w:rPr>
              <w:t>85</w:t>
            </w:r>
          </w:p>
        </w:tc>
      </w:tr>
    </w:tbl>
    <w:p w14:paraId="577D3C8A" w14:textId="77777777" w:rsidR="0019710B" w:rsidRDefault="0019710B" w:rsidP="0019710B">
      <w:pPr>
        <w:shd w:val="clear" w:color="auto" w:fill="FFFFFF"/>
        <w:spacing w:line="240" w:lineRule="auto"/>
        <w:ind w:hanging="360"/>
        <w:jc w:val="both"/>
        <w:rPr>
          <w:sz w:val="28"/>
          <w:szCs w:val="28"/>
        </w:rPr>
      </w:pPr>
      <w:r>
        <w:rPr>
          <w:sz w:val="28"/>
          <w:szCs w:val="28"/>
        </w:rPr>
        <w:t>·        </w:t>
      </w:r>
    </w:p>
    <w:p w14:paraId="7A885C10" w14:textId="77777777" w:rsidR="0019710B" w:rsidRDefault="0019710B" w:rsidP="0019710B">
      <w:pPr>
        <w:shd w:val="clear" w:color="auto" w:fill="FFFFFF"/>
        <w:spacing w:line="240" w:lineRule="auto"/>
        <w:ind w:hanging="360"/>
        <w:jc w:val="both"/>
        <w:rPr>
          <w:sz w:val="28"/>
          <w:szCs w:val="28"/>
        </w:rPr>
      </w:pPr>
      <w:r>
        <w:rPr>
          <w:sz w:val="28"/>
          <w:szCs w:val="28"/>
        </w:rPr>
        <w:t> Из таблицы видно, что детский сад оборудован для полного функционирования на 80%. Большая часть МТБ образовательной организации требует постоянного косметического ремонта и обновления.  </w:t>
      </w:r>
    </w:p>
    <w:p w14:paraId="5C40BB29" w14:textId="77777777" w:rsidR="0019710B" w:rsidRDefault="0019710B" w:rsidP="0019710B">
      <w:pPr>
        <w:shd w:val="clear" w:color="auto" w:fill="FFFFFF"/>
        <w:spacing w:line="240" w:lineRule="auto"/>
        <w:jc w:val="center"/>
        <w:rPr>
          <w:b/>
          <w:bCs/>
          <w:sz w:val="24"/>
          <w:szCs w:val="24"/>
        </w:rPr>
      </w:pPr>
    </w:p>
    <w:p w14:paraId="3A58FCB8" w14:textId="77777777" w:rsidR="0019710B" w:rsidRDefault="0019710B" w:rsidP="0019710B">
      <w:pPr>
        <w:shd w:val="clear" w:color="auto" w:fill="FFFFFF"/>
        <w:spacing w:line="240" w:lineRule="auto"/>
        <w:jc w:val="center"/>
        <w:rPr>
          <w:b/>
          <w:bCs/>
          <w:sz w:val="24"/>
          <w:szCs w:val="24"/>
        </w:rPr>
      </w:pPr>
    </w:p>
    <w:p w14:paraId="2AAE08A5" w14:textId="77777777" w:rsidR="0019710B" w:rsidRPr="00DC509E" w:rsidRDefault="0019710B" w:rsidP="00DC509E">
      <w:pPr>
        <w:shd w:val="clear" w:color="auto" w:fill="FFFFFF"/>
        <w:spacing w:line="240" w:lineRule="auto"/>
        <w:jc w:val="center"/>
        <w:rPr>
          <w:sz w:val="28"/>
          <w:szCs w:val="28"/>
        </w:rPr>
      </w:pPr>
      <w:r w:rsidRPr="00DC509E">
        <w:rPr>
          <w:b/>
          <w:bCs/>
          <w:sz w:val="28"/>
          <w:szCs w:val="28"/>
        </w:rPr>
        <w:t>Сведения о состоянии учебно-методической базы МКДОУ.</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
        <w:gridCol w:w="6174"/>
        <w:gridCol w:w="2243"/>
      </w:tblGrid>
      <w:tr w:rsidR="0019710B" w:rsidRPr="00DC509E" w14:paraId="67072946" w14:textId="77777777" w:rsidTr="0019710B">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18E60A7" w14:textId="77777777" w:rsidR="0019710B" w:rsidRPr="00DC509E" w:rsidRDefault="0019710B">
            <w:pPr>
              <w:spacing w:line="240" w:lineRule="auto"/>
              <w:rPr>
                <w:sz w:val="28"/>
                <w:szCs w:val="28"/>
              </w:rPr>
            </w:pPr>
            <w:r w:rsidRPr="00DC509E">
              <w:rPr>
                <w:sz w:val="28"/>
                <w:szCs w:val="28"/>
              </w:rPr>
              <w:t>№</w:t>
            </w:r>
          </w:p>
          <w:p w14:paraId="7E1EE824" w14:textId="77777777" w:rsidR="0019710B" w:rsidRPr="00DC509E" w:rsidRDefault="0019710B">
            <w:pPr>
              <w:spacing w:line="240" w:lineRule="auto"/>
              <w:rPr>
                <w:sz w:val="28"/>
                <w:szCs w:val="28"/>
              </w:rPr>
            </w:pPr>
            <w:r w:rsidRPr="00DC509E">
              <w:rPr>
                <w:sz w:val="28"/>
                <w:szCs w:val="28"/>
              </w:rPr>
              <w:t>п/п</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BCA87D" w14:textId="77777777" w:rsidR="0019710B" w:rsidRPr="00DC509E" w:rsidRDefault="0019710B">
            <w:pPr>
              <w:spacing w:line="240" w:lineRule="auto"/>
              <w:jc w:val="center"/>
              <w:rPr>
                <w:sz w:val="28"/>
                <w:szCs w:val="28"/>
              </w:rPr>
            </w:pPr>
            <w:r w:rsidRPr="00DC509E">
              <w:rPr>
                <w:sz w:val="28"/>
                <w:szCs w:val="28"/>
              </w:rPr>
              <w:t>Наименование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A987D2F" w14:textId="77777777" w:rsidR="0019710B" w:rsidRPr="00DC509E" w:rsidRDefault="0019710B">
            <w:pPr>
              <w:spacing w:line="240" w:lineRule="auto"/>
              <w:jc w:val="center"/>
              <w:rPr>
                <w:sz w:val="28"/>
                <w:szCs w:val="28"/>
              </w:rPr>
            </w:pPr>
            <w:r w:rsidRPr="00DC509E">
              <w:rPr>
                <w:sz w:val="28"/>
                <w:szCs w:val="28"/>
              </w:rPr>
              <w:t>% обеспеченности</w:t>
            </w:r>
          </w:p>
        </w:tc>
      </w:tr>
      <w:tr w:rsidR="0019710B" w:rsidRPr="00DC509E" w14:paraId="1B2CDB8D" w14:textId="77777777" w:rsidTr="0019710B">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C751ED" w14:textId="77777777" w:rsidR="0019710B" w:rsidRPr="00DC509E" w:rsidRDefault="0019710B">
            <w:pPr>
              <w:spacing w:line="240" w:lineRule="auto"/>
              <w:jc w:val="center"/>
              <w:rPr>
                <w:sz w:val="28"/>
                <w:szCs w:val="28"/>
              </w:rPr>
            </w:pPr>
            <w:r w:rsidRPr="00DC509E">
              <w:rPr>
                <w:sz w:val="28"/>
                <w:szCs w:val="28"/>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9EAF5D" w14:textId="77777777" w:rsidR="0019710B" w:rsidRPr="00DC509E" w:rsidRDefault="0019710B">
            <w:pPr>
              <w:spacing w:line="240" w:lineRule="auto"/>
              <w:rPr>
                <w:sz w:val="28"/>
                <w:szCs w:val="28"/>
              </w:rPr>
            </w:pPr>
            <w:r w:rsidRPr="00DC509E">
              <w:rPr>
                <w:sz w:val="28"/>
                <w:szCs w:val="28"/>
              </w:rPr>
              <w:t>Игрушки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FBA5A74" w14:textId="77777777" w:rsidR="0019710B" w:rsidRPr="00DC509E" w:rsidRDefault="0019710B">
            <w:pPr>
              <w:spacing w:line="240" w:lineRule="auto"/>
              <w:jc w:val="center"/>
              <w:rPr>
                <w:sz w:val="28"/>
                <w:szCs w:val="28"/>
              </w:rPr>
            </w:pPr>
            <w:r w:rsidRPr="00DC509E">
              <w:rPr>
                <w:sz w:val="28"/>
                <w:szCs w:val="28"/>
              </w:rPr>
              <w:t>100</w:t>
            </w:r>
          </w:p>
        </w:tc>
      </w:tr>
      <w:tr w:rsidR="0019710B" w:rsidRPr="00DC509E" w14:paraId="4A13A0D8" w14:textId="77777777" w:rsidTr="0019710B">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EF67AC" w14:textId="77777777" w:rsidR="0019710B" w:rsidRPr="00DC509E" w:rsidRDefault="0019710B">
            <w:pPr>
              <w:spacing w:line="240" w:lineRule="auto"/>
              <w:jc w:val="center"/>
              <w:rPr>
                <w:sz w:val="28"/>
                <w:szCs w:val="28"/>
              </w:rPr>
            </w:pPr>
            <w:r w:rsidRPr="00DC509E">
              <w:rPr>
                <w:sz w:val="28"/>
                <w:szCs w:val="28"/>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568F4D8" w14:textId="77777777" w:rsidR="0019710B" w:rsidRPr="00DC509E" w:rsidRDefault="0019710B">
            <w:pPr>
              <w:spacing w:line="240" w:lineRule="auto"/>
              <w:rPr>
                <w:sz w:val="28"/>
                <w:szCs w:val="28"/>
              </w:rPr>
            </w:pPr>
            <w:r w:rsidRPr="00DC509E">
              <w:rPr>
                <w:sz w:val="28"/>
                <w:szCs w:val="28"/>
              </w:rPr>
              <w:t>Музыкальные инструменты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85E79F" w14:textId="77777777" w:rsidR="0019710B" w:rsidRPr="00DC509E" w:rsidRDefault="0019710B">
            <w:pPr>
              <w:spacing w:line="240" w:lineRule="auto"/>
              <w:jc w:val="center"/>
              <w:rPr>
                <w:sz w:val="28"/>
                <w:szCs w:val="28"/>
              </w:rPr>
            </w:pPr>
            <w:r w:rsidRPr="00DC509E">
              <w:rPr>
                <w:sz w:val="28"/>
                <w:szCs w:val="28"/>
              </w:rPr>
              <w:t>50</w:t>
            </w:r>
          </w:p>
        </w:tc>
      </w:tr>
      <w:tr w:rsidR="0019710B" w:rsidRPr="00DC509E" w14:paraId="261944E3" w14:textId="77777777" w:rsidTr="0019710B">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E0E4F64" w14:textId="77777777" w:rsidR="0019710B" w:rsidRPr="00DC509E" w:rsidRDefault="0019710B">
            <w:pPr>
              <w:spacing w:line="240" w:lineRule="auto"/>
              <w:jc w:val="center"/>
              <w:rPr>
                <w:sz w:val="28"/>
                <w:szCs w:val="28"/>
              </w:rPr>
            </w:pPr>
            <w:r w:rsidRPr="00DC509E">
              <w:rPr>
                <w:sz w:val="28"/>
                <w:szCs w:val="28"/>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088FC3" w14:textId="77777777" w:rsidR="0019710B" w:rsidRPr="00DC509E" w:rsidRDefault="0019710B">
            <w:pPr>
              <w:spacing w:line="240" w:lineRule="auto"/>
              <w:rPr>
                <w:sz w:val="28"/>
                <w:szCs w:val="28"/>
              </w:rPr>
            </w:pPr>
            <w:r w:rsidRPr="00DC509E">
              <w:rPr>
                <w:sz w:val="28"/>
                <w:szCs w:val="28"/>
              </w:rPr>
              <w:t>Предметы декоративно-прикладного искусства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17FFCFE" w14:textId="272E3DE1" w:rsidR="0019710B" w:rsidRPr="00DC509E" w:rsidRDefault="00DC509E">
            <w:pPr>
              <w:spacing w:line="240" w:lineRule="auto"/>
              <w:jc w:val="center"/>
              <w:rPr>
                <w:sz w:val="28"/>
                <w:szCs w:val="28"/>
              </w:rPr>
            </w:pPr>
            <w:r>
              <w:rPr>
                <w:sz w:val="28"/>
                <w:szCs w:val="28"/>
              </w:rPr>
              <w:t>7</w:t>
            </w:r>
            <w:r w:rsidR="0019710B" w:rsidRPr="00DC509E">
              <w:rPr>
                <w:sz w:val="28"/>
                <w:szCs w:val="28"/>
              </w:rPr>
              <w:t>0</w:t>
            </w:r>
          </w:p>
        </w:tc>
      </w:tr>
      <w:tr w:rsidR="0019710B" w:rsidRPr="00DC509E" w14:paraId="20332C33" w14:textId="77777777" w:rsidTr="0019710B">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747D2D" w14:textId="77777777" w:rsidR="0019710B" w:rsidRPr="00DC509E" w:rsidRDefault="0019710B">
            <w:pPr>
              <w:spacing w:line="240" w:lineRule="auto"/>
              <w:jc w:val="center"/>
              <w:rPr>
                <w:sz w:val="28"/>
                <w:szCs w:val="28"/>
              </w:rPr>
            </w:pPr>
            <w:r w:rsidRPr="00DC509E">
              <w:rPr>
                <w:sz w:val="28"/>
                <w:szCs w:val="28"/>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F2FBFB" w14:textId="77777777" w:rsidR="0019710B" w:rsidRPr="00DC509E" w:rsidRDefault="0019710B">
            <w:pPr>
              <w:spacing w:line="240" w:lineRule="auto"/>
              <w:rPr>
                <w:sz w:val="28"/>
                <w:szCs w:val="28"/>
              </w:rPr>
            </w:pPr>
            <w:r w:rsidRPr="00DC509E">
              <w:rPr>
                <w:sz w:val="28"/>
                <w:szCs w:val="28"/>
              </w:rPr>
              <w:t>Картины, репродукции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B99919" w14:textId="4AABD6D0" w:rsidR="0019710B" w:rsidRPr="00DC509E" w:rsidRDefault="00DC509E">
            <w:pPr>
              <w:spacing w:line="240" w:lineRule="auto"/>
              <w:jc w:val="center"/>
              <w:rPr>
                <w:sz w:val="28"/>
                <w:szCs w:val="28"/>
              </w:rPr>
            </w:pPr>
            <w:r>
              <w:rPr>
                <w:sz w:val="28"/>
                <w:szCs w:val="28"/>
              </w:rPr>
              <w:t>6</w:t>
            </w:r>
            <w:r w:rsidR="0019710B" w:rsidRPr="00DC509E">
              <w:rPr>
                <w:sz w:val="28"/>
                <w:szCs w:val="28"/>
              </w:rPr>
              <w:t>0</w:t>
            </w:r>
          </w:p>
        </w:tc>
      </w:tr>
      <w:tr w:rsidR="0019710B" w:rsidRPr="00DC509E" w14:paraId="3CA366E2" w14:textId="77777777" w:rsidTr="0019710B">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336B61" w14:textId="77777777" w:rsidR="0019710B" w:rsidRPr="00DC509E" w:rsidRDefault="0019710B">
            <w:pPr>
              <w:spacing w:line="240" w:lineRule="auto"/>
              <w:jc w:val="center"/>
              <w:rPr>
                <w:sz w:val="28"/>
                <w:szCs w:val="28"/>
              </w:rPr>
            </w:pPr>
            <w:r w:rsidRPr="00DC509E">
              <w:rPr>
                <w:sz w:val="28"/>
                <w:szCs w:val="28"/>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AB53AF" w14:textId="77777777" w:rsidR="0019710B" w:rsidRPr="00DC509E" w:rsidRDefault="0019710B">
            <w:pPr>
              <w:spacing w:line="240" w:lineRule="auto"/>
              <w:rPr>
                <w:sz w:val="28"/>
                <w:szCs w:val="28"/>
              </w:rPr>
            </w:pPr>
            <w:r w:rsidRPr="00DC509E">
              <w:rPr>
                <w:sz w:val="28"/>
                <w:szCs w:val="28"/>
              </w:rPr>
              <w:t>Наглядные пособия (коллекции, чучела, муляжи…)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B64C8D" w14:textId="77777777" w:rsidR="0019710B" w:rsidRPr="00DC509E" w:rsidRDefault="0019710B">
            <w:pPr>
              <w:spacing w:line="240" w:lineRule="auto"/>
              <w:jc w:val="center"/>
              <w:rPr>
                <w:sz w:val="28"/>
                <w:szCs w:val="28"/>
              </w:rPr>
            </w:pPr>
            <w:r w:rsidRPr="00DC509E">
              <w:rPr>
                <w:sz w:val="28"/>
                <w:szCs w:val="28"/>
              </w:rPr>
              <w:t>80</w:t>
            </w:r>
          </w:p>
        </w:tc>
      </w:tr>
      <w:tr w:rsidR="0019710B" w:rsidRPr="00DC509E" w14:paraId="37AD207F" w14:textId="77777777" w:rsidTr="0019710B">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AEC5A4" w14:textId="77777777" w:rsidR="0019710B" w:rsidRPr="00DC509E" w:rsidRDefault="0019710B">
            <w:pPr>
              <w:spacing w:line="240" w:lineRule="auto"/>
              <w:jc w:val="center"/>
              <w:rPr>
                <w:sz w:val="28"/>
                <w:szCs w:val="28"/>
              </w:rPr>
            </w:pPr>
            <w:r w:rsidRPr="00DC509E">
              <w:rPr>
                <w:sz w:val="28"/>
                <w:szCs w:val="28"/>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2E100BD" w14:textId="77777777" w:rsidR="0019710B" w:rsidRPr="00DC509E" w:rsidRDefault="0019710B">
            <w:pPr>
              <w:spacing w:line="240" w:lineRule="auto"/>
              <w:rPr>
                <w:sz w:val="28"/>
                <w:szCs w:val="28"/>
              </w:rPr>
            </w:pPr>
            <w:r w:rsidRPr="00DC509E">
              <w:rPr>
                <w:sz w:val="28"/>
                <w:szCs w:val="28"/>
              </w:rPr>
              <w:t>Детская литература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CE63C89" w14:textId="77777777" w:rsidR="0019710B" w:rsidRPr="00DC509E" w:rsidRDefault="0019710B">
            <w:pPr>
              <w:spacing w:line="240" w:lineRule="auto"/>
              <w:jc w:val="center"/>
              <w:rPr>
                <w:sz w:val="28"/>
                <w:szCs w:val="28"/>
              </w:rPr>
            </w:pPr>
            <w:r w:rsidRPr="00DC509E">
              <w:rPr>
                <w:sz w:val="28"/>
                <w:szCs w:val="28"/>
              </w:rPr>
              <w:t>80</w:t>
            </w:r>
          </w:p>
        </w:tc>
      </w:tr>
      <w:tr w:rsidR="0019710B" w:rsidRPr="00DC509E" w14:paraId="5B9D157B" w14:textId="77777777" w:rsidTr="0019710B">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C481FB" w14:textId="77777777" w:rsidR="0019710B" w:rsidRPr="00DC509E" w:rsidRDefault="0019710B">
            <w:pPr>
              <w:spacing w:line="240" w:lineRule="auto"/>
              <w:jc w:val="center"/>
              <w:rPr>
                <w:sz w:val="28"/>
                <w:szCs w:val="28"/>
              </w:rPr>
            </w:pPr>
            <w:r w:rsidRPr="00DC509E">
              <w:rPr>
                <w:sz w:val="28"/>
                <w:szCs w:val="28"/>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BB257F" w14:textId="77777777" w:rsidR="0019710B" w:rsidRPr="00DC509E" w:rsidRDefault="0019710B">
            <w:pPr>
              <w:spacing w:line="240" w:lineRule="auto"/>
              <w:rPr>
                <w:sz w:val="28"/>
                <w:szCs w:val="28"/>
              </w:rPr>
            </w:pPr>
            <w:r w:rsidRPr="00DC509E">
              <w:rPr>
                <w:sz w:val="28"/>
                <w:szCs w:val="28"/>
              </w:rPr>
              <w:t>Методическая литература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9A2C29" w14:textId="77777777" w:rsidR="0019710B" w:rsidRPr="00DC509E" w:rsidRDefault="0019710B">
            <w:pPr>
              <w:spacing w:line="240" w:lineRule="auto"/>
              <w:jc w:val="center"/>
              <w:rPr>
                <w:sz w:val="28"/>
                <w:szCs w:val="28"/>
              </w:rPr>
            </w:pPr>
            <w:r w:rsidRPr="00DC509E">
              <w:rPr>
                <w:sz w:val="28"/>
                <w:szCs w:val="28"/>
              </w:rPr>
              <w:t>90</w:t>
            </w:r>
          </w:p>
        </w:tc>
      </w:tr>
    </w:tbl>
    <w:p w14:paraId="344E01CD" w14:textId="77777777" w:rsidR="0019710B" w:rsidRDefault="0019710B" w:rsidP="0019710B">
      <w:pPr>
        <w:shd w:val="clear" w:color="auto" w:fill="FFFFFF"/>
        <w:spacing w:line="240" w:lineRule="auto"/>
        <w:ind w:hanging="360"/>
        <w:jc w:val="both"/>
        <w:rPr>
          <w:sz w:val="28"/>
          <w:szCs w:val="28"/>
        </w:rPr>
      </w:pPr>
      <w:r>
        <w:rPr>
          <w:sz w:val="28"/>
          <w:szCs w:val="28"/>
        </w:rPr>
        <w:t>·         Учебно-методическими пособиями детский сад укомплектован на 80%. Задача оснащения предметно-развивающей среды остается одной из главных.</w:t>
      </w:r>
    </w:p>
    <w:p w14:paraId="2FA7E174" w14:textId="5CFA8E6C" w:rsidR="0019710B" w:rsidRDefault="0019710B" w:rsidP="0019710B">
      <w:pPr>
        <w:shd w:val="clear" w:color="auto" w:fill="FFFFFF"/>
        <w:spacing w:line="240" w:lineRule="auto"/>
        <w:ind w:hanging="360"/>
        <w:jc w:val="both"/>
        <w:rPr>
          <w:sz w:val="28"/>
          <w:szCs w:val="28"/>
        </w:rPr>
      </w:pPr>
      <w:r>
        <w:rPr>
          <w:sz w:val="28"/>
          <w:szCs w:val="28"/>
        </w:rPr>
        <w:t xml:space="preserve">·         На территории детского сада находятся также: групповые участки для </w:t>
      </w:r>
      <w:proofErr w:type="gramStart"/>
      <w:r>
        <w:rPr>
          <w:sz w:val="28"/>
          <w:szCs w:val="28"/>
        </w:rPr>
        <w:t xml:space="preserve">прогулок,   </w:t>
      </w:r>
      <w:proofErr w:type="gramEnd"/>
      <w:r>
        <w:rPr>
          <w:sz w:val="28"/>
          <w:szCs w:val="28"/>
        </w:rPr>
        <w:t>цветники.</w:t>
      </w:r>
    </w:p>
    <w:p w14:paraId="5680D9A9" w14:textId="77777777" w:rsidR="0019710B" w:rsidRDefault="0019710B" w:rsidP="0019710B">
      <w:pPr>
        <w:shd w:val="clear" w:color="auto" w:fill="FFFFFF"/>
        <w:spacing w:line="240" w:lineRule="auto"/>
        <w:ind w:hanging="360"/>
        <w:jc w:val="both"/>
        <w:rPr>
          <w:sz w:val="28"/>
          <w:szCs w:val="28"/>
        </w:rPr>
      </w:pPr>
      <w:r>
        <w:rPr>
          <w:sz w:val="28"/>
          <w:szCs w:val="28"/>
        </w:rPr>
        <w:t xml:space="preserve">·         Безопасность дошкольной организации обеспечена тревожной кнопкой, </w:t>
      </w:r>
      <w:proofErr w:type="spellStart"/>
      <w:r>
        <w:rPr>
          <w:sz w:val="28"/>
          <w:szCs w:val="28"/>
        </w:rPr>
        <w:t>cистемой</w:t>
      </w:r>
      <w:proofErr w:type="spellEnd"/>
      <w:r>
        <w:rPr>
          <w:sz w:val="28"/>
          <w:szCs w:val="28"/>
        </w:rPr>
        <w:t xml:space="preserve"> видеонаблюдения, система голосового оповещения при эвакуации, дежурством сторожей в ночное время.  С детьми и персоналом 1 раз в квартал отрабатываются навыки безопасной эвакуации при возникновении чрезвычайных ситуаций, ежегодно проводится обучение ответственных лиц. С сотрудниками проводятся семинары – практикумы по правильному пользованию огнетушителем.</w:t>
      </w:r>
    </w:p>
    <w:p w14:paraId="282AFCEA" w14:textId="77777777" w:rsidR="0019710B" w:rsidRDefault="0019710B" w:rsidP="0019710B">
      <w:pPr>
        <w:shd w:val="clear" w:color="auto" w:fill="FFFFFF"/>
        <w:spacing w:line="240" w:lineRule="auto"/>
        <w:rPr>
          <w:sz w:val="24"/>
          <w:szCs w:val="24"/>
        </w:rPr>
      </w:pPr>
    </w:p>
    <w:p w14:paraId="143572A7" w14:textId="77777777" w:rsidR="0019710B" w:rsidRDefault="0019710B" w:rsidP="0019710B">
      <w:pPr>
        <w:shd w:val="clear" w:color="auto" w:fill="FFFFFF"/>
        <w:spacing w:line="240" w:lineRule="auto"/>
        <w:rPr>
          <w:sz w:val="24"/>
          <w:szCs w:val="24"/>
        </w:rPr>
      </w:pPr>
      <w:r>
        <w:rPr>
          <w:b/>
          <w:bCs/>
          <w:sz w:val="24"/>
          <w:szCs w:val="24"/>
        </w:rPr>
        <w:t xml:space="preserve">                       Материально-техническое обеспечение МКДОУ включает:</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
        <w:gridCol w:w="2817"/>
        <w:gridCol w:w="5946"/>
      </w:tblGrid>
      <w:tr w:rsidR="0019710B" w14:paraId="4F3C8832" w14:textId="77777777" w:rsidTr="0019710B">
        <w:trPr>
          <w:trHeight w:val="465"/>
        </w:trPr>
        <w:tc>
          <w:tcPr>
            <w:tcW w:w="83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17C3BBF" w14:textId="77777777" w:rsidR="0019710B" w:rsidRDefault="0019710B">
            <w:pPr>
              <w:spacing w:line="240" w:lineRule="auto"/>
              <w:jc w:val="center"/>
              <w:rPr>
                <w:sz w:val="24"/>
                <w:szCs w:val="24"/>
              </w:rPr>
            </w:pPr>
            <w:r>
              <w:rPr>
                <w:sz w:val="24"/>
                <w:szCs w:val="24"/>
              </w:rPr>
              <w:t>№</w:t>
            </w:r>
          </w:p>
        </w:tc>
        <w:tc>
          <w:tcPr>
            <w:tcW w:w="28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60CE85F" w14:textId="77777777" w:rsidR="0019710B" w:rsidRDefault="0019710B">
            <w:pPr>
              <w:spacing w:line="240" w:lineRule="auto"/>
              <w:jc w:val="center"/>
              <w:rPr>
                <w:sz w:val="24"/>
                <w:szCs w:val="24"/>
              </w:rPr>
            </w:pPr>
            <w:r>
              <w:rPr>
                <w:b/>
                <w:bCs/>
                <w:sz w:val="24"/>
                <w:szCs w:val="24"/>
              </w:rPr>
              <w:t>Наименование</w:t>
            </w:r>
          </w:p>
        </w:tc>
        <w:tc>
          <w:tcPr>
            <w:tcW w:w="5946"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83B8A7B" w14:textId="77777777" w:rsidR="0019710B" w:rsidRDefault="0019710B">
            <w:pPr>
              <w:spacing w:line="240" w:lineRule="auto"/>
              <w:jc w:val="center"/>
              <w:rPr>
                <w:sz w:val="24"/>
                <w:szCs w:val="24"/>
              </w:rPr>
            </w:pPr>
            <w:r>
              <w:rPr>
                <w:b/>
                <w:bCs/>
                <w:sz w:val="24"/>
                <w:szCs w:val="24"/>
              </w:rPr>
              <w:t>Оснащение</w:t>
            </w:r>
          </w:p>
        </w:tc>
      </w:tr>
      <w:tr w:rsidR="0019710B" w14:paraId="02FD8C80" w14:textId="77777777" w:rsidTr="0019710B">
        <w:trPr>
          <w:trHeight w:val="1171"/>
        </w:trPr>
        <w:tc>
          <w:tcPr>
            <w:tcW w:w="83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tcPr>
          <w:p w14:paraId="6041B523" w14:textId="77777777" w:rsidR="0019710B" w:rsidRDefault="0019710B">
            <w:pPr>
              <w:spacing w:line="240" w:lineRule="auto"/>
              <w:rPr>
                <w:sz w:val="24"/>
                <w:szCs w:val="24"/>
              </w:rPr>
            </w:pPr>
            <w:r>
              <w:rPr>
                <w:sz w:val="24"/>
                <w:szCs w:val="24"/>
              </w:rPr>
              <w:t>1</w:t>
            </w:r>
          </w:p>
          <w:p w14:paraId="53CEEAC9" w14:textId="77777777" w:rsidR="0019710B" w:rsidRDefault="0019710B">
            <w:pPr>
              <w:rPr>
                <w:sz w:val="24"/>
                <w:szCs w:val="24"/>
              </w:rPr>
            </w:pPr>
          </w:p>
        </w:tc>
        <w:tc>
          <w:tcPr>
            <w:tcW w:w="28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4121083" w14:textId="77777777" w:rsidR="0019710B" w:rsidRDefault="0019710B">
            <w:pPr>
              <w:spacing w:line="240" w:lineRule="auto"/>
              <w:rPr>
                <w:sz w:val="24"/>
                <w:szCs w:val="24"/>
              </w:rPr>
            </w:pPr>
            <w:r>
              <w:rPr>
                <w:sz w:val="24"/>
                <w:szCs w:val="24"/>
              </w:rPr>
              <w:t>Групповые помещения с отдельными спальнями</w:t>
            </w:r>
          </w:p>
          <w:p w14:paraId="04105639" w14:textId="77777777" w:rsidR="0019710B" w:rsidRDefault="0019710B">
            <w:pPr>
              <w:spacing w:line="240" w:lineRule="auto"/>
              <w:rPr>
                <w:sz w:val="24"/>
                <w:szCs w:val="24"/>
              </w:rPr>
            </w:pPr>
            <w:r>
              <w:rPr>
                <w:sz w:val="24"/>
                <w:szCs w:val="24"/>
              </w:rPr>
              <w:t>(11 групп)</w:t>
            </w:r>
          </w:p>
        </w:tc>
        <w:tc>
          <w:tcPr>
            <w:tcW w:w="5946"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1C87A04" w14:textId="77777777" w:rsidR="0019710B" w:rsidRDefault="0019710B">
            <w:pPr>
              <w:spacing w:line="240" w:lineRule="auto"/>
              <w:ind w:left="375" w:hanging="360"/>
              <w:rPr>
                <w:sz w:val="24"/>
                <w:szCs w:val="24"/>
              </w:rPr>
            </w:pPr>
            <w:r>
              <w:rPr>
                <w:sz w:val="24"/>
                <w:szCs w:val="24"/>
              </w:rPr>
              <w:t xml:space="preserve">          Групповые помещения почти в полном объеме оснащены новейшей, </w:t>
            </w:r>
            <w:proofErr w:type="gramStart"/>
            <w:r>
              <w:rPr>
                <w:sz w:val="24"/>
                <w:szCs w:val="24"/>
              </w:rPr>
              <w:t>современной  мебелью</w:t>
            </w:r>
            <w:proofErr w:type="gramEnd"/>
            <w:r>
              <w:rPr>
                <w:sz w:val="24"/>
                <w:szCs w:val="24"/>
              </w:rPr>
              <w:t xml:space="preserve"> отвечающей гигиеническим и возрастным особенностям воспитанников</w:t>
            </w:r>
          </w:p>
        </w:tc>
      </w:tr>
      <w:tr w:rsidR="0019710B" w14:paraId="1A11E812" w14:textId="77777777" w:rsidTr="0019710B">
        <w:trPr>
          <w:trHeight w:val="936"/>
        </w:trPr>
        <w:tc>
          <w:tcPr>
            <w:tcW w:w="83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403C1F3" w14:textId="77777777" w:rsidR="0019710B" w:rsidRDefault="0019710B">
            <w:pPr>
              <w:spacing w:line="240" w:lineRule="auto"/>
              <w:rPr>
                <w:sz w:val="24"/>
                <w:szCs w:val="24"/>
              </w:rPr>
            </w:pPr>
            <w:r>
              <w:rPr>
                <w:sz w:val="24"/>
                <w:szCs w:val="24"/>
              </w:rPr>
              <w:lastRenderedPageBreak/>
              <w:t>2</w:t>
            </w:r>
          </w:p>
        </w:tc>
        <w:tc>
          <w:tcPr>
            <w:tcW w:w="28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F3461A3" w14:textId="77777777" w:rsidR="0019710B" w:rsidRDefault="0019710B">
            <w:pPr>
              <w:spacing w:line="240" w:lineRule="auto"/>
              <w:rPr>
                <w:sz w:val="24"/>
                <w:szCs w:val="24"/>
              </w:rPr>
            </w:pPr>
            <w:r>
              <w:rPr>
                <w:sz w:val="24"/>
                <w:szCs w:val="24"/>
              </w:rPr>
              <w:t>Коридор детского сада</w:t>
            </w:r>
          </w:p>
        </w:tc>
        <w:tc>
          <w:tcPr>
            <w:tcW w:w="5946"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7927EAA" w14:textId="7CC97B00" w:rsidR="0019710B" w:rsidRDefault="0019710B">
            <w:pPr>
              <w:spacing w:line="240" w:lineRule="auto"/>
              <w:ind w:left="375" w:hanging="360"/>
              <w:rPr>
                <w:sz w:val="24"/>
                <w:szCs w:val="24"/>
              </w:rPr>
            </w:pPr>
            <w:r w:rsidRPr="00832565">
              <w:rPr>
                <w:sz w:val="24"/>
                <w:szCs w:val="24"/>
              </w:rPr>
              <w:t xml:space="preserve">·           Информационные стенды «Методический </w:t>
            </w:r>
            <w:r w:rsidR="00BC1188" w:rsidRPr="00832565">
              <w:rPr>
                <w:sz w:val="24"/>
                <w:szCs w:val="24"/>
              </w:rPr>
              <w:t>уголок</w:t>
            </w:r>
            <w:proofErr w:type="gramStart"/>
            <w:r w:rsidRPr="00832565">
              <w:rPr>
                <w:sz w:val="24"/>
                <w:szCs w:val="24"/>
              </w:rPr>
              <w:t>»,  «</w:t>
            </w:r>
            <w:proofErr w:type="gramEnd"/>
            <w:r w:rsidRPr="00832565">
              <w:rPr>
                <w:sz w:val="24"/>
                <w:szCs w:val="24"/>
              </w:rPr>
              <w:t>Пожарная безопасность»,</w:t>
            </w:r>
            <w:r w:rsidR="00565FAC" w:rsidRPr="00832565">
              <w:rPr>
                <w:sz w:val="24"/>
                <w:szCs w:val="24"/>
              </w:rPr>
              <w:t xml:space="preserve"> «Правила дорожного движения»</w:t>
            </w:r>
            <w:r w:rsidRPr="00832565">
              <w:rPr>
                <w:sz w:val="24"/>
                <w:szCs w:val="24"/>
              </w:rPr>
              <w:t xml:space="preserve"> «Охрана труда», «</w:t>
            </w:r>
            <w:r w:rsidR="00565FAC" w:rsidRPr="00832565">
              <w:rPr>
                <w:sz w:val="24"/>
                <w:szCs w:val="24"/>
              </w:rPr>
              <w:t xml:space="preserve">Мой профсоюз», «Информационный уголок», </w:t>
            </w:r>
            <w:r w:rsidR="00832565" w:rsidRPr="00832565">
              <w:rPr>
                <w:sz w:val="24"/>
                <w:szCs w:val="24"/>
              </w:rPr>
              <w:t xml:space="preserve">«Позаботься о своей безопасности», «Правила пожарной безопасности», «Терроризм-угроза обществу», «Советы </w:t>
            </w:r>
            <w:proofErr w:type="spellStart"/>
            <w:r w:rsidR="00832565" w:rsidRPr="00832565">
              <w:rPr>
                <w:sz w:val="24"/>
                <w:szCs w:val="24"/>
              </w:rPr>
              <w:t>Светофорика</w:t>
            </w:r>
            <w:proofErr w:type="spellEnd"/>
            <w:r w:rsidR="00832565" w:rsidRPr="00832565">
              <w:rPr>
                <w:sz w:val="24"/>
                <w:szCs w:val="24"/>
              </w:rPr>
              <w:t>»</w:t>
            </w:r>
            <w:r w:rsidR="00832565">
              <w:rPr>
                <w:sz w:val="24"/>
                <w:szCs w:val="24"/>
              </w:rPr>
              <w:t>.</w:t>
            </w:r>
          </w:p>
        </w:tc>
      </w:tr>
      <w:tr w:rsidR="0019710B" w14:paraId="72400656" w14:textId="77777777" w:rsidTr="0019710B">
        <w:trPr>
          <w:trHeight w:val="1080"/>
        </w:trPr>
        <w:tc>
          <w:tcPr>
            <w:tcW w:w="83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C00C9BD" w14:textId="77777777" w:rsidR="0019710B" w:rsidRDefault="0019710B">
            <w:pPr>
              <w:spacing w:line="240" w:lineRule="auto"/>
              <w:rPr>
                <w:sz w:val="24"/>
                <w:szCs w:val="24"/>
              </w:rPr>
            </w:pPr>
            <w:r>
              <w:rPr>
                <w:sz w:val="24"/>
                <w:szCs w:val="24"/>
              </w:rPr>
              <w:t>3</w:t>
            </w:r>
          </w:p>
        </w:tc>
        <w:tc>
          <w:tcPr>
            <w:tcW w:w="28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5483147" w14:textId="11D0ADB1" w:rsidR="0019710B" w:rsidRDefault="0019710B">
            <w:pPr>
              <w:spacing w:line="240" w:lineRule="auto"/>
              <w:rPr>
                <w:sz w:val="24"/>
                <w:szCs w:val="24"/>
              </w:rPr>
            </w:pPr>
            <w:r>
              <w:rPr>
                <w:sz w:val="24"/>
                <w:szCs w:val="24"/>
              </w:rPr>
              <w:t xml:space="preserve"> Прачечная. </w:t>
            </w:r>
          </w:p>
        </w:tc>
        <w:tc>
          <w:tcPr>
            <w:tcW w:w="5946"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D972D8F" w14:textId="77777777" w:rsidR="0019710B" w:rsidRDefault="0019710B">
            <w:pPr>
              <w:spacing w:line="240" w:lineRule="auto"/>
              <w:ind w:left="750" w:hanging="360"/>
              <w:rPr>
                <w:sz w:val="24"/>
                <w:szCs w:val="24"/>
              </w:rPr>
            </w:pPr>
            <w:r>
              <w:rPr>
                <w:sz w:val="24"/>
                <w:szCs w:val="24"/>
              </w:rPr>
              <w:t>o      Стиральная машина (1),</w:t>
            </w:r>
          </w:p>
          <w:p w14:paraId="6BBBACB3" w14:textId="465AF764" w:rsidR="0019710B" w:rsidRDefault="0019710B">
            <w:pPr>
              <w:spacing w:line="240" w:lineRule="auto"/>
              <w:ind w:left="750" w:hanging="360"/>
              <w:rPr>
                <w:sz w:val="24"/>
                <w:szCs w:val="24"/>
              </w:rPr>
            </w:pPr>
            <w:r>
              <w:rPr>
                <w:sz w:val="24"/>
                <w:szCs w:val="24"/>
              </w:rPr>
              <w:t>o       Ванна (</w:t>
            </w:r>
            <w:r w:rsidR="00BC1188">
              <w:rPr>
                <w:sz w:val="24"/>
                <w:szCs w:val="24"/>
              </w:rPr>
              <w:t>1</w:t>
            </w:r>
            <w:r>
              <w:rPr>
                <w:sz w:val="24"/>
                <w:szCs w:val="24"/>
              </w:rPr>
              <w:t>),</w:t>
            </w:r>
          </w:p>
          <w:p w14:paraId="47CBD739" w14:textId="77777777" w:rsidR="00BC1188" w:rsidRDefault="0019710B" w:rsidP="00BC1188">
            <w:pPr>
              <w:spacing w:line="240" w:lineRule="auto"/>
              <w:ind w:left="750" w:hanging="360"/>
              <w:rPr>
                <w:sz w:val="24"/>
                <w:szCs w:val="24"/>
              </w:rPr>
            </w:pPr>
            <w:r>
              <w:rPr>
                <w:sz w:val="24"/>
                <w:szCs w:val="24"/>
              </w:rPr>
              <w:t>o       электроутюг,</w:t>
            </w:r>
          </w:p>
          <w:p w14:paraId="115BDFA9" w14:textId="602824EC" w:rsidR="0019710B" w:rsidRPr="00BC1188" w:rsidRDefault="00BC1188" w:rsidP="00BC1188">
            <w:pPr>
              <w:spacing w:line="240" w:lineRule="auto"/>
              <w:rPr>
                <w:sz w:val="24"/>
                <w:szCs w:val="24"/>
              </w:rPr>
            </w:pPr>
            <w:r>
              <w:rPr>
                <w:sz w:val="24"/>
                <w:szCs w:val="24"/>
              </w:rPr>
              <w:t xml:space="preserve">                </w:t>
            </w:r>
            <w:r w:rsidR="0019710B" w:rsidRPr="00BC1188">
              <w:rPr>
                <w:sz w:val="24"/>
                <w:szCs w:val="24"/>
              </w:rPr>
              <w:t>Стол (</w:t>
            </w:r>
            <w:r w:rsidRPr="00BC1188">
              <w:rPr>
                <w:sz w:val="24"/>
                <w:szCs w:val="24"/>
              </w:rPr>
              <w:t>1</w:t>
            </w:r>
            <w:r w:rsidR="0019710B" w:rsidRPr="00BC1188">
              <w:rPr>
                <w:sz w:val="24"/>
                <w:szCs w:val="24"/>
              </w:rPr>
              <w:t>).</w:t>
            </w:r>
          </w:p>
          <w:p w14:paraId="0CA0072D" w14:textId="263FC650" w:rsidR="0019710B" w:rsidRPr="00BC1188" w:rsidRDefault="0019710B" w:rsidP="00BC1188">
            <w:pPr>
              <w:widowControl/>
              <w:suppressAutoHyphens w:val="0"/>
              <w:spacing w:line="240" w:lineRule="auto"/>
              <w:rPr>
                <w:sz w:val="24"/>
                <w:szCs w:val="24"/>
              </w:rPr>
            </w:pPr>
          </w:p>
        </w:tc>
      </w:tr>
      <w:tr w:rsidR="0019710B" w14:paraId="58501187" w14:textId="77777777" w:rsidTr="0019710B">
        <w:trPr>
          <w:trHeight w:val="308"/>
        </w:trPr>
        <w:tc>
          <w:tcPr>
            <w:tcW w:w="83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D400BE7" w14:textId="77777777" w:rsidR="0019710B" w:rsidRDefault="0019710B">
            <w:pPr>
              <w:spacing w:line="240" w:lineRule="auto"/>
              <w:rPr>
                <w:sz w:val="24"/>
                <w:szCs w:val="24"/>
              </w:rPr>
            </w:pPr>
            <w:r>
              <w:rPr>
                <w:sz w:val="24"/>
                <w:szCs w:val="24"/>
              </w:rPr>
              <w:t>4</w:t>
            </w:r>
          </w:p>
        </w:tc>
        <w:tc>
          <w:tcPr>
            <w:tcW w:w="28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D155DBB" w14:textId="77777777" w:rsidR="0019710B" w:rsidRDefault="0019710B">
            <w:pPr>
              <w:spacing w:line="240" w:lineRule="auto"/>
              <w:rPr>
                <w:sz w:val="24"/>
                <w:szCs w:val="24"/>
              </w:rPr>
            </w:pPr>
            <w:r>
              <w:rPr>
                <w:sz w:val="24"/>
                <w:szCs w:val="24"/>
              </w:rPr>
              <w:t>  Пищеблок</w:t>
            </w:r>
          </w:p>
        </w:tc>
        <w:tc>
          <w:tcPr>
            <w:tcW w:w="5946"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7B9AD57" w14:textId="23D781D5" w:rsidR="0019710B" w:rsidRDefault="0019710B">
            <w:pPr>
              <w:spacing w:line="240" w:lineRule="auto"/>
              <w:ind w:left="750" w:hanging="360"/>
              <w:rPr>
                <w:sz w:val="24"/>
                <w:szCs w:val="24"/>
              </w:rPr>
            </w:pPr>
            <w:r>
              <w:rPr>
                <w:sz w:val="24"/>
                <w:szCs w:val="24"/>
              </w:rPr>
              <w:t xml:space="preserve">o       </w:t>
            </w:r>
            <w:proofErr w:type="gramStart"/>
            <w:r>
              <w:rPr>
                <w:sz w:val="24"/>
                <w:szCs w:val="24"/>
              </w:rPr>
              <w:t>Электроплита(</w:t>
            </w:r>
            <w:proofErr w:type="gramEnd"/>
            <w:r w:rsidR="00BC1188">
              <w:rPr>
                <w:sz w:val="24"/>
                <w:szCs w:val="24"/>
              </w:rPr>
              <w:t>2</w:t>
            </w:r>
            <w:r>
              <w:rPr>
                <w:sz w:val="24"/>
                <w:szCs w:val="24"/>
              </w:rPr>
              <w:t>),</w:t>
            </w:r>
          </w:p>
          <w:p w14:paraId="293BDDB7" w14:textId="39AB91D0" w:rsidR="0019710B" w:rsidRDefault="0019710B">
            <w:pPr>
              <w:spacing w:line="240" w:lineRule="auto"/>
              <w:ind w:left="750" w:hanging="360"/>
              <w:rPr>
                <w:sz w:val="24"/>
                <w:szCs w:val="24"/>
              </w:rPr>
            </w:pPr>
          </w:p>
          <w:p w14:paraId="78B579BD" w14:textId="2160C4B3" w:rsidR="0019710B" w:rsidRDefault="0019710B">
            <w:pPr>
              <w:spacing w:line="240" w:lineRule="auto"/>
              <w:ind w:left="750" w:hanging="360"/>
              <w:rPr>
                <w:sz w:val="24"/>
                <w:szCs w:val="24"/>
              </w:rPr>
            </w:pPr>
            <w:r>
              <w:rPr>
                <w:sz w:val="24"/>
                <w:szCs w:val="24"/>
              </w:rPr>
              <w:t xml:space="preserve">o       электрическая </w:t>
            </w:r>
            <w:proofErr w:type="gramStart"/>
            <w:r>
              <w:rPr>
                <w:sz w:val="24"/>
                <w:szCs w:val="24"/>
              </w:rPr>
              <w:t>мясорубка(</w:t>
            </w:r>
            <w:proofErr w:type="gramEnd"/>
            <w:r w:rsidR="00BC1188">
              <w:rPr>
                <w:sz w:val="24"/>
                <w:szCs w:val="24"/>
              </w:rPr>
              <w:t>2</w:t>
            </w:r>
            <w:r>
              <w:rPr>
                <w:sz w:val="24"/>
                <w:szCs w:val="24"/>
              </w:rPr>
              <w:t>),</w:t>
            </w:r>
          </w:p>
          <w:p w14:paraId="650C33B4" w14:textId="39892777" w:rsidR="0019710B" w:rsidRDefault="0019710B">
            <w:pPr>
              <w:spacing w:line="240" w:lineRule="auto"/>
              <w:ind w:left="750" w:hanging="360"/>
              <w:rPr>
                <w:sz w:val="24"/>
                <w:szCs w:val="24"/>
              </w:rPr>
            </w:pPr>
            <w:r>
              <w:rPr>
                <w:sz w:val="24"/>
                <w:szCs w:val="24"/>
              </w:rPr>
              <w:t xml:space="preserve">o       холодильники </w:t>
            </w:r>
            <w:proofErr w:type="gramStart"/>
            <w:r>
              <w:rPr>
                <w:sz w:val="24"/>
                <w:szCs w:val="24"/>
              </w:rPr>
              <w:t>бытовые(</w:t>
            </w:r>
            <w:proofErr w:type="gramEnd"/>
            <w:r w:rsidR="00BC1188">
              <w:rPr>
                <w:sz w:val="24"/>
                <w:szCs w:val="24"/>
              </w:rPr>
              <w:t>2</w:t>
            </w:r>
            <w:r>
              <w:rPr>
                <w:sz w:val="24"/>
                <w:szCs w:val="24"/>
              </w:rPr>
              <w:t>),</w:t>
            </w:r>
          </w:p>
          <w:p w14:paraId="20287DE6" w14:textId="099002E3" w:rsidR="0019710B" w:rsidRDefault="0019710B">
            <w:pPr>
              <w:spacing w:line="240" w:lineRule="auto"/>
              <w:ind w:left="750" w:hanging="360"/>
              <w:rPr>
                <w:sz w:val="24"/>
                <w:szCs w:val="24"/>
              </w:rPr>
            </w:pPr>
            <w:r>
              <w:rPr>
                <w:sz w:val="24"/>
                <w:szCs w:val="24"/>
              </w:rPr>
              <w:t xml:space="preserve">o       </w:t>
            </w:r>
            <w:proofErr w:type="spellStart"/>
            <w:proofErr w:type="gramStart"/>
            <w:r>
              <w:rPr>
                <w:sz w:val="24"/>
                <w:szCs w:val="24"/>
              </w:rPr>
              <w:t>Электросковорода</w:t>
            </w:r>
            <w:proofErr w:type="spellEnd"/>
            <w:r>
              <w:rPr>
                <w:sz w:val="24"/>
                <w:szCs w:val="24"/>
              </w:rPr>
              <w:t>(</w:t>
            </w:r>
            <w:proofErr w:type="gramEnd"/>
            <w:r w:rsidR="00BC1188">
              <w:rPr>
                <w:sz w:val="24"/>
                <w:szCs w:val="24"/>
              </w:rPr>
              <w:t>1</w:t>
            </w:r>
            <w:r>
              <w:rPr>
                <w:sz w:val="24"/>
                <w:szCs w:val="24"/>
              </w:rPr>
              <w:t>),</w:t>
            </w:r>
          </w:p>
          <w:p w14:paraId="4C729D8C" w14:textId="77777777" w:rsidR="0019710B" w:rsidRDefault="0019710B">
            <w:pPr>
              <w:spacing w:line="240" w:lineRule="auto"/>
              <w:ind w:left="750" w:hanging="360"/>
              <w:rPr>
                <w:sz w:val="24"/>
                <w:szCs w:val="24"/>
              </w:rPr>
            </w:pPr>
            <w:r>
              <w:rPr>
                <w:sz w:val="24"/>
                <w:szCs w:val="24"/>
              </w:rPr>
              <w:t>o       стеллаж под посуду,</w:t>
            </w:r>
          </w:p>
          <w:p w14:paraId="6412D827" w14:textId="77777777" w:rsidR="0019710B" w:rsidRDefault="0019710B">
            <w:pPr>
              <w:spacing w:line="240" w:lineRule="auto"/>
              <w:ind w:left="750" w:hanging="360"/>
              <w:rPr>
                <w:sz w:val="24"/>
                <w:szCs w:val="24"/>
              </w:rPr>
            </w:pPr>
            <w:r>
              <w:rPr>
                <w:sz w:val="24"/>
                <w:szCs w:val="24"/>
              </w:rPr>
              <w:t>o       раковина (2),</w:t>
            </w:r>
          </w:p>
          <w:p w14:paraId="41FB3745" w14:textId="3ED5DA15" w:rsidR="0019710B" w:rsidRDefault="0019710B">
            <w:pPr>
              <w:spacing w:line="240" w:lineRule="auto"/>
              <w:ind w:left="750" w:hanging="360"/>
              <w:rPr>
                <w:sz w:val="24"/>
                <w:szCs w:val="24"/>
              </w:rPr>
            </w:pPr>
            <w:r>
              <w:rPr>
                <w:sz w:val="24"/>
                <w:szCs w:val="24"/>
              </w:rPr>
              <w:t>o       столы и нержавеющей стали (</w:t>
            </w:r>
            <w:r w:rsidR="00BC1188">
              <w:rPr>
                <w:sz w:val="24"/>
                <w:szCs w:val="24"/>
              </w:rPr>
              <w:t>6</w:t>
            </w:r>
            <w:r>
              <w:rPr>
                <w:sz w:val="24"/>
                <w:szCs w:val="24"/>
              </w:rPr>
              <w:t>),</w:t>
            </w:r>
          </w:p>
          <w:p w14:paraId="5D842982" w14:textId="77777777" w:rsidR="0019710B" w:rsidRDefault="0019710B">
            <w:pPr>
              <w:spacing w:line="240" w:lineRule="auto"/>
              <w:ind w:left="750" w:hanging="360"/>
              <w:rPr>
                <w:sz w:val="24"/>
                <w:szCs w:val="24"/>
              </w:rPr>
            </w:pPr>
            <w:r>
              <w:rPr>
                <w:sz w:val="24"/>
                <w:szCs w:val="24"/>
              </w:rPr>
              <w:t>o       шкаф для хранения хлеба,</w:t>
            </w:r>
          </w:p>
          <w:p w14:paraId="32393918" w14:textId="77777777" w:rsidR="0019710B" w:rsidRDefault="0019710B">
            <w:pPr>
              <w:spacing w:line="240" w:lineRule="auto"/>
              <w:ind w:left="750" w:hanging="360"/>
              <w:rPr>
                <w:sz w:val="24"/>
                <w:szCs w:val="24"/>
              </w:rPr>
            </w:pPr>
            <w:r>
              <w:rPr>
                <w:sz w:val="24"/>
                <w:szCs w:val="24"/>
              </w:rPr>
              <w:t>o       кухонная утварь.</w:t>
            </w:r>
          </w:p>
        </w:tc>
      </w:tr>
      <w:tr w:rsidR="00BC1188" w14:paraId="28C6C187" w14:textId="77777777" w:rsidTr="00455F23">
        <w:trPr>
          <w:trHeight w:val="3455"/>
        </w:trPr>
        <w:tc>
          <w:tcPr>
            <w:tcW w:w="832" w:type="dxa"/>
            <w:tcBorders>
              <w:top w:val="outset" w:sz="6" w:space="0" w:color="auto"/>
              <w:left w:val="outset" w:sz="6" w:space="0" w:color="auto"/>
              <w:right w:val="outset" w:sz="6" w:space="0" w:color="auto"/>
            </w:tcBorders>
            <w:tcMar>
              <w:top w:w="105" w:type="dxa"/>
              <w:left w:w="105" w:type="dxa"/>
              <w:bottom w:w="105" w:type="dxa"/>
              <w:right w:w="105" w:type="dxa"/>
            </w:tcMar>
            <w:hideMark/>
          </w:tcPr>
          <w:p w14:paraId="12BD50A5" w14:textId="77777777" w:rsidR="00BC1188" w:rsidRDefault="00BC1188">
            <w:pPr>
              <w:spacing w:line="240" w:lineRule="auto"/>
              <w:rPr>
                <w:sz w:val="24"/>
                <w:szCs w:val="24"/>
              </w:rPr>
            </w:pPr>
            <w:r>
              <w:rPr>
                <w:sz w:val="24"/>
                <w:szCs w:val="24"/>
              </w:rPr>
              <w:t>5</w:t>
            </w:r>
          </w:p>
          <w:p w14:paraId="34EB2CE6" w14:textId="77777777" w:rsidR="00BC1188" w:rsidRDefault="00BC1188">
            <w:pPr>
              <w:spacing w:line="240" w:lineRule="auto"/>
              <w:rPr>
                <w:sz w:val="24"/>
                <w:szCs w:val="24"/>
              </w:rPr>
            </w:pPr>
            <w:r>
              <w:rPr>
                <w:sz w:val="24"/>
                <w:szCs w:val="24"/>
              </w:rPr>
              <w:t> </w:t>
            </w:r>
          </w:p>
          <w:p w14:paraId="03CB934D" w14:textId="3D263F4F" w:rsidR="00BC1188" w:rsidRDefault="00BC1188" w:rsidP="00455F23">
            <w:pPr>
              <w:spacing w:line="240" w:lineRule="auto"/>
              <w:rPr>
                <w:sz w:val="24"/>
                <w:szCs w:val="24"/>
              </w:rPr>
            </w:pPr>
            <w:r>
              <w:rPr>
                <w:sz w:val="24"/>
                <w:szCs w:val="24"/>
              </w:rPr>
              <w:t xml:space="preserve">  </w:t>
            </w:r>
          </w:p>
        </w:tc>
        <w:tc>
          <w:tcPr>
            <w:tcW w:w="2817" w:type="dxa"/>
            <w:tcBorders>
              <w:top w:val="outset" w:sz="6" w:space="0" w:color="auto"/>
              <w:left w:val="outset" w:sz="6" w:space="0" w:color="auto"/>
              <w:right w:val="outset" w:sz="6" w:space="0" w:color="auto"/>
            </w:tcBorders>
            <w:tcMar>
              <w:top w:w="105" w:type="dxa"/>
              <w:left w:w="105" w:type="dxa"/>
              <w:bottom w:w="105" w:type="dxa"/>
              <w:right w:w="105" w:type="dxa"/>
            </w:tcMar>
          </w:tcPr>
          <w:p w14:paraId="30DB64CC" w14:textId="452791DA" w:rsidR="00BC1188" w:rsidRDefault="00BC1188" w:rsidP="00E92EBB">
            <w:pPr>
              <w:spacing w:line="240" w:lineRule="auto"/>
              <w:rPr>
                <w:sz w:val="24"/>
                <w:szCs w:val="24"/>
              </w:rPr>
            </w:pPr>
            <w:r>
              <w:rPr>
                <w:sz w:val="24"/>
                <w:szCs w:val="24"/>
              </w:rPr>
              <w:t>  Музыкально - физкультурный зал</w:t>
            </w:r>
          </w:p>
        </w:tc>
        <w:tc>
          <w:tcPr>
            <w:tcW w:w="5946" w:type="dxa"/>
            <w:tcBorders>
              <w:top w:val="outset" w:sz="6" w:space="0" w:color="auto"/>
              <w:left w:val="outset" w:sz="6" w:space="0" w:color="auto"/>
              <w:right w:val="outset" w:sz="6" w:space="0" w:color="auto"/>
            </w:tcBorders>
            <w:tcMar>
              <w:top w:w="105" w:type="dxa"/>
              <w:left w:w="105" w:type="dxa"/>
              <w:bottom w:w="105" w:type="dxa"/>
              <w:right w:w="105" w:type="dxa"/>
            </w:tcMar>
            <w:hideMark/>
          </w:tcPr>
          <w:p w14:paraId="6BB6B9BA" w14:textId="77777777" w:rsidR="00BC1188" w:rsidRDefault="00BC1188">
            <w:pPr>
              <w:spacing w:line="240" w:lineRule="auto"/>
              <w:ind w:left="750" w:hanging="360"/>
              <w:rPr>
                <w:sz w:val="24"/>
                <w:szCs w:val="24"/>
              </w:rPr>
            </w:pPr>
            <w:r>
              <w:rPr>
                <w:sz w:val="24"/>
                <w:szCs w:val="24"/>
              </w:rPr>
              <w:t>o       Музыкальный центр (1шт),</w:t>
            </w:r>
          </w:p>
          <w:p w14:paraId="5C0009AF" w14:textId="77777777" w:rsidR="00BC1188" w:rsidRDefault="00BC1188">
            <w:pPr>
              <w:spacing w:line="240" w:lineRule="auto"/>
              <w:ind w:left="750" w:hanging="360"/>
              <w:rPr>
                <w:sz w:val="24"/>
                <w:szCs w:val="24"/>
              </w:rPr>
            </w:pPr>
            <w:r>
              <w:rPr>
                <w:sz w:val="24"/>
                <w:szCs w:val="24"/>
              </w:rPr>
              <w:t>o       пианино,</w:t>
            </w:r>
          </w:p>
          <w:p w14:paraId="088054D2" w14:textId="77777777" w:rsidR="00BC1188" w:rsidRDefault="00BC1188">
            <w:pPr>
              <w:spacing w:line="240" w:lineRule="auto"/>
              <w:ind w:left="750" w:hanging="360"/>
              <w:rPr>
                <w:sz w:val="24"/>
                <w:szCs w:val="24"/>
              </w:rPr>
            </w:pPr>
            <w:r>
              <w:rPr>
                <w:sz w:val="24"/>
                <w:szCs w:val="24"/>
              </w:rPr>
              <w:t>o       детские стульчики,</w:t>
            </w:r>
          </w:p>
          <w:p w14:paraId="3E42B263" w14:textId="77777777" w:rsidR="00BC1188" w:rsidRDefault="00BC1188">
            <w:pPr>
              <w:spacing w:line="240" w:lineRule="auto"/>
              <w:ind w:left="750" w:hanging="360"/>
              <w:rPr>
                <w:sz w:val="24"/>
                <w:szCs w:val="24"/>
              </w:rPr>
            </w:pPr>
            <w:r>
              <w:rPr>
                <w:sz w:val="24"/>
                <w:szCs w:val="24"/>
              </w:rPr>
              <w:t>o       стулья для взрослых,</w:t>
            </w:r>
          </w:p>
          <w:p w14:paraId="1FC25F5A" w14:textId="77777777" w:rsidR="00BC1188" w:rsidRDefault="00BC1188">
            <w:pPr>
              <w:spacing w:line="240" w:lineRule="auto"/>
              <w:ind w:left="750" w:hanging="360"/>
              <w:rPr>
                <w:sz w:val="24"/>
                <w:szCs w:val="24"/>
              </w:rPr>
            </w:pPr>
            <w:r>
              <w:rPr>
                <w:sz w:val="24"/>
                <w:szCs w:val="24"/>
              </w:rPr>
              <w:t>o       атрибуты к играм,</w:t>
            </w:r>
          </w:p>
          <w:p w14:paraId="4BBDD9AC" w14:textId="77777777" w:rsidR="00BC1188" w:rsidRDefault="00BC1188">
            <w:pPr>
              <w:spacing w:line="240" w:lineRule="auto"/>
              <w:ind w:left="750" w:hanging="360"/>
              <w:rPr>
                <w:sz w:val="24"/>
                <w:szCs w:val="24"/>
              </w:rPr>
            </w:pPr>
            <w:r>
              <w:rPr>
                <w:sz w:val="24"/>
                <w:szCs w:val="24"/>
              </w:rPr>
              <w:t>o       декорации к музыкальным мероприятиям.</w:t>
            </w:r>
          </w:p>
          <w:p w14:paraId="4D5488E1" w14:textId="77777777" w:rsidR="00BC1188" w:rsidRDefault="00BC1188">
            <w:pPr>
              <w:spacing w:line="240" w:lineRule="auto"/>
              <w:ind w:left="750" w:hanging="360"/>
              <w:rPr>
                <w:sz w:val="24"/>
                <w:szCs w:val="24"/>
              </w:rPr>
            </w:pPr>
            <w:r>
              <w:rPr>
                <w:sz w:val="24"/>
                <w:szCs w:val="24"/>
              </w:rPr>
              <w:t>o       Спортинвентарь,</w:t>
            </w:r>
          </w:p>
          <w:p w14:paraId="3F140112" w14:textId="77777777" w:rsidR="00BC1188" w:rsidRDefault="00BC1188">
            <w:pPr>
              <w:spacing w:line="240" w:lineRule="auto"/>
              <w:ind w:left="750" w:hanging="360"/>
              <w:rPr>
                <w:sz w:val="24"/>
                <w:szCs w:val="24"/>
              </w:rPr>
            </w:pPr>
            <w:r>
              <w:rPr>
                <w:sz w:val="24"/>
                <w:szCs w:val="24"/>
              </w:rPr>
              <w:t>o       массажные дорожки,</w:t>
            </w:r>
          </w:p>
          <w:p w14:paraId="7D79E780" w14:textId="77777777" w:rsidR="00BC1188" w:rsidRDefault="00BC1188">
            <w:pPr>
              <w:spacing w:line="240" w:lineRule="auto"/>
              <w:ind w:left="750" w:hanging="360"/>
              <w:rPr>
                <w:sz w:val="24"/>
                <w:szCs w:val="24"/>
              </w:rPr>
            </w:pPr>
            <w:r>
              <w:rPr>
                <w:sz w:val="24"/>
                <w:szCs w:val="24"/>
              </w:rPr>
              <w:t>o       спортивный уголок,</w:t>
            </w:r>
          </w:p>
          <w:p w14:paraId="48B32325" w14:textId="77777777" w:rsidR="00BC1188" w:rsidRDefault="00BC1188">
            <w:pPr>
              <w:spacing w:line="240" w:lineRule="auto"/>
              <w:ind w:left="750" w:hanging="360"/>
              <w:rPr>
                <w:sz w:val="24"/>
                <w:szCs w:val="24"/>
              </w:rPr>
            </w:pPr>
            <w:r>
              <w:rPr>
                <w:sz w:val="24"/>
                <w:szCs w:val="24"/>
              </w:rPr>
              <w:t>o       мягкий мяч,</w:t>
            </w:r>
          </w:p>
          <w:p w14:paraId="7ED0BBEF" w14:textId="1B580FD8" w:rsidR="00BC1188" w:rsidRDefault="00BC1188" w:rsidP="00AB337A">
            <w:pPr>
              <w:spacing w:line="240" w:lineRule="auto"/>
              <w:ind w:left="750" w:hanging="360"/>
              <w:rPr>
                <w:sz w:val="24"/>
                <w:szCs w:val="24"/>
              </w:rPr>
            </w:pPr>
            <w:r>
              <w:rPr>
                <w:sz w:val="24"/>
                <w:szCs w:val="24"/>
              </w:rPr>
              <w:t>o       другой спортивный инвентарь</w:t>
            </w:r>
          </w:p>
        </w:tc>
      </w:tr>
      <w:tr w:rsidR="00BC1188" w14:paraId="2DB8708C" w14:textId="77777777" w:rsidTr="0019710B">
        <w:trPr>
          <w:trHeight w:val="2340"/>
        </w:trPr>
        <w:tc>
          <w:tcPr>
            <w:tcW w:w="83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E6ADF0C" w14:textId="5B4715A4" w:rsidR="00BC1188" w:rsidRDefault="00832565" w:rsidP="00BC1188">
            <w:pPr>
              <w:spacing w:line="240" w:lineRule="auto"/>
              <w:rPr>
                <w:sz w:val="24"/>
                <w:szCs w:val="24"/>
              </w:rPr>
            </w:pPr>
            <w:r>
              <w:rPr>
                <w:sz w:val="24"/>
                <w:szCs w:val="24"/>
              </w:rPr>
              <w:t>6</w:t>
            </w:r>
          </w:p>
        </w:tc>
        <w:tc>
          <w:tcPr>
            <w:tcW w:w="28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4FB90ED" w14:textId="70D94DC5" w:rsidR="00BC1188" w:rsidRDefault="00BC1188" w:rsidP="00BC1188">
            <w:pPr>
              <w:spacing w:line="240" w:lineRule="auto"/>
              <w:rPr>
                <w:sz w:val="24"/>
                <w:szCs w:val="24"/>
              </w:rPr>
            </w:pPr>
            <w:r>
              <w:rPr>
                <w:sz w:val="24"/>
                <w:szCs w:val="24"/>
              </w:rPr>
              <w:t>Кабинет театральной деятельно</w:t>
            </w:r>
            <w:r w:rsidR="00F11D39">
              <w:rPr>
                <w:sz w:val="24"/>
                <w:szCs w:val="24"/>
              </w:rPr>
              <w:t>с</w:t>
            </w:r>
            <w:r>
              <w:rPr>
                <w:sz w:val="24"/>
                <w:szCs w:val="24"/>
              </w:rPr>
              <w:t>ти</w:t>
            </w:r>
          </w:p>
        </w:tc>
        <w:tc>
          <w:tcPr>
            <w:tcW w:w="5946"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1F3851A" w14:textId="77777777" w:rsidR="00BC1188" w:rsidRDefault="00BC1188" w:rsidP="00BC1188">
            <w:pPr>
              <w:spacing w:line="240" w:lineRule="auto"/>
              <w:ind w:left="750" w:hanging="360"/>
              <w:rPr>
                <w:sz w:val="24"/>
                <w:szCs w:val="24"/>
              </w:rPr>
            </w:pPr>
            <w:r>
              <w:rPr>
                <w:sz w:val="24"/>
                <w:szCs w:val="24"/>
              </w:rPr>
              <w:t xml:space="preserve">o       игровая стенка </w:t>
            </w:r>
          </w:p>
          <w:p w14:paraId="36460858" w14:textId="77777777" w:rsidR="00BC1188" w:rsidRDefault="00BC1188" w:rsidP="00BC1188">
            <w:pPr>
              <w:spacing w:line="240" w:lineRule="auto"/>
              <w:ind w:left="750" w:hanging="360"/>
              <w:rPr>
                <w:sz w:val="24"/>
                <w:szCs w:val="24"/>
              </w:rPr>
            </w:pPr>
            <w:r>
              <w:rPr>
                <w:sz w:val="24"/>
                <w:szCs w:val="24"/>
              </w:rPr>
              <w:t xml:space="preserve">o      столы, стулья,  </w:t>
            </w:r>
          </w:p>
          <w:p w14:paraId="37BADFE7" w14:textId="77777777" w:rsidR="00BC1188" w:rsidRDefault="00BC1188" w:rsidP="00BC1188">
            <w:pPr>
              <w:spacing w:line="240" w:lineRule="auto"/>
              <w:ind w:left="750" w:hanging="360"/>
              <w:rPr>
                <w:sz w:val="24"/>
                <w:szCs w:val="24"/>
              </w:rPr>
            </w:pPr>
            <w:r>
              <w:rPr>
                <w:sz w:val="24"/>
                <w:szCs w:val="24"/>
              </w:rPr>
              <w:t>o       методические пособия, литература</w:t>
            </w:r>
          </w:p>
          <w:p w14:paraId="172C62C8" w14:textId="77777777" w:rsidR="00BC1188" w:rsidRDefault="00BC1188" w:rsidP="00BC1188">
            <w:pPr>
              <w:spacing w:line="240" w:lineRule="auto"/>
              <w:ind w:left="750" w:hanging="360"/>
              <w:rPr>
                <w:sz w:val="24"/>
                <w:szCs w:val="24"/>
              </w:rPr>
            </w:pPr>
            <w:r>
              <w:rPr>
                <w:sz w:val="24"/>
                <w:szCs w:val="24"/>
              </w:rPr>
              <w:t>o       различные виды театра</w:t>
            </w:r>
          </w:p>
          <w:p w14:paraId="1CD65F89" w14:textId="77777777" w:rsidR="00BC1188" w:rsidRDefault="00BC1188" w:rsidP="00BC1188">
            <w:pPr>
              <w:pStyle w:val="a5"/>
              <w:widowControl/>
              <w:numPr>
                <w:ilvl w:val="0"/>
                <w:numId w:val="5"/>
              </w:numPr>
              <w:suppressAutoHyphens w:val="0"/>
              <w:spacing w:line="240" w:lineRule="auto"/>
              <w:rPr>
                <w:sz w:val="24"/>
                <w:szCs w:val="24"/>
              </w:rPr>
            </w:pPr>
            <w:r>
              <w:rPr>
                <w:sz w:val="24"/>
                <w:szCs w:val="24"/>
              </w:rPr>
              <w:t>атрибуты для кукольных показов</w:t>
            </w:r>
          </w:p>
          <w:p w14:paraId="671BCC2E" w14:textId="77777777" w:rsidR="00BC1188" w:rsidRDefault="00BC1188" w:rsidP="00BC1188">
            <w:pPr>
              <w:pStyle w:val="a5"/>
              <w:widowControl/>
              <w:numPr>
                <w:ilvl w:val="0"/>
                <w:numId w:val="5"/>
              </w:numPr>
              <w:suppressAutoHyphens w:val="0"/>
              <w:spacing w:line="240" w:lineRule="auto"/>
              <w:rPr>
                <w:sz w:val="24"/>
                <w:szCs w:val="24"/>
              </w:rPr>
            </w:pPr>
            <w:r>
              <w:rPr>
                <w:sz w:val="24"/>
                <w:szCs w:val="24"/>
              </w:rPr>
              <w:t>куклы</w:t>
            </w:r>
          </w:p>
          <w:p w14:paraId="3074F081" w14:textId="77777777" w:rsidR="00BC1188" w:rsidRDefault="00BC1188" w:rsidP="00BC1188">
            <w:pPr>
              <w:pStyle w:val="a5"/>
              <w:widowControl/>
              <w:numPr>
                <w:ilvl w:val="0"/>
                <w:numId w:val="5"/>
              </w:numPr>
              <w:suppressAutoHyphens w:val="0"/>
              <w:spacing w:line="240" w:lineRule="auto"/>
              <w:rPr>
                <w:sz w:val="24"/>
                <w:szCs w:val="24"/>
              </w:rPr>
            </w:pPr>
            <w:r>
              <w:rPr>
                <w:sz w:val="24"/>
                <w:szCs w:val="24"/>
              </w:rPr>
              <w:t>ширма</w:t>
            </w:r>
          </w:p>
          <w:p w14:paraId="113B5F01" w14:textId="77777777" w:rsidR="00BC1188" w:rsidRDefault="00BC1188" w:rsidP="00BC1188">
            <w:pPr>
              <w:pStyle w:val="a5"/>
              <w:widowControl/>
              <w:numPr>
                <w:ilvl w:val="0"/>
                <w:numId w:val="5"/>
              </w:numPr>
              <w:suppressAutoHyphens w:val="0"/>
              <w:spacing w:line="240" w:lineRule="auto"/>
              <w:rPr>
                <w:sz w:val="24"/>
                <w:szCs w:val="24"/>
              </w:rPr>
            </w:pPr>
            <w:r>
              <w:rPr>
                <w:sz w:val="24"/>
                <w:szCs w:val="24"/>
              </w:rPr>
              <w:t>шкафы для костюмов</w:t>
            </w:r>
          </w:p>
        </w:tc>
      </w:tr>
      <w:tr w:rsidR="00BC1188" w14:paraId="211E5B93" w14:textId="77777777" w:rsidTr="0019710B">
        <w:trPr>
          <w:trHeight w:val="3176"/>
        </w:trPr>
        <w:tc>
          <w:tcPr>
            <w:tcW w:w="83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1A6DC27" w14:textId="50D9B9CF" w:rsidR="00BC1188" w:rsidRDefault="00832565" w:rsidP="00BC1188">
            <w:pPr>
              <w:spacing w:line="240" w:lineRule="auto"/>
              <w:rPr>
                <w:sz w:val="24"/>
                <w:szCs w:val="24"/>
              </w:rPr>
            </w:pPr>
            <w:r>
              <w:rPr>
                <w:sz w:val="24"/>
                <w:szCs w:val="24"/>
              </w:rPr>
              <w:lastRenderedPageBreak/>
              <w:t>7</w:t>
            </w:r>
          </w:p>
        </w:tc>
        <w:tc>
          <w:tcPr>
            <w:tcW w:w="28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958A3B3" w14:textId="61D6B5B1" w:rsidR="00BC1188" w:rsidRDefault="00BC1188" w:rsidP="00BC1188">
            <w:pPr>
              <w:spacing w:line="240" w:lineRule="auto"/>
              <w:rPr>
                <w:sz w:val="24"/>
                <w:szCs w:val="24"/>
              </w:rPr>
            </w:pPr>
            <w:r>
              <w:rPr>
                <w:sz w:val="24"/>
                <w:szCs w:val="24"/>
              </w:rPr>
              <w:t xml:space="preserve">Кабинет </w:t>
            </w:r>
            <w:r w:rsidR="00F11D39">
              <w:rPr>
                <w:sz w:val="24"/>
                <w:szCs w:val="24"/>
              </w:rPr>
              <w:t>учителя-</w:t>
            </w:r>
            <w:r>
              <w:rPr>
                <w:sz w:val="24"/>
                <w:szCs w:val="24"/>
              </w:rPr>
              <w:t>логопеда</w:t>
            </w:r>
            <w:r w:rsidR="00F11D39">
              <w:rPr>
                <w:sz w:val="24"/>
                <w:szCs w:val="24"/>
              </w:rPr>
              <w:t xml:space="preserve"> и  </w:t>
            </w:r>
            <w:r>
              <w:rPr>
                <w:sz w:val="24"/>
                <w:szCs w:val="24"/>
              </w:rPr>
              <w:t xml:space="preserve"> педагога-психолога</w:t>
            </w:r>
          </w:p>
        </w:tc>
        <w:tc>
          <w:tcPr>
            <w:tcW w:w="5946"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88CFA92" w14:textId="77777777" w:rsidR="00BC1188" w:rsidRDefault="00BC1188" w:rsidP="00BC1188">
            <w:pPr>
              <w:spacing w:line="240" w:lineRule="auto"/>
              <w:ind w:left="375" w:hanging="360"/>
              <w:rPr>
                <w:sz w:val="24"/>
                <w:szCs w:val="24"/>
              </w:rPr>
            </w:pPr>
            <w:r>
              <w:rPr>
                <w:sz w:val="24"/>
                <w:szCs w:val="24"/>
              </w:rPr>
              <w:t>·            Большое зеркало,</w:t>
            </w:r>
          </w:p>
          <w:p w14:paraId="13758623" w14:textId="77777777" w:rsidR="00BC1188" w:rsidRDefault="00BC1188" w:rsidP="00BC1188">
            <w:pPr>
              <w:spacing w:line="240" w:lineRule="auto"/>
              <w:ind w:left="375" w:hanging="360"/>
              <w:rPr>
                <w:sz w:val="24"/>
                <w:szCs w:val="24"/>
              </w:rPr>
            </w:pPr>
            <w:r>
              <w:rPr>
                <w:sz w:val="24"/>
                <w:szCs w:val="24"/>
              </w:rPr>
              <w:t>·            зонды для массажа,</w:t>
            </w:r>
          </w:p>
          <w:p w14:paraId="1EA7B10D" w14:textId="77777777" w:rsidR="00BC1188" w:rsidRDefault="00BC1188" w:rsidP="00BC1188">
            <w:pPr>
              <w:spacing w:line="240" w:lineRule="auto"/>
              <w:ind w:left="375" w:hanging="360"/>
              <w:rPr>
                <w:sz w:val="24"/>
                <w:szCs w:val="24"/>
              </w:rPr>
            </w:pPr>
            <w:r>
              <w:rPr>
                <w:sz w:val="24"/>
                <w:szCs w:val="24"/>
              </w:rPr>
              <w:t>·            дидактические игры и пособия,</w:t>
            </w:r>
          </w:p>
          <w:p w14:paraId="22400C60" w14:textId="77777777" w:rsidR="00BC1188" w:rsidRDefault="00BC1188" w:rsidP="00BC1188">
            <w:pPr>
              <w:spacing w:line="240" w:lineRule="auto"/>
              <w:ind w:left="375" w:hanging="360"/>
              <w:rPr>
                <w:sz w:val="24"/>
                <w:szCs w:val="24"/>
              </w:rPr>
            </w:pPr>
            <w:r>
              <w:rPr>
                <w:sz w:val="24"/>
                <w:szCs w:val="24"/>
              </w:rPr>
              <w:t>·            методическая литература,</w:t>
            </w:r>
          </w:p>
          <w:p w14:paraId="0E2791C0" w14:textId="77777777" w:rsidR="00BC1188" w:rsidRDefault="00BC1188" w:rsidP="00BC1188">
            <w:pPr>
              <w:spacing w:line="240" w:lineRule="auto"/>
              <w:ind w:left="375" w:hanging="360"/>
              <w:rPr>
                <w:sz w:val="24"/>
                <w:szCs w:val="24"/>
              </w:rPr>
            </w:pPr>
            <w:r>
              <w:rPr>
                <w:sz w:val="24"/>
                <w:szCs w:val="24"/>
              </w:rPr>
              <w:t>·            наборы картинок и картин,</w:t>
            </w:r>
          </w:p>
          <w:p w14:paraId="1F0F222F" w14:textId="77777777" w:rsidR="00BC1188" w:rsidRDefault="00BC1188" w:rsidP="00BC1188">
            <w:pPr>
              <w:spacing w:line="240" w:lineRule="auto"/>
              <w:ind w:left="375" w:hanging="360"/>
              <w:rPr>
                <w:sz w:val="24"/>
                <w:szCs w:val="24"/>
              </w:rPr>
            </w:pPr>
            <w:r>
              <w:rPr>
                <w:sz w:val="24"/>
                <w:szCs w:val="24"/>
              </w:rPr>
              <w:t>·            иллюстративный материал,</w:t>
            </w:r>
          </w:p>
          <w:p w14:paraId="229F17BA" w14:textId="77777777" w:rsidR="00BC1188" w:rsidRDefault="00BC1188" w:rsidP="00BC1188">
            <w:pPr>
              <w:spacing w:line="240" w:lineRule="auto"/>
              <w:ind w:left="375" w:hanging="360"/>
              <w:rPr>
                <w:sz w:val="24"/>
                <w:szCs w:val="24"/>
              </w:rPr>
            </w:pPr>
            <w:r>
              <w:rPr>
                <w:sz w:val="24"/>
                <w:szCs w:val="24"/>
              </w:rPr>
              <w:t>·            панно звуков и букв, наборы букв,</w:t>
            </w:r>
          </w:p>
          <w:p w14:paraId="4C5E0C51" w14:textId="77777777" w:rsidR="00BC1188" w:rsidRDefault="00BC1188" w:rsidP="00BC1188">
            <w:pPr>
              <w:spacing w:line="240" w:lineRule="auto"/>
              <w:ind w:left="375" w:hanging="360"/>
              <w:rPr>
                <w:sz w:val="24"/>
                <w:szCs w:val="24"/>
              </w:rPr>
            </w:pPr>
            <w:r>
              <w:rPr>
                <w:sz w:val="24"/>
                <w:szCs w:val="24"/>
              </w:rPr>
              <w:t>·            пеналы, схемы на каждого ребенка,</w:t>
            </w:r>
          </w:p>
          <w:p w14:paraId="4F0B5FC8" w14:textId="77777777" w:rsidR="00BC1188" w:rsidRDefault="00BC1188" w:rsidP="00BC1188">
            <w:pPr>
              <w:spacing w:line="240" w:lineRule="auto"/>
              <w:ind w:left="375" w:hanging="360"/>
              <w:rPr>
                <w:sz w:val="24"/>
                <w:szCs w:val="24"/>
              </w:rPr>
            </w:pPr>
            <w:r>
              <w:rPr>
                <w:sz w:val="24"/>
                <w:szCs w:val="24"/>
              </w:rPr>
              <w:t>·            доска с магнитами,</w:t>
            </w:r>
          </w:p>
          <w:p w14:paraId="02666C21" w14:textId="77777777" w:rsidR="00BC1188" w:rsidRDefault="00BC1188" w:rsidP="00BC1188">
            <w:pPr>
              <w:spacing w:line="240" w:lineRule="auto"/>
              <w:ind w:left="375" w:hanging="360"/>
              <w:rPr>
                <w:sz w:val="24"/>
                <w:szCs w:val="24"/>
              </w:rPr>
            </w:pPr>
            <w:r>
              <w:rPr>
                <w:sz w:val="24"/>
                <w:szCs w:val="24"/>
              </w:rPr>
              <w:t>·            логопедический альбом,</w:t>
            </w:r>
          </w:p>
          <w:p w14:paraId="6103DA3C" w14:textId="516DF117" w:rsidR="00BC1188" w:rsidRDefault="00BC1188" w:rsidP="00BC1188">
            <w:pPr>
              <w:spacing w:line="240" w:lineRule="auto"/>
              <w:ind w:left="375" w:hanging="360"/>
              <w:rPr>
                <w:sz w:val="24"/>
                <w:szCs w:val="24"/>
              </w:rPr>
            </w:pPr>
            <w:r>
              <w:rPr>
                <w:sz w:val="24"/>
                <w:szCs w:val="24"/>
              </w:rPr>
              <w:t>·            наборное полотно и т.д.</w:t>
            </w:r>
          </w:p>
          <w:p w14:paraId="486F77D5" w14:textId="77777777" w:rsidR="00BC1188" w:rsidRDefault="00BC1188" w:rsidP="00BC1188">
            <w:pPr>
              <w:spacing w:line="240" w:lineRule="auto"/>
              <w:ind w:left="750" w:hanging="360"/>
              <w:rPr>
                <w:sz w:val="24"/>
                <w:szCs w:val="24"/>
              </w:rPr>
            </w:pPr>
            <w:r>
              <w:rPr>
                <w:sz w:val="24"/>
                <w:szCs w:val="24"/>
              </w:rPr>
              <w:t>o    Детские столы и стулья,</w:t>
            </w:r>
          </w:p>
          <w:p w14:paraId="7754F115" w14:textId="77777777" w:rsidR="00BC1188" w:rsidRDefault="00BC1188" w:rsidP="00BC1188">
            <w:pPr>
              <w:spacing w:line="240" w:lineRule="auto"/>
              <w:ind w:left="750" w:hanging="360"/>
              <w:rPr>
                <w:sz w:val="24"/>
                <w:szCs w:val="24"/>
              </w:rPr>
            </w:pPr>
            <w:r>
              <w:rPr>
                <w:sz w:val="24"/>
                <w:szCs w:val="24"/>
              </w:rPr>
              <w:t>o    стимулирующий материал для психолого- педагогического обследования детей,</w:t>
            </w:r>
          </w:p>
          <w:p w14:paraId="10B1A725" w14:textId="77777777" w:rsidR="00BC1188" w:rsidRDefault="00BC1188" w:rsidP="00BC1188">
            <w:pPr>
              <w:spacing w:line="240" w:lineRule="auto"/>
              <w:ind w:left="750" w:hanging="360"/>
              <w:rPr>
                <w:sz w:val="24"/>
                <w:szCs w:val="24"/>
              </w:rPr>
            </w:pPr>
            <w:r>
              <w:rPr>
                <w:sz w:val="24"/>
                <w:szCs w:val="24"/>
              </w:rPr>
              <w:t>o     игровой материал, развивающие игры,</w:t>
            </w:r>
          </w:p>
          <w:p w14:paraId="0A65FB4E" w14:textId="77777777" w:rsidR="00BC1188" w:rsidRDefault="00BC1188" w:rsidP="00BC1188">
            <w:pPr>
              <w:spacing w:line="240" w:lineRule="auto"/>
              <w:ind w:left="750" w:hanging="360"/>
              <w:rPr>
                <w:sz w:val="24"/>
                <w:szCs w:val="24"/>
              </w:rPr>
            </w:pPr>
            <w:r>
              <w:rPr>
                <w:sz w:val="24"/>
                <w:szCs w:val="24"/>
              </w:rPr>
              <w:t>o     документация,</w:t>
            </w:r>
          </w:p>
          <w:p w14:paraId="0566900B" w14:textId="77777777" w:rsidR="00BC1188" w:rsidRDefault="00BC1188" w:rsidP="00BC1188">
            <w:pPr>
              <w:spacing w:line="240" w:lineRule="auto"/>
              <w:ind w:left="750" w:hanging="360"/>
              <w:rPr>
                <w:sz w:val="24"/>
                <w:szCs w:val="24"/>
              </w:rPr>
            </w:pPr>
            <w:r>
              <w:rPr>
                <w:sz w:val="24"/>
                <w:szCs w:val="24"/>
              </w:rPr>
              <w:t>o     развивающие игрушки,</w:t>
            </w:r>
          </w:p>
          <w:p w14:paraId="4AB0AC05" w14:textId="77777777" w:rsidR="00BC1188" w:rsidRDefault="00BC1188" w:rsidP="00BC1188">
            <w:pPr>
              <w:spacing w:line="240" w:lineRule="auto"/>
              <w:ind w:left="750" w:hanging="360"/>
              <w:rPr>
                <w:sz w:val="24"/>
                <w:szCs w:val="24"/>
              </w:rPr>
            </w:pPr>
            <w:r>
              <w:rPr>
                <w:sz w:val="24"/>
                <w:szCs w:val="24"/>
              </w:rPr>
              <w:t>o     магнитофон,</w:t>
            </w:r>
          </w:p>
          <w:p w14:paraId="76C4143B" w14:textId="77777777" w:rsidR="00BC1188" w:rsidRDefault="00BC1188" w:rsidP="00BC1188">
            <w:pPr>
              <w:spacing w:line="240" w:lineRule="auto"/>
              <w:ind w:left="750" w:hanging="360"/>
              <w:rPr>
                <w:sz w:val="24"/>
                <w:szCs w:val="24"/>
              </w:rPr>
            </w:pPr>
            <w:r>
              <w:rPr>
                <w:sz w:val="24"/>
                <w:szCs w:val="24"/>
              </w:rPr>
              <w:t>o     зеркало для развития эмоциональной сферы,</w:t>
            </w:r>
          </w:p>
          <w:p w14:paraId="5B490229" w14:textId="77777777" w:rsidR="00BC1188" w:rsidRDefault="00BC1188" w:rsidP="00BC1188">
            <w:pPr>
              <w:pStyle w:val="a5"/>
              <w:widowControl/>
              <w:numPr>
                <w:ilvl w:val="0"/>
                <w:numId w:val="4"/>
              </w:numPr>
              <w:suppressAutoHyphens w:val="0"/>
              <w:spacing w:line="240" w:lineRule="auto"/>
              <w:rPr>
                <w:sz w:val="24"/>
                <w:szCs w:val="24"/>
              </w:rPr>
            </w:pPr>
            <w:r>
              <w:rPr>
                <w:sz w:val="24"/>
                <w:szCs w:val="24"/>
              </w:rPr>
              <w:t>учебная и релаксирующая зоны.</w:t>
            </w:r>
          </w:p>
          <w:p w14:paraId="01C6F346" w14:textId="1AE4B9EF" w:rsidR="00BC1188" w:rsidRDefault="00BC1188" w:rsidP="00BC1188">
            <w:pPr>
              <w:spacing w:line="240" w:lineRule="auto"/>
              <w:ind w:left="375" w:hanging="360"/>
              <w:rPr>
                <w:sz w:val="24"/>
                <w:szCs w:val="24"/>
              </w:rPr>
            </w:pPr>
            <w:r>
              <w:rPr>
                <w:sz w:val="24"/>
                <w:szCs w:val="24"/>
              </w:rPr>
              <w:t>o       игровая стенка</w:t>
            </w:r>
          </w:p>
          <w:p w14:paraId="2E4ED3C1" w14:textId="59385438" w:rsidR="00BC1188" w:rsidRDefault="00BC1188" w:rsidP="00BC1188">
            <w:pPr>
              <w:spacing w:line="240" w:lineRule="auto"/>
              <w:ind w:left="375" w:hanging="360"/>
              <w:rPr>
                <w:sz w:val="24"/>
                <w:szCs w:val="24"/>
              </w:rPr>
            </w:pPr>
          </w:p>
        </w:tc>
      </w:tr>
      <w:tr w:rsidR="00BC1188" w14:paraId="730755A7" w14:textId="77777777" w:rsidTr="0019710B">
        <w:trPr>
          <w:trHeight w:val="2940"/>
        </w:trPr>
        <w:tc>
          <w:tcPr>
            <w:tcW w:w="83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4ABD352" w14:textId="78AED948" w:rsidR="00BC1188" w:rsidRDefault="00832565" w:rsidP="00BC1188">
            <w:pPr>
              <w:spacing w:line="240" w:lineRule="auto"/>
              <w:rPr>
                <w:sz w:val="24"/>
                <w:szCs w:val="24"/>
              </w:rPr>
            </w:pPr>
            <w:r>
              <w:rPr>
                <w:sz w:val="24"/>
                <w:szCs w:val="24"/>
              </w:rPr>
              <w:t>8</w:t>
            </w:r>
          </w:p>
        </w:tc>
        <w:tc>
          <w:tcPr>
            <w:tcW w:w="28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ED6BE1D" w14:textId="77777777" w:rsidR="00BC1188" w:rsidRDefault="00BC1188" w:rsidP="00BC1188">
            <w:pPr>
              <w:spacing w:line="240" w:lineRule="auto"/>
              <w:rPr>
                <w:sz w:val="24"/>
                <w:szCs w:val="24"/>
              </w:rPr>
            </w:pPr>
            <w:r>
              <w:rPr>
                <w:sz w:val="24"/>
                <w:szCs w:val="24"/>
              </w:rPr>
              <w:t>Медицинский блок:</w:t>
            </w:r>
          </w:p>
          <w:p w14:paraId="3F4849C2" w14:textId="77777777" w:rsidR="00BC1188" w:rsidRDefault="00BC1188" w:rsidP="00BC1188">
            <w:pPr>
              <w:spacing w:line="240" w:lineRule="auto"/>
              <w:rPr>
                <w:sz w:val="24"/>
                <w:szCs w:val="24"/>
              </w:rPr>
            </w:pPr>
            <w:r>
              <w:rPr>
                <w:sz w:val="24"/>
                <w:szCs w:val="24"/>
              </w:rPr>
              <w:t>кабинет медсестры и изолятор</w:t>
            </w:r>
          </w:p>
          <w:p w14:paraId="53426E9E" w14:textId="77777777" w:rsidR="00BC1188" w:rsidRDefault="00BC1188" w:rsidP="00BC1188">
            <w:pPr>
              <w:spacing w:line="240" w:lineRule="auto"/>
              <w:rPr>
                <w:sz w:val="24"/>
                <w:szCs w:val="24"/>
              </w:rPr>
            </w:pPr>
            <w:r>
              <w:rPr>
                <w:sz w:val="24"/>
                <w:szCs w:val="24"/>
              </w:rPr>
              <w:t>процедурный кабинет</w:t>
            </w:r>
          </w:p>
        </w:tc>
        <w:tc>
          <w:tcPr>
            <w:tcW w:w="5946"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369A86C1" w14:textId="77777777" w:rsidR="00BC1188" w:rsidRDefault="00BC1188" w:rsidP="00BC1188">
            <w:pPr>
              <w:spacing w:line="240" w:lineRule="auto"/>
              <w:ind w:left="750" w:hanging="360"/>
              <w:rPr>
                <w:sz w:val="24"/>
                <w:szCs w:val="24"/>
              </w:rPr>
            </w:pPr>
            <w:r>
              <w:rPr>
                <w:sz w:val="24"/>
                <w:szCs w:val="24"/>
              </w:rPr>
              <w:t>o       Картотека,</w:t>
            </w:r>
          </w:p>
          <w:p w14:paraId="61306E68" w14:textId="77777777" w:rsidR="00BC1188" w:rsidRDefault="00BC1188" w:rsidP="00BC1188">
            <w:pPr>
              <w:spacing w:line="240" w:lineRule="auto"/>
              <w:ind w:left="750" w:hanging="360"/>
              <w:rPr>
                <w:sz w:val="24"/>
                <w:szCs w:val="24"/>
              </w:rPr>
            </w:pPr>
            <w:r>
              <w:rPr>
                <w:sz w:val="24"/>
                <w:szCs w:val="24"/>
              </w:rPr>
              <w:t>o         медицинская документация,</w:t>
            </w:r>
          </w:p>
          <w:p w14:paraId="1A0872E3" w14:textId="77777777" w:rsidR="00BC1188" w:rsidRDefault="00BC1188" w:rsidP="00BC1188">
            <w:pPr>
              <w:spacing w:line="240" w:lineRule="auto"/>
              <w:ind w:left="750" w:hanging="360"/>
              <w:rPr>
                <w:sz w:val="24"/>
                <w:szCs w:val="24"/>
              </w:rPr>
            </w:pPr>
            <w:r>
              <w:rPr>
                <w:sz w:val="24"/>
                <w:szCs w:val="24"/>
              </w:rPr>
              <w:t>o         </w:t>
            </w:r>
            <w:proofErr w:type="gramStart"/>
            <w:r>
              <w:rPr>
                <w:sz w:val="24"/>
                <w:szCs w:val="24"/>
              </w:rPr>
              <w:t>ростомер(</w:t>
            </w:r>
            <w:proofErr w:type="gramEnd"/>
            <w:r>
              <w:rPr>
                <w:sz w:val="24"/>
                <w:szCs w:val="24"/>
              </w:rPr>
              <w:t>2),</w:t>
            </w:r>
          </w:p>
          <w:p w14:paraId="512C1F8B" w14:textId="77777777" w:rsidR="00BC1188" w:rsidRDefault="00BC1188" w:rsidP="00BC1188">
            <w:pPr>
              <w:spacing w:line="240" w:lineRule="auto"/>
              <w:ind w:left="750" w:hanging="360"/>
              <w:rPr>
                <w:sz w:val="24"/>
                <w:szCs w:val="24"/>
              </w:rPr>
            </w:pPr>
            <w:r>
              <w:rPr>
                <w:sz w:val="24"/>
                <w:szCs w:val="24"/>
              </w:rPr>
              <w:t>o       медицинские весы,</w:t>
            </w:r>
          </w:p>
          <w:p w14:paraId="24C2F05D" w14:textId="77777777" w:rsidR="00BC1188" w:rsidRDefault="00BC1188" w:rsidP="00BC1188">
            <w:pPr>
              <w:spacing w:line="240" w:lineRule="auto"/>
              <w:ind w:left="750" w:hanging="360"/>
              <w:rPr>
                <w:sz w:val="24"/>
                <w:szCs w:val="24"/>
              </w:rPr>
            </w:pPr>
            <w:r>
              <w:rPr>
                <w:sz w:val="24"/>
                <w:szCs w:val="24"/>
              </w:rPr>
              <w:t>o       холодильник (1),</w:t>
            </w:r>
          </w:p>
          <w:p w14:paraId="658BE398" w14:textId="77777777" w:rsidR="00BC1188" w:rsidRDefault="00BC1188" w:rsidP="00BC1188">
            <w:pPr>
              <w:spacing w:line="240" w:lineRule="auto"/>
              <w:ind w:left="750" w:hanging="360"/>
              <w:rPr>
                <w:sz w:val="24"/>
                <w:szCs w:val="24"/>
              </w:rPr>
            </w:pPr>
            <w:r>
              <w:rPr>
                <w:sz w:val="24"/>
                <w:szCs w:val="24"/>
              </w:rPr>
              <w:t>o       медицинский столик (2)</w:t>
            </w:r>
          </w:p>
          <w:p w14:paraId="42A726D2" w14:textId="77777777" w:rsidR="00BC1188" w:rsidRDefault="00BC1188" w:rsidP="00BC1188">
            <w:pPr>
              <w:spacing w:line="240" w:lineRule="auto"/>
              <w:ind w:left="750" w:hanging="360"/>
              <w:rPr>
                <w:sz w:val="24"/>
                <w:szCs w:val="24"/>
              </w:rPr>
            </w:pPr>
            <w:r>
              <w:rPr>
                <w:sz w:val="24"/>
                <w:szCs w:val="24"/>
              </w:rPr>
              <w:t>o       медицинский стол (2)</w:t>
            </w:r>
          </w:p>
          <w:p w14:paraId="21890FA5" w14:textId="77777777" w:rsidR="00BC1188" w:rsidRDefault="00BC1188" w:rsidP="00BC1188">
            <w:pPr>
              <w:spacing w:line="240" w:lineRule="auto"/>
              <w:ind w:left="750" w:hanging="360"/>
              <w:rPr>
                <w:sz w:val="24"/>
                <w:szCs w:val="24"/>
              </w:rPr>
            </w:pPr>
            <w:r>
              <w:rPr>
                <w:sz w:val="24"/>
                <w:szCs w:val="24"/>
              </w:rPr>
              <w:t>o       медицинский стул (2)</w:t>
            </w:r>
          </w:p>
          <w:p w14:paraId="222A001D" w14:textId="77777777" w:rsidR="00BC1188" w:rsidRDefault="00BC1188" w:rsidP="00BC1188">
            <w:pPr>
              <w:spacing w:line="240" w:lineRule="auto"/>
              <w:ind w:left="750" w:hanging="360"/>
              <w:rPr>
                <w:sz w:val="24"/>
                <w:szCs w:val="24"/>
              </w:rPr>
            </w:pPr>
            <w:r>
              <w:rPr>
                <w:sz w:val="24"/>
                <w:szCs w:val="24"/>
              </w:rPr>
              <w:t>o         облучатель (1),</w:t>
            </w:r>
          </w:p>
          <w:p w14:paraId="405323D7" w14:textId="77777777" w:rsidR="00BC1188" w:rsidRDefault="00BC1188" w:rsidP="00BC1188">
            <w:pPr>
              <w:spacing w:line="240" w:lineRule="auto"/>
              <w:ind w:left="750" w:hanging="360"/>
              <w:rPr>
                <w:sz w:val="24"/>
                <w:szCs w:val="24"/>
              </w:rPr>
            </w:pPr>
            <w:r>
              <w:rPr>
                <w:sz w:val="24"/>
                <w:szCs w:val="24"/>
              </w:rPr>
              <w:t>o         динамометр,</w:t>
            </w:r>
          </w:p>
          <w:p w14:paraId="5092B7A3" w14:textId="77777777" w:rsidR="00BC1188" w:rsidRDefault="00BC1188" w:rsidP="00BC1188">
            <w:pPr>
              <w:spacing w:line="240" w:lineRule="auto"/>
              <w:ind w:left="750" w:hanging="360"/>
              <w:rPr>
                <w:sz w:val="24"/>
                <w:szCs w:val="24"/>
              </w:rPr>
            </w:pPr>
            <w:r>
              <w:rPr>
                <w:sz w:val="24"/>
                <w:szCs w:val="24"/>
              </w:rPr>
              <w:t>o       спирометр,</w:t>
            </w:r>
          </w:p>
          <w:p w14:paraId="279BBB76" w14:textId="77777777" w:rsidR="00BC1188" w:rsidRDefault="00BC1188" w:rsidP="00BC1188">
            <w:pPr>
              <w:spacing w:line="240" w:lineRule="auto"/>
              <w:ind w:left="750" w:hanging="360"/>
              <w:rPr>
                <w:sz w:val="24"/>
                <w:szCs w:val="24"/>
              </w:rPr>
            </w:pPr>
            <w:r>
              <w:rPr>
                <w:sz w:val="24"/>
                <w:szCs w:val="24"/>
              </w:rPr>
              <w:t xml:space="preserve">o       медицинский </w:t>
            </w:r>
            <w:proofErr w:type="gramStart"/>
            <w:r>
              <w:rPr>
                <w:sz w:val="24"/>
                <w:szCs w:val="24"/>
              </w:rPr>
              <w:t>шкаф(</w:t>
            </w:r>
            <w:proofErr w:type="gramEnd"/>
            <w:r>
              <w:rPr>
                <w:sz w:val="24"/>
                <w:szCs w:val="24"/>
              </w:rPr>
              <w:t>1),</w:t>
            </w:r>
          </w:p>
          <w:p w14:paraId="1C737024" w14:textId="77777777" w:rsidR="00BC1188" w:rsidRDefault="00BC1188" w:rsidP="00BC1188">
            <w:pPr>
              <w:spacing w:line="240" w:lineRule="auto"/>
              <w:ind w:left="750" w:hanging="360"/>
              <w:rPr>
                <w:sz w:val="24"/>
                <w:szCs w:val="24"/>
              </w:rPr>
            </w:pPr>
            <w:r>
              <w:rPr>
                <w:sz w:val="24"/>
                <w:szCs w:val="24"/>
              </w:rPr>
              <w:t>o          кушетка (1),</w:t>
            </w:r>
          </w:p>
          <w:p w14:paraId="13A1D97E" w14:textId="77777777" w:rsidR="00BC1188" w:rsidRDefault="00BC1188" w:rsidP="00BC1188">
            <w:pPr>
              <w:spacing w:line="240" w:lineRule="auto"/>
              <w:ind w:left="750" w:hanging="360"/>
              <w:rPr>
                <w:sz w:val="24"/>
                <w:szCs w:val="24"/>
              </w:rPr>
            </w:pPr>
            <w:r>
              <w:rPr>
                <w:sz w:val="24"/>
                <w:szCs w:val="24"/>
              </w:rPr>
              <w:t xml:space="preserve">o       таблица для определения остроты зрения, помещенная в аппарат </w:t>
            </w:r>
            <w:proofErr w:type="spellStart"/>
            <w:r>
              <w:rPr>
                <w:sz w:val="24"/>
                <w:szCs w:val="24"/>
              </w:rPr>
              <w:t>Ротто</w:t>
            </w:r>
            <w:proofErr w:type="spellEnd"/>
          </w:p>
          <w:p w14:paraId="43216408" w14:textId="77777777" w:rsidR="00BC1188" w:rsidRDefault="00BC1188" w:rsidP="00BC1188">
            <w:pPr>
              <w:spacing w:line="240" w:lineRule="auto"/>
              <w:ind w:left="750" w:hanging="360"/>
              <w:rPr>
                <w:sz w:val="24"/>
                <w:szCs w:val="24"/>
              </w:rPr>
            </w:pPr>
            <w:r>
              <w:rPr>
                <w:sz w:val="24"/>
                <w:szCs w:val="24"/>
              </w:rPr>
              <w:t>o          другой медицинский инструментарий.</w:t>
            </w:r>
          </w:p>
        </w:tc>
      </w:tr>
      <w:tr w:rsidR="00BC1188" w14:paraId="2019B461" w14:textId="77777777" w:rsidTr="0019710B">
        <w:trPr>
          <w:trHeight w:val="840"/>
        </w:trPr>
        <w:tc>
          <w:tcPr>
            <w:tcW w:w="83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B6DE432" w14:textId="502C2BE0" w:rsidR="00BC1188" w:rsidRDefault="00832565" w:rsidP="00BC1188">
            <w:pPr>
              <w:spacing w:line="240" w:lineRule="auto"/>
              <w:rPr>
                <w:sz w:val="24"/>
                <w:szCs w:val="24"/>
              </w:rPr>
            </w:pPr>
            <w:r>
              <w:rPr>
                <w:sz w:val="24"/>
                <w:szCs w:val="24"/>
              </w:rPr>
              <w:t>9</w:t>
            </w:r>
          </w:p>
        </w:tc>
        <w:tc>
          <w:tcPr>
            <w:tcW w:w="28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1D84E2C" w14:textId="77777777" w:rsidR="00BC1188" w:rsidRDefault="00BC1188" w:rsidP="00BC1188">
            <w:pPr>
              <w:spacing w:line="240" w:lineRule="auto"/>
              <w:rPr>
                <w:sz w:val="24"/>
                <w:szCs w:val="24"/>
              </w:rPr>
            </w:pPr>
            <w:r>
              <w:rPr>
                <w:sz w:val="24"/>
                <w:szCs w:val="24"/>
              </w:rPr>
              <w:t>Кабинет заведующего</w:t>
            </w:r>
          </w:p>
        </w:tc>
        <w:tc>
          <w:tcPr>
            <w:tcW w:w="5946"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223BB924" w14:textId="77777777" w:rsidR="00BC1188" w:rsidRDefault="00BC1188" w:rsidP="00BC1188">
            <w:pPr>
              <w:spacing w:line="240" w:lineRule="auto"/>
              <w:ind w:left="750" w:hanging="360"/>
              <w:rPr>
                <w:sz w:val="24"/>
                <w:szCs w:val="24"/>
              </w:rPr>
            </w:pPr>
            <w:r>
              <w:rPr>
                <w:sz w:val="24"/>
                <w:szCs w:val="24"/>
              </w:rPr>
              <w:t>o       Нормативно-правовая база для управления ДОУ,</w:t>
            </w:r>
          </w:p>
          <w:p w14:paraId="683A54AC" w14:textId="77777777" w:rsidR="00BC1188" w:rsidRDefault="00BC1188" w:rsidP="00BC1188">
            <w:pPr>
              <w:spacing w:line="240" w:lineRule="auto"/>
              <w:ind w:left="750" w:hanging="360"/>
              <w:rPr>
                <w:sz w:val="24"/>
                <w:szCs w:val="24"/>
              </w:rPr>
            </w:pPr>
            <w:r>
              <w:rPr>
                <w:sz w:val="24"/>
                <w:szCs w:val="24"/>
              </w:rPr>
              <w:t>o       шкаф для документов,</w:t>
            </w:r>
          </w:p>
          <w:p w14:paraId="20CF25F9" w14:textId="77777777" w:rsidR="00BC1188" w:rsidRDefault="00BC1188" w:rsidP="00BC1188">
            <w:pPr>
              <w:spacing w:line="240" w:lineRule="auto"/>
              <w:ind w:left="750" w:hanging="360"/>
              <w:rPr>
                <w:sz w:val="24"/>
                <w:szCs w:val="24"/>
              </w:rPr>
            </w:pPr>
            <w:r>
              <w:rPr>
                <w:sz w:val="24"/>
                <w:szCs w:val="24"/>
              </w:rPr>
              <w:t>o       рабочий стол,</w:t>
            </w:r>
          </w:p>
          <w:p w14:paraId="45F092FB" w14:textId="77777777" w:rsidR="00BC1188" w:rsidRDefault="00BC1188" w:rsidP="00BC1188">
            <w:pPr>
              <w:spacing w:line="240" w:lineRule="auto"/>
              <w:ind w:left="750" w:hanging="360"/>
              <w:rPr>
                <w:sz w:val="24"/>
                <w:szCs w:val="24"/>
              </w:rPr>
            </w:pPr>
            <w:r>
              <w:rPr>
                <w:sz w:val="24"/>
                <w:szCs w:val="24"/>
              </w:rPr>
              <w:t>o       кресло,</w:t>
            </w:r>
          </w:p>
          <w:p w14:paraId="394372A3" w14:textId="350E0320" w:rsidR="00BC1188" w:rsidRDefault="00BC1188" w:rsidP="00BC1188">
            <w:pPr>
              <w:spacing w:line="240" w:lineRule="auto"/>
              <w:ind w:left="750" w:hanging="360"/>
              <w:rPr>
                <w:sz w:val="24"/>
                <w:szCs w:val="24"/>
              </w:rPr>
            </w:pPr>
            <w:r>
              <w:rPr>
                <w:sz w:val="24"/>
                <w:szCs w:val="24"/>
              </w:rPr>
              <w:t>o       стул (</w:t>
            </w:r>
            <w:r w:rsidR="00F11D39">
              <w:rPr>
                <w:sz w:val="24"/>
                <w:szCs w:val="24"/>
              </w:rPr>
              <w:t>4</w:t>
            </w:r>
            <w:r>
              <w:rPr>
                <w:sz w:val="24"/>
                <w:szCs w:val="24"/>
              </w:rPr>
              <w:t>),</w:t>
            </w:r>
          </w:p>
          <w:p w14:paraId="6B91ADAE" w14:textId="5C25F2D5" w:rsidR="00BC1188" w:rsidRDefault="00BC1188" w:rsidP="00BC1188">
            <w:pPr>
              <w:spacing w:line="240" w:lineRule="auto"/>
              <w:ind w:left="750" w:hanging="360"/>
              <w:rPr>
                <w:sz w:val="24"/>
                <w:szCs w:val="24"/>
              </w:rPr>
            </w:pPr>
          </w:p>
          <w:p w14:paraId="4EC0DD94" w14:textId="7F5ED36F" w:rsidR="00BC1188" w:rsidRDefault="00BC1188" w:rsidP="00BC1188">
            <w:pPr>
              <w:spacing w:line="240" w:lineRule="auto"/>
              <w:ind w:left="750" w:hanging="360"/>
              <w:rPr>
                <w:sz w:val="24"/>
                <w:szCs w:val="24"/>
              </w:rPr>
            </w:pPr>
            <w:r>
              <w:rPr>
                <w:sz w:val="24"/>
                <w:szCs w:val="24"/>
              </w:rPr>
              <w:t>o    Компьютер</w:t>
            </w:r>
            <w:r w:rsidR="00F11D39">
              <w:rPr>
                <w:sz w:val="24"/>
                <w:szCs w:val="24"/>
              </w:rPr>
              <w:t xml:space="preserve"> (2)</w:t>
            </w:r>
          </w:p>
          <w:p w14:paraId="580149DC" w14:textId="47CC5944" w:rsidR="00BC1188" w:rsidRDefault="00BC1188" w:rsidP="00BC1188">
            <w:pPr>
              <w:spacing w:line="240" w:lineRule="auto"/>
              <w:ind w:left="750" w:hanging="360"/>
              <w:rPr>
                <w:sz w:val="24"/>
                <w:szCs w:val="24"/>
              </w:rPr>
            </w:pPr>
            <w:r>
              <w:rPr>
                <w:sz w:val="24"/>
                <w:szCs w:val="24"/>
              </w:rPr>
              <w:t>o    Принтер</w:t>
            </w:r>
            <w:r w:rsidR="00F11D39">
              <w:rPr>
                <w:sz w:val="24"/>
                <w:szCs w:val="24"/>
              </w:rPr>
              <w:t xml:space="preserve"> (2)</w:t>
            </w:r>
          </w:p>
          <w:p w14:paraId="447B679F" w14:textId="59779DC0" w:rsidR="00BC1188" w:rsidRDefault="00BC1188" w:rsidP="00BC1188">
            <w:pPr>
              <w:spacing w:line="240" w:lineRule="auto"/>
              <w:ind w:left="750" w:hanging="360"/>
              <w:rPr>
                <w:sz w:val="24"/>
                <w:szCs w:val="24"/>
              </w:rPr>
            </w:pPr>
          </w:p>
          <w:p w14:paraId="4D430B6A" w14:textId="77777777" w:rsidR="00BC1188" w:rsidRDefault="00BC1188" w:rsidP="00BC1188">
            <w:pPr>
              <w:spacing w:line="240" w:lineRule="auto"/>
              <w:ind w:left="750" w:hanging="360"/>
              <w:rPr>
                <w:sz w:val="24"/>
                <w:szCs w:val="24"/>
              </w:rPr>
            </w:pPr>
            <w:r>
              <w:rPr>
                <w:sz w:val="24"/>
                <w:szCs w:val="24"/>
              </w:rPr>
              <w:t>o    Система видеонаблюдения.</w:t>
            </w:r>
          </w:p>
        </w:tc>
      </w:tr>
      <w:tr w:rsidR="00BC1188" w14:paraId="764BBEF0" w14:textId="77777777" w:rsidTr="0019710B">
        <w:trPr>
          <w:trHeight w:val="3426"/>
        </w:trPr>
        <w:tc>
          <w:tcPr>
            <w:tcW w:w="83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529C309" w14:textId="5A4A2108" w:rsidR="00BC1188" w:rsidRDefault="00832565" w:rsidP="00BC1188">
            <w:pPr>
              <w:spacing w:line="240" w:lineRule="auto"/>
              <w:rPr>
                <w:sz w:val="24"/>
                <w:szCs w:val="24"/>
              </w:rPr>
            </w:pPr>
            <w:r>
              <w:rPr>
                <w:sz w:val="24"/>
                <w:szCs w:val="24"/>
              </w:rPr>
              <w:lastRenderedPageBreak/>
              <w:t>10</w:t>
            </w:r>
          </w:p>
        </w:tc>
        <w:tc>
          <w:tcPr>
            <w:tcW w:w="28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E2BE2EB" w14:textId="77777777" w:rsidR="00BC1188" w:rsidRDefault="00BC1188" w:rsidP="00BC1188">
            <w:pPr>
              <w:spacing w:line="240" w:lineRule="auto"/>
              <w:rPr>
                <w:sz w:val="24"/>
                <w:szCs w:val="24"/>
              </w:rPr>
            </w:pPr>
            <w:r>
              <w:rPr>
                <w:sz w:val="24"/>
                <w:szCs w:val="24"/>
              </w:rPr>
              <w:t>Методический кабинет</w:t>
            </w:r>
          </w:p>
        </w:tc>
        <w:tc>
          <w:tcPr>
            <w:tcW w:w="5946"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4AD497A" w14:textId="77777777" w:rsidR="00BC1188" w:rsidRDefault="00BC1188" w:rsidP="00BC1188">
            <w:pPr>
              <w:spacing w:line="240" w:lineRule="auto"/>
              <w:ind w:left="750" w:hanging="360"/>
              <w:rPr>
                <w:sz w:val="24"/>
                <w:szCs w:val="24"/>
              </w:rPr>
            </w:pPr>
            <w:r>
              <w:rPr>
                <w:sz w:val="24"/>
                <w:szCs w:val="24"/>
              </w:rPr>
              <w:t>o        Библиотека методической и детской литературы,</w:t>
            </w:r>
          </w:p>
          <w:p w14:paraId="36E8D41E" w14:textId="77777777" w:rsidR="00BC1188" w:rsidRDefault="00BC1188" w:rsidP="00BC1188">
            <w:pPr>
              <w:spacing w:line="240" w:lineRule="auto"/>
              <w:ind w:left="750" w:hanging="360"/>
              <w:rPr>
                <w:sz w:val="24"/>
                <w:szCs w:val="24"/>
              </w:rPr>
            </w:pPr>
            <w:r>
              <w:rPr>
                <w:sz w:val="24"/>
                <w:szCs w:val="24"/>
              </w:rPr>
              <w:t>o       нормативная документация,</w:t>
            </w:r>
          </w:p>
          <w:p w14:paraId="1D1E540C" w14:textId="77777777" w:rsidR="00BC1188" w:rsidRDefault="00BC1188" w:rsidP="00BC1188">
            <w:pPr>
              <w:spacing w:line="240" w:lineRule="auto"/>
              <w:ind w:left="750" w:hanging="360"/>
              <w:rPr>
                <w:sz w:val="24"/>
                <w:szCs w:val="24"/>
              </w:rPr>
            </w:pPr>
            <w:r>
              <w:rPr>
                <w:sz w:val="24"/>
                <w:szCs w:val="24"/>
              </w:rPr>
              <w:t>o         периодики,</w:t>
            </w:r>
          </w:p>
          <w:p w14:paraId="2F8B1F56" w14:textId="77777777" w:rsidR="00BC1188" w:rsidRDefault="00BC1188" w:rsidP="00BC1188">
            <w:pPr>
              <w:spacing w:line="240" w:lineRule="auto"/>
              <w:ind w:left="750" w:hanging="360"/>
              <w:rPr>
                <w:sz w:val="24"/>
                <w:szCs w:val="24"/>
              </w:rPr>
            </w:pPr>
            <w:r>
              <w:rPr>
                <w:sz w:val="24"/>
                <w:szCs w:val="24"/>
              </w:rPr>
              <w:t>o       подборка обучающих презентаций для педагогов и детей,</w:t>
            </w:r>
          </w:p>
          <w:p w14:paraId="073DEAF5" w14:textId="77777777" w:rsidR="00BC1188" w:rsidRDefault="00BC1188" w:rsidP="00BC1188">
            <w:pPr>
              <w:spacing w:line="240" w:lineRule="auto"/>
              <w:ind w:left="750" w:hanging="360"/>
              <w:rPr>
                <w:sz w:val="24"/>
                <w:szCs w:val="24"/>
              </w:rPr>
            </w:pPr>
            <w:r>
              <w:rPr>
                <w:sz w:val="24"/>
                <w:szCs w:val="24"/>
              </w:rPr>
              <w:t>o       дидактические пособия для занятий,</w:t>
            </w:r>
          </w:p>
          <w:p w14:paraId="6D6B5BC5" w14:textId="77777777" w:rsidR="00BC1188" w:rsidRDefault="00BC1188" w:rsidP="00BC1188">
            <w:pPr>
              <w:spacing w:line="240" w:lineRule="auto"/>
              <w:ind w:left="750" w:hanging="360"/>
              <w:rPr>
                <w:sz w:val="24"/>
                <w:szCs w:val="24"/>
              </w:rPr>
            </w:pPr>
            <w:r>
              <w:rPr>
                <w:sz w:val="24"/>
                <w:szCs w:val="24"/>
              </w:rPr>
              <w:t>o       архив документации,</w:t>
            </w:r>
          </w:p>
          <w:p w14:paraId="4AAC7932" w14:textId="77777777" w:rsidR="00BC1188" w:rsidRDefault="00BC1188" w:rsidP="00BC1188">
            <w:pPr>
              <w:spacing w:line="240" w:lineRule="auto"/>
              <w:ind w:left="750" w:hanging="360"/>
              <w:rPr>
                <w:sz w:val="24"/>
                <w:szCs w:val="24"/>
              </w:rPr>
            </w:pPr>
            <w:r>
              <w:rPr>
                <w:sz w:val="24"/>
                <w:szCs w:val="24"/>
              </w:rPr>
              <w:t>o       шкаф книжный (7),</w:t>
            </w:r>
          </w:p>
          <w:p w14:paraId="55B24AE7" w14:textId="77777777" w:rsidR="00BC1188" w:rsidRDefault="00BC1188" w:rsidP="00BC1188">
            <w:pPr>
              <w:spacing w:line="240" w:lineRule="auto"/>
              <w:ind w:left="750" w:hanging="360"/>
              <w:rPr>
                <w:sz w:val="24"/>
                <w:szCs w:val="24"/>
              </w:rPr>
            </w:pPr>
            <w:r>
              <w:rPr>
                <w:sz w:val="24"/>
                <w:szCs w:val="24"/>
              </w:rPr>
              <w:t xml:space="preserve">o       стол </w:t>
            </w:r>
            <w:proofErr w:type="gramStart"/>
            <w:r>
              <w:rPr>
                <w:sz w:val="24"/>
                <w:szCs w:val="24"/>
              </w:rPr>
              <w:t>рабочий(</w:t>
            </w:r>
            <w:proofErr w:type="gramEnd"/>
            <w:r>
              <w:rPr>
                <w:sz w:val="24"/>
                <w:szCs w:val="24"/>
              </w:rPr>
              <w:t>2),</w:t>
            </w:r>
          </w:p>
          <w:p w14:paraId="33F074A8" w14:textId="77777777" w:rsidR="00BC1188" w:rsidRDefault="00BC1188" w:rsidP="00BC1188">
            <w:pPr>
              <w:spacing w:line="240" w:lineRule="auto"/>
              <w:ind w:left="750" w:hanging="360"/>
              <w:rPr>
                <w:sz w:val="24"/>
                <w:szCs w:val="24"/>
              </w:rPr>
            </w:pPr>
            <w:r>
              <w:rPr>
                <w:sz w:val="24"/>
                <w:szCs w:val="24"/>
              </w:rPr>
              <w:t>o       принтер,</w:t>
            </w:r>
          </w:p>
          <w:p w14:paraId="5BCE6B10" w14:textId="18EE344F" w:rsidR="00BC1188" w:rsidRPr="00F11D39" w:rsidRDefault="00BC1188" w:rsidP="00F11D39">
            <w:pPr>
              <w:pStyle w:val="a5"/>
              <w:numPr>
                <w:ilvl w:val="0"/>
                <w:numId w:val="4"/>
              </w:numPr>
              <w:spacing w:line="240" w:lineRule="auto"/>
              <w:rPr>
                <w:sz w:val="24"/>
                <w:szCs w:val="24"/>
              </w:rPr>
            </w:pPr>
            <w:r w:rsidRPr="00F11D39">
              <w:rPr>
                <w:sz w:val="24"/>
                <w:szCs w:val="24"/>
              </w:rPr>
              <w:t>компьютер.</w:t>
            </w:r>
          </w:p>
          <w:p w14:paraId="2AB82AB9" w14:textId="16526549" w:rsidR="00F11D39" w:rsidRPr="00F11D39" w:rsidRDefault="00F11D39" w:rsidP="00F11D39">
            <w:pPr>
              <w:pStyle w:val="a5"/>
              <w:numPr>
                <w:ilvl w:val="0"/>
                <w:numId w:val="4"/>
              </w:numPr>
              <w:spacing w:line="240" w:lineRule="auto"/>
              <w:rPr>
                <w:sz w:val="24"/>
                <w:szCs w:val="24"/>
              </w:rPr>
            </w:pPr>
            <w:r>
              <w:rPr>
                <w:sz w:val="24"/>
                <w:szCs w:val="24"/>
              </w:rPr>
              <w:t xml:space="preserve">Телевизор </w:t>
            </w:r>
          </w:p>
        </w:tc>
      </w:tr>
      <w:tr w:rsidR="00BC1188" w14:paraId="3CB1DE3B" w14:textId="77777777" w:rsidTr="0019710B">
        <w:trPr>
          <w:trHeight w:val="1652"/>
        </w:trPr>
        <w:tc>
          <w:tcPr>
            <w:tcW w:w="83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2E9052E" w14:textId="1359CCED" w:rsidR="00BC1188" w:rsidRDefault="00832565" w:rsidP="00BC1188">
            <w:pPr>
              <w:spacing w:line="240" w:lineRule="auto"/>
              <w:rPr>
                <w:sz w:val="24"/>
                <w:szCs w:val="24"/>
              </w:rPr>
            </w:pPr>
            <w:r>
              <w:rPr>
                <w:sz w:val="24"/>
                <w:szCs w:val="24"/>
              </w:rPr>
              <w:t>11</w:t>
            </w:r>
          </w:p>
        </w:tc>
        <w:tc>
          <w:tcPr>
            <w:tcW w:w="28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078A9A0" w14:textId="77777777" w:rsidR="00BC1188" w:rsidRDefault="00BC1188" w:rsidP="00BC1188">
            <w:pPr>
              <w:spacing w:line="240" w:lineRule="auto"/>
              <w:rPr>
                <w:sz w:val="24"/>
                <w:szCs w:val="24"/>
              </w:rPr>
            </w:pPr>
            <w:r>
              <w:rPr>
                <w:sz w:val="24"/>
                <w:szCs w:val="24"/>
              </w:rPr>
              <w:t>Склад продуктовый</w:t>
            </w:r>
          </w:p>
        </w:tc>
        <w:tc>
          <w:tcPr>
            <w:tcW w:w="5946"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01038E4" w14:textId="77777777" w:rsidR="00BC1188" w:rsidRDefault="00BC1188" w:rsidP="00BC1188">
            <w:pPr>
              <w:spacing w:line="240" w:lineRule="auto"/>
              <w:ind w:left="750" w:hanging="360"/>
              <w:rPr>
                <w:sz w:val="24"/>
                <w:szCs w:val="24"/>
              </w:rPr>
            </w:pPr>
            <w:r>
              <w:rPr>
                <w:sz w:val="24"/>
                <w:szCs w:val="24"/>
              </w:rPr>
              <w:t>o         Стеллаж для хранения продуктов,</w:t>
            </w:r>
          </w:p>
          <w:p w14:paraId="49634D88" w14:textId="2A323856" w:rsidR="00BC1188" w:rsidRDefault="00BC1188" w:rsidP="00BC1188">
            <w:pPr>
              <w:spacing w:line="240" w:lineRule="auto"/>
              <w:ind w:left="750" w:hanging="360"/>
              <w:rPr>
                <w:sz w:val="24"/>
                <w:szCs w:val="24"/>
              </w:rPr>
            </w:pPr>
            <w:r>
              <w:rPr>
                <w:sz w:val="24"/>
                <w:szCs w:val="24"/>
              </w:rPr>
              <w:t>o       холодильники бытовые (</w:t>
            </w:r>
            <w:r w:rsidR="00F11D39">
              <w:rPr>
                <w:sz w:val="24"/>
                <w:szCs w:val="24"/>
              </w:rPr>
              <w:t>3</w:t>
            </w:r>
            <w:r>
              <w:rPr>
                <w:sz w:val="24"/>
                <w:szCs w:val="24"/>
              </w:rPr>
              <w:t>),</w:t>
            </w:r>
          </w:p>
          <w:p w14:paraId="01A237EC" w14:textId="16731AA8" w:rsidR="00BC1188" w:rsidRDefault="00BC1188" w:rsidP="00BC1188">
            <w:pPr>
              <w:spacing w:line="240" w:lineRule="auto"/>
              <w:ind w:left="750" w:hanging="360"/>
              <w:rPr>
                <w:sz w:val="24"/>
                <w:szCs w:val="24"/>
              </w:rPr>
            </w:pPr>
          </w:p>
          <w:p w14:paraId="47480039" w14:textId="77777777" w:rsidR="00BC1188" w:rsidRDefault="00BC1188" w:rsidP="00BC1188">
            <w:pPr>
              <w:spacing w:line="240" w:lineRule="auto"/>
              <w:ind w:left="750" w:hanging="360"/>
              <w:rPr>
                <w:sz w:val="24"/>
                <w:szCs w:val="24"/>
              </w:rPr>
            </w:pPr>
            <w:r>
              <w:rPr>
                <w:sz w:val="24"/>
                <w:szCs w:val="24"/>
              </w:rPr>
              <w:t>o         весы бытовые,</w:t>
            </w:r>
          </w:p>
          <w:p w14:paraId="303D59FC" w14:textId="77777777" w:rsidR="00BC1188" w:rsidRDefault="00BC1188" w:rsidP="00BC1188">
            <w:pPr>
              <w:spacing w:line="240" w:lineRule="auto"/>
              <w:ind w:left="750" w:hanging="360"/>
              <w:rPr>
                <w:sz w:val="24"/>
                <w:szCs w:val="24"/>
              </w:rPr>
            </w:pPr>
            <w:r>
              <w:rPr>
                <w:sz w:val="24"/>
                <w:szCs w:val="24"/>
              </w:rPr>
              <w:t>o         шкаф для сопроводительных документов,</w:t>
            </w:r>
          </w:p>
        </w:tc>
      </w:tr>
      <w:tr w:rsidR="00BC1188" w14:paraId="2ACAFA1C" w14:textId="77777777" w:rsidTr="0019710B">
        <w:trPr>
          <w:trHeight w:val="1027"/>
        </w:trPr>
        <w:tc>
          <w:tcPr>
            <w:tcW w:w="83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0EA7546E" w14:textId="539ACF55" w:rsidR="00BC1188" w:rsidRDefault="00BC1188" w:rsidP="00BC1188">
            <w:pPr>
              <w:spacing w:line="240" w:lineRule="auto"/>
              <w:rPr>
                <w:sz w:val="24"/>
                <w:szCs w:val="24"/>
              </w:rPr>
            </w:pPr>
            <w:r>
              <w:rPr>
                <w:sz w:val="24"/>
                <w:szCs w:val="24"/>
              </w:rPr>
              <w:t>1</w:t>
            </w:r>
            <w:r w:rsidR="00832565">
              <w:rPr>
                <w:sz w:val="24"/>
                <w:szCs w:val="24"/>
              </w:rPr>
              <w:t>2</w:t>
            </w:r>
          </w:p>
        </w:tc>
        <w:tc>
          <w:tcPr>
            <w:tcW w:w="28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45EAF04" w14:textId="77777777" w:rsidR="00BC1188" w:rsidRDefault="00BC1188" w:rsidP="00BC1188">
            <w:pPr>
              <w:spacing w:line="240" w:lineRule="auto"/>
              <w:rPr>
                <w:sz w:val="24"/>
                <w:szCs w:val="24"/>
              </w:rPr>
            </w:pPr>
            <w:r>
              <w:rPr>
                <w:sz w:val="24"/>
                <w:szCs w:val="24"/>
              </w:rPr>
              <w:t>Склад</w:t>
            </w:r>
          </w:p>
        </w:tc>
        <w:tc>
          <w:tcPr>
            <w:tcW w:w="5946"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7F6D08FC" w14:textId="77777777" w:rsidR="00BC1188" w:rsidRDefault="00BC1188" w:rsidP="00BC1188">
            <w:pPr>
              <w:spacing w:line="240" w:lineRule="auto"/>
              <w:ind w:left="750" w:hanging="360"/>
              <w:rPr>
                <w:sz w:val="24"/>
                <w:szCs w:val="24"/>
              </w:rPr>
            </w:pPr>
            <w:r>
              <w:rPr>
                <w:sz w:val="24"/>
                <w:szCs w:val="24"/>
              </w:rPr>
              <w:t>o       Стеллаж для хранения моющих средств,</w:t>
            </w:r>
          </w:p>
          <w:p w14:paraId="14FEB844" w14:textId="77777777" w:rsidR="00BC1188" w:rsidRDefault="00BC1188" w:rsidP="00BC1188">
            <w:pPr>
              <w:spacing w:line="240" w:lineRule="auto"/>
              <w:ind w:left="750" w:hanging="360"/>
              <w:rPr>
                <w:sz w:val="24"/>
                <w:szCs w:val="24"/>
              </w:rPr>
            </w:pPr>
            <w:r>
              <w:rPr>
                <w:sz w:val="24"/>
                <w:szCs w:val="24"/>
              </w:rPr>
              <w:t>o          стеллаж для хранения мягкого инвентаря.</w:t>
            </w:r>
          </w:p>
          <w:p w14:paraId="0AEFC0FA" w14:textId="77777777" w:rsidR="00BC1188" w:rsidRDefault="00BC1188" w:rsidP="00BC1188">
            <w:pPr>
              <w:spacing w:line="240" w:lineRule="auto"/>
              <w:ind w:left="750" w:hanging="360"/>
              <w:rPr>
                <w:sz w:val="24"/>
                <w:szCs w:val="24"/>
              </w:rPr>
            </w:pPr>
            <w:r>
              <w:rPr>
                <w:sz w:val="24"/>
                <w:szCs w:val="24"/>
              </w:rPr>
              <w:t>o       стеллаж для хранения посуды,</w:t>
            </w:r>
          </w:p>
        </w:tc>
      </w:tr>
      <w:tr w:rsidR="00BC1188" w14:paraId="2E1AB09F" w14:textId="77777777" w:rsidTr="0019710B">
        <w:trPr>
          <w:trHeight w:val="1201"/>
        </w:trPr>
        <w:tc>
          <w:tcPr>
            <w:tcW w:w="83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7E9BBFE" w14:textId="23E8BD8C" w:rsidR="00BC1188" w:rsidRDefault="00BC1188" w:rsidP="00BC1188">
            <w:pPr>
              <w:spacing w:line="240" w:lineRule="auto"/>
              <w:rPr>
                <w:sz w:val="24"/>
                <w:szCs w:val="24"/>
              </w:rPr>
            </w:pPr>
            <w:r>
              <w:rPr>
                <w:sz w:val="24"/>
                <w:szCs w:val="24"/>
              </w:rPr>
              <w:t>1</w:t>
            </w:r>
            <w:r w:rsidR="00832565">
              <w:rPr>
                <w:sz w:val="24"/>
                <w:szCs w:val="24"/>
              </w:rPr>
              <w:t>3</w:t>
            </w:r>
          </w:p>
        </w:tc>
        <w:tc>
          <w:tcPr>
            <w:tcW w:w="28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6CDDE579" w14:textId="77777777" w:rsidR="00BC1188" w:rsidRDefault="00BC1188" w:rsidP="00BC1188">
            <w:pPr>
              <w:spacing w:line="240" w:lineRule="auto"/>
              <w:rPr>
                <w:sz w:val="24"/>
                <w:szCs w:val="24"/>
              </w:rPr>
            </w:pPr>
            <w:r>
              <w:rPr>
                <w:sz w:val="24"/>
                <w:szCs w:val="24"/>
              </w:rPr>
              <w:t> Склад холодный</w:t>
            </w:r>
          </w:p>
        </w:tc>
        <w:tc>
          <w:tcPr>
            <w:tcW w:w="5946"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7B949DF" w14:textId="77777777" w:rsidR="00BC1188" w:rsidRDefault="00BC1188" w:rsidP="00BC1188">
            <w:pPr>
              <w:spacing w:line="240" w:lineRule="auto"/>
              <w:ind w:left="750" w:hanging="360"/>
              <w:rPr>
                <w:sz w:val="24"/>
                <w:szCs w:val="24"/>
              </w:rPr>
            </w:pPr>
            <w:r>
              <w:rPr>
                <w:sz w:val="24"/>
                <w:szCs w:val="24"/>
              </w:rPr>
              <w:t>o       Уборочный инвентарь,</w:t>
            </w:r>
          </w:p>
          <w:p w14:paraId="3A53ADAE" w14:textId="77777777" w:rsidR="00BC1188" w:rsidRDefault="00BC1188" w:rsidP="00BC1188">
            <w:pPr>
              <w:spacing w:line="240" w:lineRule="auto"/>
              <w:ind w:left="750" w:hanging="360"/>
              <w:rPr>
                <w:sz w:val="24"/>
                <w:szCs w:val="24"/>
              </w:rPr>
            </w:pPr>
            <w:r>
              <w:rPr>
                <w:sz w:val="24"/>
                <w:szCs w:val="24"/>
              </w:rPr>
              <w:t>o          газонокосилка,</w:t>
            </w:r>
          </w:p>
          <w:p w14:paraId="373AB27F" w14:textId="77777777" w:rsidR="00BC1188" w:rsidRDefault="00BC1188" w:rsidP="00BC1188">
            <w:pPr>
              <w:spacing w:line="240" w:lineRule="auto"/>
              <w:ind w:left="750" w:hanging="360"/>
              <w:rPr>
                <w:sz w:val="24"/>
                <w:szCs w:val="24"/>
              </w:rPr>
            </w:pPr>
            <w:r>
              <w:rPr>
                <w:sz w:val="24"/>
                <w:szCs w:val="24"/>
              </w:rPr>
              <w:t>o           хозяйственный инвентарь,</w:t>
            </w:r>
          </w:p>
          <w:p w14:paraId="61DE7426" w14:textId="77777777" w:rsidR="00BC1188" w:rsidRDefault="00BC1188" w:rsidP="00BC1188">
            <w:pPr>
              <w:spacing w:line="240" w:lineRule="auto"/>
              <w:ind w:left="750" w:hanging="360"/>
              <w:rPr>
                <w:sz w:val="24"/>
                <w:szCs w:val="24"/>
              </w:rPr>
            </w:pPr>
            <w:r>
              <w:rPr>
                <w:sz w:val="24"/>
                <w:szCs w:val="24"/>
              </w:rPr>
              <w:t>o          строительные материалы.</w:t>
            </w:r>
          </w:p>
        </w:tc>
      </w:tr>
      <w:tr w:rsidR="00BC1188" w14:paraId="1965228C" w14:textId="77777777" w:rsidTr="0019710B">
        <w:trPr>
          <w:trHeight w:val="626"/>
        </w:trPr>
        <w:tc>
          <w:tcPr>
            <w:tcW w:w="832"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50F67CEE" w14:textId="012130E1" w:rsidR="00BC1188" w:rsidRDefault="00BC1188" w:rsidP="00BC1188">
            <w:pPr>
              <w:spacing w:line="240" w:lineRule="auto"/>
              <w:rPr>
                <w:sz w:val="24"/>
                <w:szCs w:val="24"/>
              </w:rPr>
            </w:pPr>
            <w:r>
              <w:rPr>
                <w:sz w:val="24"/>
                <w:szCs w:val="24"/>
              </w:rPr>
              <w:t>1</w:t>
            </w:r>
            <w:r w:rsidR="00832565">
              <w:rPr>
                <w:sz w:val="24"/>
                <w:szCs w:val="24"/>
              </w:rPr>
              <w:t>4</w:t>
            </w:r>
          </w:p>
        </w:tc>
        <w:tc>
          <w:tcPr>
            <w:tcW w:w="2817"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1B23A701" w14:textId="77777777" w:rsidR="00BC1188" w:rsidRDefault="00BC1188" w:rsidP="00BC1188">
            <w:pPr>
              <w:spacing w:line="240" w:lineRule="auto"/>
              <w:rPr>
                <w:sz w:val="24"/>
                <w:szCs w:val="24"/>
              </w:rPr>
            </w:pPr>
            <w:r>
              <w:rPr>
                <w:sz w:val="24"/>
                <w:szCs w:val="24"/>
              </w:rPr>
              <w:t>Территория ДОО</w:t>
            </w:r>
          </w:p>
        </w:tc>
        <w:tc>
          <w:tcPr>
            <w:tcW w:w="5946" w:type="dxa"/>
            <w:tcBorders>
              <w:top w:val="outset" w:sz="6" w:space="0" w:color="auto"/>
              <w:left w:val="outset" w:sz="6" w:space="0" w:color="auto"/>
              <w:bottom w:val="outset" w:sz="6" w:space="0" w:color="auto"/>
              <w:right w:val="outset" w:sz="6" w:space="0" w:color="auto"/>
            </w:tcBorders>
            <w:tcMar>
              <w:top w:w="105" w:type="dxa"/>
              <w:left w:w="105" w:type="dxa"/>
              <w:bottom w:w="105" w:type="dxa"/>
              <w:right w:w="105" w:type="dxa"/>
            </w:tcMar>
            <w:hideMark/>
          </w:tcPr>
          <w:p w14:paraId="41CAA475" w14:textId="18077327" w:rsidR="00BC1188" w:rsidRDefault="00BC1188" w:rsidP="00BC1188">
            <w:pPr>
              <w:spacing w:line="240" w:lineRule="auto"/>
              <w:ind w:left="750" w:hanging="360"/>
              <w:rPr>
                <w:sz w:val="24"/>
                <w:szCs w:val="24"/>
              </w:rPr>
            </w:pPr>
            <w:r>
              <w:rPr>
                <w:sz w:val="24"/>
                <w:szCs w:val="24"/>
              </w:rPr>
              <w:t>o     Теневые беседки (</w:t>
            </w:r>
            <w:r w:rsidR="00F11D39">
              <w:rPr>
                <w:sz w:val="24"/>
                <w:szCs w:val="24"/>
              </w:rPr>
              <w:t>6</w:t>
            </w:r>
            <w:r>
              <w:rPr>
                <w:sz w:val="24"/>
                <w:szCs w:val="24"/>
              </w:rPr>
              <w:t>),</w:t>
            </w:r>
          </w:p>
          <w:p w14:paraId="16140734" w14:textId="77777777" w:rsidR="00BC1188" w:rsidRDefault="00BC1188" w:rsidP="00BC1188">
            <w:pPr>
              <w:spacing w:line="240" w:lineRule="auto"/>
              <w:ind w:left="750" w:hanging="360"/>
              <w:rPr>
                <w:sz w:val="24"/>
                <w:szCs w:val="24"/>
              </w:rPr>
            </w:pPr>
            <w:r>
              <w:rPr>
                <w:sz w:val="24"/>
                <w:szCs w:val="24"/>
              </w:rPr>
              <w:t>o     выносной материал.</w:t>
            </w:r>
          </w:p>
        </w:tc>
      </w:tr>
    </w:tbl>
    <w:p w14:paraId="57EB015E" w14:textId="77777777" w:rsidR="0019710B" w:rsidRDefault="0019710B" w:rsidP="0019710B">
      <w:pPr>
        <w:shd w:val="clear" w:color="auto" w:fill="FFFFFF"/>
        <w:spacing w:line="240" w:lineRule="auto"/>
        <w:rPr>
          <w:sz w:val="24"/>
          <w:szCs w:val="24"/>
        </w:rPr>
      </w:pPr>
      <w:r>
        <w:rPr>
          <w:sz w:val="24"/>
          <w:szCs w:val="24"/>
        </w:rPr>
        <w:t> </w:t>
      </w:r>
    </w:p>
    <w:p w14:paraId="6DA048F0" w14:textId="77777777" w:rsidR="0019710B" w:rsidRDefault="0019710B" w:rsidP="0019710B"/>
    <w:p w14:paraId="391B1E91" w14:textId="77777777" w:rsidR="0019710B" w:rsidRDefault="0019710B" w:rsidP="0019710B">
      <w:pPr>
        <w:rPr>
          <w:b/>
          <w:sz w:val="28"/>
          <w:szCs w:val="28"/>
        </w:rPr>
      </w:pPr>
      <w:r>
        <w:rPr>
          <w:b/>
          <w:sz w:val="28"/>
          <w:szCs w:val="28"/>
        </w:rPr>
        <w:t xml:space="preserve">                                 </w:t>
      </w:r>
      <w:r>
        <w:rPr>
          <w:sz w:val="28"/>
          <w:szCs w:val="28"/>
        </w:rPr>
        <w:t xml:space="preserve">                             </w:t>
      </w:r>
    </w:p>
    <w:p w14:paraId="7F409EDD" w14:textId="77777777" w:rsidR="00F965A6" w:rsidRDefault="00F965A6"/>
    <w:sectPr w:rsidR="00F965A6" w:rsidSect="0030474E">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59CD"/>
    <w:multiLevelType w:val="hybridMultilevel"/>
    <w:tmpl w:val="C242D45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C76AB4"/>
    <w:multiLevelType w:val="hybridMultilevel"/>
    <w:tmpl w:val="1C728A7A"/>
    <w:lvl w:ilvl="0" w:tplc="B5DEBE74">
      <w:numFmt w:val="bullet"/>
      <w:lvlText w:val=""/>
      <w:lvlJc w:val="left"/>
      <w:pPr>
        <w:ind w:left="915" w:hanging="525"/>
      </w:pPr>
      <w:rPr>
        <w:rFonts w:ascii="Symbol" w:eastAsiaTheme="minorEastAsia" w:hAnsi="Symbol" w:cstheme="minorBidi" w:hint="default"/>
      </w:rPr>
    </w:lvl>
    <w:lvl w:ilvl="1" w:tplc="04190003">
      <w:start w:val="1"/>
      <w:numFmt w:val="bullet"/>
      <w:lvlText w:val="o"/>
      <w:lvlJc w:val="left"/>
      <w:pPr>
        <w:ind w:left="1470" w:hanging="360"/>
      </w:pPr>
      <w:rPr>
        <w:rFonts w:ascii="Courier New" w:hAnsi="Courier New" w:cs="Courier New" w:hint="default"/>
      </w:rPr>
    </w:lvl>
    <w:lvl w:ilvl="2" w:tplc="04190005">
      <w:start w:val="1"/>
      <w:numFmt w:val="bullet"/>
      <w:lvlText w:val=""/>
      <w:lvlJc w:val="left"/>
      <w:pPr>
        <w:ind w:left="2190" w:hanging="360"/>
      </w:pPr>
      <w:rPr>
        <w:rFonts w:ascii="Wingdings" w:hAnsi="Wingdings" w:hint="default"/>
      </w:rPr>
    </w:lvl>
    <w:lvl w:ilvl="3" w:tplc="04190001">
      <w:start w:val="1"/>
      <w:numFmt w:val="bullet"/>
      <w:lvlText w:val=""/>
      <w:lvlJc w:val="left"/>
      <w:pPr>
        <w:ind w:left="2910" w:hanging="360"/>
      </w:pPr>
      <w:rPr>
        <w:rFonts w:ascii="Symbol" w:hAnsi="Symbol" w:hint="default"/>
      </w:rPr>
    </w:lvl>
    <w:lvl w:ilvl="4" w:tplc="04190003">
      <w:start w:val="1"/>
      <w:numFmt w:val="bullet"/>
      <w:lvlText w:val="o"/>
      <w:lvlJc w:val="left"/>
      <w:pPr>
        <w:ind w:left="3630" w:hanging="360"/>
      </w:pPr>
      <w:rPr>
        <w:rFonts w:ascii="Courier New" w:hAnsi="Courier New" w:cs="Courier New" w:hint="default"/>
      </w:rPr>
    </w:lvl>
    <w:lvl w:ilvl="5" w:tplc="04190005">
      <w:start w:val="1"/>
      <w:numFmt w:val="bullet"/>
      <w:lvlText w:val=""/>
      <w:lvlJc w:val="left"/>
      <w:pPr>
        <w:ind w:left="4350" w:hanging="360"/>
      </w:pPr>
      <w:rPr>
        <w:rFonts w:ascii="Wingdings" w:hAnsi="Wingdings" w:hint="default"/>
      </w:rPr>
    </w:lvl>
    <w:lvl w:ilvl="6" w:tplc="04190001">
      <w:start w:val="1"/>
      <w:numFmt w:val="bullet"/>
      <w:lvlText w:val=""/>
      <w:lvlJc w:val="left"/>
      <w:pPr>
        <w:ind w:left="5070" w:hanging="360"/>
      </w:pPr>
      <w:rPr>
        <w:rFonts w:ascii="Symbol" w:hAnsi="Symbol" w:hint="default"/>
      </w:rPr>
    </w:lvl>
    <w:lvl w:ilvl="7" w:tplc="04190003">
      <w:start w:val="1"/>
      <w:numFmt w:val="bullet"/>
      <w:lvlText w:val="o"/>
      <w:lvlJc w:val="left"/>
      <w:pPr>
        <w:ind w:left="5790" w:hanging="360"/>
      </w:pPr>
      <w:rPr>
        <w:rFonts w:ascii="Courier New" w:hAnsi="Courier New" w:cs="Courier New" w:hint="default"/>
      </w:rPr>
    </w:lvl>
    <w:lvl w:ilvl="8" w:tplc="04190005">
      <w:start w:val="1"/>
      <w:numFmt w:val="bullet"/>
      <w:lvlText w:val=""/>
      <w:lvlJc w:val="left"/>
      <w:pPr>
        <w:ind w:left="6510" w:hanging="360"/>
      </w:pPr>
      <w:rPr>
        <w:rFonts w:ascii="Wingdings" w:hAnsi="Wingdings" w:hint="default"/>
      </w:rPr>
    </w:lvl>
  </w:abstractNum>
  <w:abstractNum w:abstractNumId="2" w15:restartNumberingAfterBreak="0">
    <w:nsid w:val="1C383C48"/>
    <w:multiLevelType w:val="hybridMultilevel"/>
    <w:tmpl w:val="FB3CBE68"/>
    <w:lvl w:ilvl="0" w:tplc="06CC2A4C">
      <w:numFmt w:val="bullet"/>
      <w:lvlText w:val=""/>
      <w:lvlJc w:val="left"/>
      <w:pPr>
        <w:ind w:left="915" w:hanging="525"/>
      </w:pPr>
      <w:rPr>
        <w:rFonts w:ascii="Symbol" w:eastAsiaTheme="minorEastAsia" w:hAnsi="Symbol" w:cstheme="minorBidi" w:hint="default"/>
      </w:rPr>
    </w:lvl>
    <w:lvl w:ilvl="1" w:tplc="04190003">
      <w:start w:val="1"/>
      <w:numFmt w:val="bullet"/>
      <w:lvlText w:val="o"/>
      <w:lvlJc w:val="left"/>
      <w:pPr>
        <w:ind w:left="1470" w:hanging="360"/>
      </w:pPr>
      <w:rPr>
        <w:rFonts w:ascii="Courier New" w:hAnsi="Courier New" w:cs="Courier New" w:hint="default"/>
      </w:rPr>
    </w:lvl>
    <w:lvl w:ilvl="2" w:tplc="04190005">
      <w:start w:val="1"/>
      <w:numFmt w:val="bullet"/>
      <w:lvlText w:val=""/>
      <w:lvlJc w:val="left"/>
      <w:pPr>
        <w:ind w:left="2190" w:hanging="360"/>
      </w:pPr>
      <w:rPr>
        <w:rFonts w:ascii="Wingdings" w:hAnsi="Wingdings" w:hint="default"/>
      </w:rPr>
    </w:lvl>
    <w:lvl w:ilvl="3" w:tplc="04190001">
      <w:start w:val="1"/>
      <w:numFmt w:val="bullet"/>
      <w:lvlText w:val=""/>
      <w:lvlJc w:val="left"/>
      <w:pPr>
        <w:ind w:left="2910" w:hanging="360"/>
      </w:pPr>
      <w:rPr>
        <w:rFonts w:ascii="Symbol" w:hAnsi="Symbol" w:hint="default"/>
      </w:rPr>
    </w:lvl>
    <w:lvl w:ilvl="4" w:tplc="04190003">
      <w:start w:val="1"/>
      <w:numFmt w:val="bullet"/>
      <w:lvlText w:val="o"/>
      <w:lvlJc w:val="left"/>
      <w:pPr>
        <w:ind w:left="3630" w:hanging="360"/>
      </w:pPr>
      <w:rPr>
        <w:rFonts w:ascii="Courier New" w:hAnsi="Courier New" w:cs="Courier New" w:hint="default"/>
      </w:rPr>
    </w:lvl>
    <w:lvl w:ilvl="5" w:tplc="04190005">
      <w:start w:val="1"/>
      <w:numFmt w:val="bullet"/>
      <w:lvlText w:val=""/>
      <w:lvlJc w:val="left"/>
      <w:pPr>
        <w:ind w:left="4350" w:hanging="360"/>
      </w:pPr>
      <w:rPr>
        <w:rFonts w:ascii="Wingdings" w:hAnsi="Wingdings" w:hint="default"/>
      </w:rPr>
    </w:lvl>
    <w:lvl w:ilvl="6" w:tplc="04190001">
      <w:start w:val="1"/>
      <w:numFmt w:val="bullet"/>
      <w:lvlText w:val=""/>
      <w:lvlJc w:val="left"/>
      <w:pPr>
        <w:ind w:left="5070" w:hanging="360"/>
      </w:pPr>
      <w:rPr>
        <w:rFonts w:ascii="Symbol" w:hAnsi="Symbol" w:hint="default"/>
      </w:rPr>
    </w:lvl>
    <w:lvl w:ilvl="7" w:tplc="04190003">
      <w:start w:val="1"/>
      <w:numFmt w:val="bullet"/>
      <w:lvlText w:val="o"/>
      <w:lvlJc w:val="left"/>
      <w:pPr>
        <w:ind w:left="5790" w:hanging="360"/>
      </w:pPr>
      <w:rPr>
        <w:rFonts w:ascii="Courier New" w:hAnsi="Courier New" w:cs="Courier New" w:hint="default"/>
      </w:rPr>
    </w:lvl>
    <w:lvl w:ilvl="8" w:tplc="04190005">
      <w:start w:val="1"/>
      <w:numFmt w:val="bullet"/>
      <w:lvlText w:val=""/>
      <w:lvlJc w:val="left"/>
      <w:pPr>
        <w:ind w:left="6510" w:hanging="360"/>
      </w:pPr>
      <w:rPr>
        <w:rFonts w:ascii="Wingdings" w:hAnsi="Wingdings" w:hint="default"/>
      </w:rPr>
    </w:lvl>
  </w:abstractNum>
  <w:abstractNum w:abstractNumId="3" w15:restartNumberingAfterBreak="0">
    <w:nsid w:val="268C0890"/>
    <w:multiLevelType w:val="hybridMultilevel"/>
    <w:tmpl w:val="3BB645DE"/>
    <w:lvl w:ilvl="0" w:tplc="B5DEBE74">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F073C7"/>
    <w:multiLevelType w:val="hybridMultilevel"/>
    <w:tmpl w:val="8F16BE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5A77BD1"/>
    <w:multiLevelType w:val="hybridMultilevel"/>
    <w:tmpl w:val="A4666BA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3ACD1934"/>
    <w:multiLevelType w:val="multilevel"/>
    <w:tmpl w:val="0756E502"/>
    <w:lvl w:ilvl="0">
      <w:start w:val="1"/>
      <w:numFmt w:val="decimal"/>
      <w:pStyle w:val="1"/>
      <w:lvlText w:val="%1."/>
      <w:lvlJc w:val="left"/>
      <w:pPr>
        <w:tabs>
          <w:tab w:val="num" w:pos="1288"/>
        </w:tabs>
        <w:ind w:left="1288"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7" w15:restartNumberingAfterBreak="0">
    <w:nsid w:val="4625367A"/>
    <w:multiLevelType w:val="hybridMultilevel"/>
    <w:tmpl w:val="6C8C98F2"/>
    <w:lvl w:ilvl="0" w:tplc="04190003">
      <w:start w:val="1"/>
      <w:numFmt w:val="bullet"/>
      <w:lvlText w:val="o"/>
      <w:lvlJc w:val="left"/>
      <w:pPr>
        <w:ind w:left="1684" w:hanging="360"/>
      </w:pPr>
      <w:rPr>
        <w:rFonts w:ascii="Courier New" w:hAnsi="Courier New" w:cs="Courier New"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8" w15:restartNumberingAfterBreak="0">
    <w:nsid w:val="59F01CF1"/>
    <w:multiLevelType w:val="hybridMultilevel"/>
    <w:tmpl w:val="41689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5B1A62"/>
    <w:multiLevelType w:val="hybridMultilevel"/>
    <w:tmpl w:val="9C32BD38"/>
    <w:lvl w:ilvl="0" w:tplc="04190001">
      <w:start w:val="1"/>
      <w:numFmt w:val="bullet"/>
      <w:lvlText w:val=""/>
      <w:lvlJc w:val="left"/>
      <w:pPr>
        <w:ind w:left="1367" w:hanging="360"/>
      </w:pPr>
      <w:rPr>
        <w:rFonts w:ascii="Symbol" w:hAnsi="Symbol" w:hint="default"/>
      </w:rPr>
    </w:lvl>
    <w:lvl w:ilvl="1" w:tplc="04190003" w:tentative="1">
      <w:start w:val="1"/>
      <w:numFmt w:val="bullet"/>
      <w:lvlText w:val="o"/>
      <w:lvlJc w:val="left"/>
      <w:pPr>
        <w:ind w:left="2087" w:hanging="360"/>
      </w:pPr>
      <w:rPr>
        <w:rFonts w:ascii="Courier New" w:hAnsi="Courier New" w:cs="Courier New" w:hint="default"/>
      </w:rPr>
    </w:lvl>
    <w:lvl w:ilvl="2" w:tplc="04190005" w:tentative="1">
      <w:start w:val="1"/>
      <w:numFmt w:val="bullet"/>
      <w:lvlText w:val=""/>
      <w:lvlJc w:val="left"/>
      <w:pPr>
        <w:ind w:left="2807" w:hanging="360"/>
      </w:pPr>
      <w:rPr>
        <w:rFonts w:ascii="Wingdings" w:hAnsi="Wingdings" w:hint="default"/>
      </w:rPr>
    </w:lvl>
    <w:lvl w:ilvl="3" w:tplc="04190001" w:tentative="1">
      <w:start w:val="1"/>
      <w:numFmt w:val="bullet"/>
      <w:lvlText w:val=""/>
      <w:lvlJc w:val="left"/>
      <w:pPr>
        <w:ind w:left="3527" w:hanging="360"/>
      </w:pPr>
      <w:rPr>
        <w:rFonts w:ascii="Symbol" w:hAnsi="Symbol" w:hint="default"/>
      </w:rPr>
    </w:lvl>
    <w:lvl w:ilvl="4" w:tplc="04190003" w:tentative="1">
      <w:start w:val="1"/>
      <w:numFmt w:val="bullet"/>
      <w:lvlText w:val="o"/>
      <w:lvlJc w:val="left"/>
      <w:pPr>
        <w:ind w:left="4247" w:hanging="360"/>
      </w:pPr>
      <w:rPr>
        <w:rFonts w:ascii="Courier New" w:hAnsi="Courier New" w:cs="Courier New" w:hint="default"/>
      </w:rPr>
    </w:lvl>
    <w:lvl w:ilvl="5" w:tplc="04190005" w:tentative="1">
      <w:start w:val="1"/>
      <w:numFmt w:val="bullet"/>
      <w:lvlText w:val=""/>
      <w:lvlJc w:val="left"/>
      <w:pPr>
        <w:ind w:left="4967" w:hanging="360"/>
      </w:pPr>
      <w:rPr>
        <w:rFonts w:ascii="Wingdings" w:hAnsi="Wingdings" w:hint="default"/>
      </w:rPr>
    </w:lvl>
    <w:lvl w:ilvl="6" w:tplc="04190001" w:tentative="1">
      <w:start w:val="1"/>
      <w:numFmt w:val="bullet"/>
      <w:lvlText w:val=""/>
      <w:lvlJc w:val="left"/>
      <w:pPr>
        <w:ind w:left="5687" w:hanging="360"/>
      </w:pPr>
      <w:rPr>
        <w:rFonts w:ascii="Symbol" w:hAnsi="Symbol" w:hint="default"/>
      </w:rPr>
    </w:lvl>
    <w:lvl w:ilvl="7" w:tplc="04190003" w:tentative="1">
      <w:start w:val="1"/>
      <w:numFmt w:val="bullet"/>
      <w:lvlText w:val="o"/>
      <w:lvlJc w:val="left"/>
      <w:pPr>
        <w:ind w:left="6407" w:hanging="360"/>
      </w:pPr>
      <w:rPr>
        <w:rFonts w:ascii="Courier New" w:hAnsi="Courier New" w:cs="Courier New" w:hint="default"/>
      </w:rPr>
    </w:lvl>
    <w:lvl w:ilvl="8" w:tplc="04190005" w:tentative="1">
      <w:start w:val="1"/>
      <w:numFmt w:val="bullet"/>
      <w:lvlText w:val=""/>
      <w:lvlJc w:val="left"/>
      <w:pPr>
        <w:ind w:left="7127" w:hanging="360"/>
      </w:pPr>
      <w:rPr>
        <w:rFonts w:ascii="Wingdings" w:hAnsi="Wingdings" w:hint="default"/>
      </w:rPr>
    </w:lvl>
  </w:abstractNum>
  <w:abstractNum w:abstractNumId="10" w15:restartNumberingAfterBreak="0">
    <w:nsid w:val="6BB26944"/>
    <w:multiLevelType w:val="hybridMultilevel"/>
    <w:tmpl w:val="269ED04C"/>
    <w:lvl w:ilvl="0" w:tplc="04190003">
      <w:start w:val="1"/>
      <w:numFmt w:val="bullet"/>
      <w:lvlText w:val="o"/>
      <w:lvlJc w:val="left"/>
      <w:pPr>
        <w:ind w:left="1684" w:hanging="360"/>
      </w:pPr>
      <w:rPr>
        <w:rFonts w:ascii="Courier New" w:hAnsi="Courier New" w:cs="Courier New"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11" w15:restartNumberingAfterBreak="0">
    <w:nsid w:val="76102640"/>
    <w:multiLevelType w:val="hybridMultilevel"/>
    <w:tmpl w:val="2B34E074"/>
    <w:lvl w:ilvl="0" w:tplc="04190003">
      <w:start w:val="1"/>
      <w:numFmt w:val="bullet"/>
      <w:lvlText w:val="o"/>
      <w:lvlJc w:val="left"/>
      <w:pPr>
        <w:ind w:left="1110" w:hanging="360"/>
      </w:pPr>
      <w:rPr>
        <w:rFonts w:ascii="Courier New" w:hAnsi="Courier New" w:cs="Courier New"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2" w15:restartNumberingAfterBreak="0">
    <w:nsid w:val="7DFC74CC"/>
    <w:multiLevelType w:val="hybridMultilevel"/>
    <w:tmpl w:val="C244342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8"/>
  </w:num>
  <w:num w:numId="7">
    <w:abstractNumId w:val="5"/>
  </w:num>
  <w:num w:numId="8">
    <w:abstractNumId w:val="3"/>
  </w:num>
  <w:num w:numId="9">
    <w:abstractNumId w:val="9"/>
  </w:num>
  <w:num w:numId="10">
    <w:abstractNumId w:val="4"/>
  </w:num>
  <w:num w:numId="11">
    <w:abstractNumId w:val="1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09"/>
    <w:rsid w:val="000B7049"/>
    <w:rsid w:val="00171010"/>
    <w:rsid w:val="0019710B"/>
    <w:rsid w:val="001A3AF7"/>
    <w:rsid w:val="001A5309"/>
    <w:rsid w:val="0030474E"/>
    <w:rsid w:val="003916E2"/>
    <w:rsid w:val="00565FAC"/>
    <w:rsid w:val="005E5ECF"/>
    <w:rsid w:val="00832565"/>
    <w:rsid w:val="009A3018"/>
    <w:rsid w:val="00A16783"/>
    <w:rsid w:val="00B163BC"/>
    <w:rsid w:val="00BC1188"/>
    <w:rsid w:val="00BD2C9D"/>
    <w:rsid w:val="00C3029F"/>
    <w:rsid w:val="00DC509E"/>
    <w:rsid w:val="00DE1E92"/>
    <w:rsid w:val="00EC2F77"/>
    <w:rsid w:val="00F11D39"/>
    <w:rsid w:val="00F96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EDAA"/>
  <w15:chartTrackingRefBased/>
  <w15:docId w15:val="{093D4977-705B-4CB6-A08D-B9B3635F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0B"/>
    <w:pPr>
      <w:widowControl w:val="0"/>
      <w:suppressAutoHyphens/>
      <w:spacing w:after="0" w:line="100" w:lineRule="atLeast"/>
    </w:pPr>
    <w:rPr>
      <w:rFonts w:ascii="Times New Roman" w:eastAsia="Lucida Sans Unicode" w:hAnsi="Times New Roman" w:cs="Times New Roman"/>
      <w:kern w:val="2"/>
      <w:sz w:val="20"/>
      <w:szCs w:val="20"/>
      <w:lang w:eastAsia="hi-IN" w:bidi="hi-IN"/>
    </w:rPr>
  </w:style>
  <w:style w:type="paragraph" w:styleId="1">
    <w:name w:val="heading 1"/>
    <w:basedOn w:val="a"/>
    <w:next w:val="a"/>
    <w:link w:val="10"/>
    <w:uiPriority w:val="9"/>
    <w:qFormat/>
    <w:rsid w:val="0019710B"/>
    <w:pPr>
      <w:keepNext/>
      <w:keepLines/>
      <w:widowControl/>
      <w:numPr>
        <w:numId w:val="1"/>
      </w:numPr>
      <w:suppressAutoHyphens w:val="0"/>
      <w:spacing w:before="480" w:line="276" w:lineRule="auto"/>
      <w:outlineLvl w:val="0"/>
    </w:pPr>
    <w:rPr>
      <w:rFonts w:ascii="Cambria" w:eastAsia="Times New Roman" w:hAnsi="Cambria"/>
      <w:b/>
      <w:bCs/>
      <w:color w:val="365F91"/>
      <w:kern w:val="0"/>
      <w:sz w:val="28"/>
      <w:szCs w:val="28"/>
      <w:lang w:eastAsia="ru-RU" w:bidi="ar-SA"/>
    </w:rPr>
  </w:style>
  <w:style w:type="paragraph" w:styleId="2">
    <w:name w:val="heading 2"/>
    <w:basedOn w:val="a"/>
    <w:next w:val="a"/>
    <w:link w:val="20"/>
    <w:uiPriority w:val="9"/>
    <w:semiHidden/>
    <w:unhideWhenUsed/>
    <w:qFormat/>
    <w:rsid w:val="0019710B"/>
    <w:pPr>
      <w:keepNext/>
      <w:keepLines/>
      <w:widowControl/>
      <w:numPr>
        <w:ilvl w:val="1"/>
        <w:numId w:val="1"/>
      </w:numPr>
      <w:suppressAutoHyphens w:val="0"/>
      <w:spacing w:before="200" w:line="276" w:lineRule="auto"/>
      <w:outlineLvl w:val="1"/>
    </w:pPr>
    <w:rPr>
      <w:rFonts w:ascii="Cambria" w:eastAsia="Times New Roman" w:hAnsi="Cambria"/>
      <w:b/>
      <w:bCs/>
      <w:color w:val="4F81BD"/>
      <w:kern w:val="0"/>
      <w:sz w:val="26"/>
      <w:szCs w:val="26"/>
      <w:lang w:eastAsia="ru-RU" w:bidi="ar-SA"/>
    </w:rPr>
  </w:style>
  <w:style w:type="paragraph" w:styleId="3">
    <w:name w:val="heading 3"/>
    <w:basedOn w:val="a"/>
    <w:next w:val="a"/>
    <w:link w:val="30"/>
    <w:uiPriority w:val="9"/>
    <w:semiHidden/>
    <w:unhideWhenUsed/>
    <w:qFormat/>
    <w:rsid w:val="0019710B"/>
    <w:pPr>
      <w:keepNext/>
      <w:keepLines/>
      <w:widowControl/>
      <w:numPr>
        <w:ilvl w:val="2"/>
        <w:numId w:val="1"/>
      </w:numPr>
      <w:suppressAutoHyphens w:val="0"/>
      <w:spacing w:before="200" w:line="276" w:lineRule="auto"/>
      <w:outlineLvl w:val="2"/>
    </w:pPr>
    <w:rPr>
      <w:rFonts w:ascii="Cambria" w:eastAsia="Times New Roman" w:hAnsi="Cambria"/>
      <w:b/>
      <w:bCs/>
      <w:color w:val="4F81BD"/>
      <w:kern w:val="0"/>
      <w:sz w:val="22"/>
      <w:szCs w:val="22"/>
      <w:lang w:eastAsia="ru-RU" w:bidi="ar-SA"/>
    </w:rPr>
  </w:style>
  <w:style w:type="paragraph" w:styleId="4">
    <w:name w:val="heading 4"/>
    <w:basedOn w:val="a"/>
    <w:next w:val="a"/>
    <w:link w:val="40"/>
    <w:uiPriority w:val="9"/>
    <w:semiHidden/>
    <w:unhideWhenUsed/>
    <w:qFormat/>
    <w:rsid w:val="0019710B"/>
    <w:pPr>
      <w:keepNext/>
      <w:keepLines/>
      <w:widowControl/>
      <w:numPr>
        <w:ilvl w:val="3"/>
        <w:numId w:val="1"/>
      </w:numPr>
      <w:suppressAutoHyphens w:val="0"/>
      <w:spacing w:before="200" w:line="276" w:lineRule="auto"/>
      <w:outlineLvl w:val="3"/>
    </w:pPr>
    <w:rPr>
      <w:rFonts w:ascii="Cambria" w:eastAsia="Times New Roman" w:hAnsi="Cambria"/>
      <w:b/>
      <w:bCs/>
      <w:i/>
      <w:iCs/>
      <w:color w:val="4F81BD"/>
      <w:kern w:val="0"/>
      <w:sz w:val="22"/>
      <w:szCs w:val="22"/>
      <w:lang w:eastAsia="ru-RU" w:bidi="ar-SA"/>
    </w:rPr>
  </w:style>
  <w:style w:type="paragraph" w:styleId="5">
    <w:name w:val="heading 5"/>
    <w:basedOn w:val="a"/>
    <w:next w:val="a"/>
    <w:link w:val="50"/>
    <w:uiPriority w:val="9"/>
    <w:semiHidden/>
    <w:unhideWhenUsed/>
    <w:qFormat/>
    <w:rsid w:val="0019710B"/>
    <w:pPr>
      <w:keepNext/>
      <w:keepLines/>
      <w:widowControl/>
      <w:numPr>
        <w:ilvl w:val="4"/>
        <w:numId w:val="1"/>
      </w:numPr>
      <w:suppressAutoHyphens w:val="0"/>
      <w:spacing w:before="200" w:line="276" w:lineRule="auto"/>
      <w:outlineLvl w:val="4"/>
    </w:pPr>
    <w:rPr>
      <w:rFonts w:ascii="Cambria" w:eastAsia="Times New Roman" w:hAnsi="Cambria"/>
      <w:color w:val="243F60"/>
      <w:kern w:val="0"/>
      <w:sz w:val="22"/>
      <w:szCs w:val="22"/>
      <w:lang w:eastAsia="ru-RU" w:bidi="ar-SA"/>
    </w:rPr>
  </w:style>
  <w:style w:type="paragraph" w:styleId="6">
    <w:name w:val="heading 6"/>
    <w:basedOn w:val="a"/>
    <w:next w:val="a"/>
    <w:link w:val="60"/>
    <w:uiPriority w:val="9"/>
    <w:semiHidden/>
    <w:unhideWhenUsed/>
    <w:qFormat/>
    <w:rsid w:val="0019710B"/>
    <w:pPr>
      <w:keepNext/>
      <w:keepLines/>
      <w:widowControl/>
      <w:numPr>
        <w:ilvl w:val="5"/>
        <w:numId w:val="1"/>
      </w:numPr>
      <w:suppressAutoHyphens w:val="0"/>
      <w:spacing w:before="200" w:line="276" w:lineRule="auto"/>
      <w:outlineLvl w:val="5"/>
    </w:pPr>
    <w:rPr>
      <w:rFonts w:ascii="Cambria" w:eastAsia="Times New Roman" w:hAnsi="Cambria"/>
      <w:i/>
      <w:iCs/>
      <w:color w:val="243F60"/>
      <w:kern w:val="0"/>
      <w:sz w:val="22"/>
      <w:szCs w:val="22"/>
      <w:lang w:eastAsia="ru-RU" w:bidi="ar-SA"/>
    </w:rPr>
  </w:style>
  <w:style w:type="paragraph" w:styleId="7">
    <w:name w:val="heading 7"/>
    <w:basedOn w:val="a"/>
    <w:next w:val="a"/>
    <w:link w:val="70"/>
    <w:uiPriority w:val="9"/>
    <w:semiHidden/>
    <w:unhideWhenUsed/>
    <w:qFormat/>
    <w:rsid w:val="0019710B"/>
    <w:pPr>
      <w:keepNext/>
      <w:keepLines/>
      <w:widowControl/>
      <w:numPr>
        <w:ilvl w:val="6"/>
        <w:numId w:val="1"/>
      </w:numPr>
      <w:suppressAutoHyphens w:val="0"/>
      <w:spacing w:before="200" w:line="276" w:lineRule="auto"/>
      <w:outlineLvl w:val="6"/>
    </w:pPr>
    <w:rPr>
      <w:rFonts w:ascii="Cambria" w:eastAsia="Times New Roman" w:hAnsi="Cambria"/>
      <w:i/>
      <w:iCs/>
      <w:color w:val="404040"/>
      <w:kern w:val="0"/>
      <w:sz w:val="22"/>
      <w:szCs w:val="22"/>
      <w:lang w:eastAsia="ru-RU" w:bidi="ar-SA"/>
    </w:rPr>
  </w:style>
  <w:style w:type="paragraph" w:styleId="8">
    <w:name w:val="heading 8"/>
    <w:basedOn w:val="a"/>
    <w:next w:val="a"/>
    <w:link w:val="80"/>
    <w:uiPriority w:val="9"/>
    <w:semiHidden/>
    <w:unhideWhenUsed/>
    <w:qFormat/>
    <w:rsid w:val="0019710B"/>
    <w:pPr>
      <w:keepNext/>
      <w:keepLines/>
      <w:widowControl/>
      <w:numPr>
        <w:ilvl w:val="7"/>
        <w:numId w:val="1"/>
      </w:numPr>
      <w:suppressAutoHyphens w:val="0"/>
      <w:spacing w:before="200" w:line="276" w:lineRule="auto"/>
      <w:outlineLvl w:val="7"/>
    </w:pPr>
    <w:rPr>
      <w:rFonts w:ascii="Cambria" w:eastAsia="Times New Roman" w:hAnsi="Cambria"/>
      <w:color w:val="404040"/>
      <w:kern w:val="0"/>
      <w:lang w:eastAsia="ru-RU" w:bidi="ar-SA"/>
    </w:rPr>
  </w:style>
  <w:style w:type="paragraph" w:styleId="9">
    <w:name w:val="heading 9"/>
    <w:basedOn w:val="a"/>
    <w:next w:val="a"/>
    <w:link w:val="90"/>
    <w:uiPriority w:val="9"/>
    <w:semiHidden/>
    <w:unhideWhenUsed/>
    <w:qFormat/>
    <w:rsid w:val="0019710B"/>
    <w:pPr>
      <w:keepNext/>
      <w:keepLines/>
      <w:widowControl/>
      <w:numPr>
        <w:ilvl w:val="8"/>
        <w:numId w:val="1"/>
      </w:numPr>
      <w:suppressAutoHyphens w:val="0"/>
      <w:spacing w:before="200" w:line="276" w:lineRule="auto"/>
      <w:outlineLvl w:val="8"/>
    </w:pPr>
    <w:rPr>
      <w:rFonts w:ascii="Cambria" w:eastAsia="Times New Roman" w:hAnsi="Cambria"/>
      <w:i/>
      <w:iCs/>
      <w:color w:val="404040"/>
      <w:kern w:val="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10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19710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19710B"/>
    <w:rPr>
      <w:rFonts w:ascii="Cambria" w:eastAsia="Times New Roman" w:hAnsi="Cambria" w:cs="Times New Roman"/>
      <w:b/>
      <w:bCs/>
      <w:color w:val="4F81BD"/>
      <w:lang w:eastAsia="ru-RU"/>
    </w:rPr>
  </w:style>
  <w:style w:type="character" w:customStyle="1" w:styleId="40">
    <w:name w:val="Заголовок 4 Знак"/>
    <w:basedOn w:val="a0"/>
    <w:link w:val="4"/>
    <w:uiPriority w:val="9"/>
    <w:semiHidden/>
    <w:rsid w:val="0019710B"/>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semiHidden/>
    <w:rsid w:val="0019710B"/>
    <w:rPr>
      <w:rFonts w:ascii="Cambria" w:eastAsia="Times New Roman" w:hAnsi="Cambria" w:cs="Times New Roman"/>
      <w:color w:val="243F60"/>
      <w:lang w:eastAsia="ru-RU"/>
    </w:rPr>
  </w:style>
  <w:style w:type="character" w:customStyle="1" w:styleId="60">
    <w:name w:val="Заголовок 6 Знак"/>
    <w:basedOn w:val="a0"/>
    <w:link w:val="6"/>
    <w:uiPriority w:val="9"/>
    <w:semiHidden/>
    <w:rsid w:val="0019710B"/>
    <w:rPr>
      <w:rFonts w:ascii="Cambria" w:eastAsia="Times New Roman" w:hAnsi="Cambria" w:cs="Times New Roman"/>
      <w:i/>
      <w:iCs/>
      <w:color w:val="243F60"/>
      <w:lang w:eastAsia="ru-RU"/>
    </w:rPr>
  </w:style>
  <w:style w:type="character" w:customStyle="1" w:styleId="70">
    <w:name w:val="Заголовок 7 Знак"/>
    <w:basedOn w:val="a0"/>
    <w:link w:val="7"/>
    <w:uiPriority w:val="9"/>
    <w:semiHidden/>
    <w:rsid w:val="0019710B"/>
    <w:rPr>
      <w:rFonts w:ascii="Cambria" w:eastAsia="Times New Roman" w:hAnsi="Cambria" w:cs="Times New Roman"/>
      <w:i/>
      <w:iCs/>
      <w:color w:val="404040"/>
      <w:lang w:eastAsia="ru-RU"/>
    </w:rPr>
  </w:style>
  <w:style w:type="character" w:customStyle="1" w:styleId="80">
    <w:name w:val="Заголовок 8 Знак"/>
    <w:basedOn w:val="a0"/>
    <w:link w:val="8"/>
    <w:uiPriority w:val="9"/>
    <w:semiHidden/>
    <w:rsid w:val="0019710B"/>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semiHidden/>
    <w:rsid w:val="0019710B"/>
    <w:rPr>
      <w:rFonts w:ascii="Cambria" w:eastAsia="Times New Roman" w:hAnsi="Cambria" w:cs="Times New Roman"/>
      <w:i/>
      <w:iCs/>
      <w:color w:val="404040"/>
      <w:sz w:val="20"/>
      <w:szCs w:val="20"/>
      <w:lang w:eastAsia="ru-RU"/>
    </w:rPr>
  </w:style>
  <w:style w:type="paragraph" w:styleId="a3">
    <w:name w:val="Normal (Web)"/>
    <w:basedOn w:val="a"/>
    <w:uiPriority w:val="99"/>
    <w:unhideWhenUsed/>
    <w:rsid w:val="0019710B"/>
    <w:pPr>
      <w:widowControl/>
      <w:suppressAutoHyphens w:val="0"/>
      <w:spacing w:before="100" w:beforeAutospacing="1" w:after="100" w:afterAutospacing="1" w:line="240" w:lineRule="auto"/>
    </w:pPr>
    <w:rPr>
      <w:rFonts w:eastAsia="Times New Roman"/>
      <w:kern w:val="0"/>
      <w:sz w:val="24"/>
      <w:szCs w:val="24"/>
      <w:lang w:eastAsia="ru-RU" w:bidi="ar-SA"/>
    </w:rPr>
  </w:style>
  <w:style w:type="paragraph" w:styleId="a4">
    <w:name w:val="No Spacing"/>
    <w:uiPriority w:val="1"/>
    <w:qFormat/>
    <w:rsid w:val="0019710B"/>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19710B"/>
    <w:pPr>
      <w:ind w:left="720"/>
      <w:contextualSpacing/>
    </w:pPr>
    <w:rPr>
      <w:rFonts w:cs="Mangal"/>
      <w:szCs w:val="18"/>
    </w:rPr>
  </w:style>
  <w:style w:type="paragraph" w:customStyle="1" w:styleId="c0">
    <w:name w:val="c0"/>
    <w:basedOn w:val="a"/>
    <w:uiPriority w:val="99"/>
    <w:semiHidden/>
    <w:rsid w:val="0019710B"/>
    <w:pPr>
      <w:widowControl/>
      <w:suppressAutoHyphens w:val="0"/>
      <w:spacing w:before="100" w:beforeAutospacing="1" w:after="100" w:afterAutospacing="1" w:line="240" w:lineRule="auto"/>
    </w:pPr>
    <w:rPr>
      <w:rFonts w:eastAsia="Times New Roman"/>
      <w:kern w:val="0"/>
      <w:sz w:val="24"/>
      <w:szCs w:val="24"/>
      <w:lang w:eastAsia="ru-RU" w:bidi="ar-SA"/>
    </w:rPr>
  </w:style>
  <w:style w:type="character" w:customStyle="1" w:styleId="apple-converted-space">
    <w:name w:val="apple-converted-space"/>
    <w:basedOn w:val="a0"/>
    <w:rsid w:val="0019710B"/>
  </w:style>
  <w:style w:type="character" w:customStyle="1" w:styleId="c1">
    <w:name w:val="c1"/>
    <w:basedOn w:val="a0"/>
    <w:rsid w:val="0019710B"/>
  </w:style>
  <w:style w:type="table" w:styleId="a6">
    <w:name w:val="Table Grid"/>
    <w:basedOn w:val="a1"/>
    <w:rsid w:val="001971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19710B"/>
    <w:rPr>
      <w:color w:val="0000FF"/>
      <w:u w:val="single"/>
    </w:rPr>
  </w:style>
  <w:style w:type="paragraph" w:customStyle="1" w:styleId="Default">
    <w:name w:val="Default"/>
    <w:rsid w:val="00BD2C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18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vip.1obraz.ru/" TargetMode="Externa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ip.1obraz.ru/" TargetMode="Externa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vip.1obraz.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271409125435277E-2"/>
          <c:y val="8.3540958158440773E-2"/>
          <c:w val="0.73911107100151163"/>
          <c:h val="0.79686550854294957"/>
        </c:manualLayout>
      </c:layout>
      <c:bar3DChart>
        <c:barDir val="col"/>
        <c:grouping val="clustered"/>
        <c:varyColors val="0"/>
        <c:ser>
          <c:idx val="0"/>
          <c:order val="0"/>
          <c:tx>
            <c:strRef>
              <c:f>Лист1!$B$1</c:f>
              <c:strCache>
                <c:ptCount val="1"/>
                <c:pt idx="0">
                  <c:v>низкий уровень</c:v>
                </c:pt>
              </c:strCache>
            </c:strRef>
          </c:tx>
          <c:invertIfNegative val="0"/>
          <c:dLbls>
            <c:dLbl>
              <c:idx val="0"/>
              <c:layout>
                <c:manualLayout>
                  <c:x val="1.3446292271875859E-2"/>
                  <c:y val="-4.1913811013266584E-2"/>
                </c:manualLayout>
              </c:layout>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B14-44E3-BDCA-BA177E683397}"/>
                </c:ext>
              </c:extLst>
            </c:dLbl>
            <c:dLbl>
              <c:idx val="1"/>
              <c:layout>
                <c:manualLayout>
                  <c:x val="5.7626966879468534E-3"/>
                  <c:y val="-2.6196131883291486E-2"/>
                </c:manualLayout>
              </c:layout>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B14-44E3-BDCA-BA177E683397}"/>
                </c:ext>
              </c:extLst>
            </c:dLbl>
            <c:spPr>
              <a:noFill/>
              <a:ln>
                <a:noFill/>
              </a:ln>
              <a:effectLst/>
            </c:spPr>
            <c:txPr>
              <a:bodyPr/>
              <a:lstStyle/>
              <a:p>
                <a:pPr>
                  <a:defRPr sz="14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стартовый этап</c:v>
                </c:pt>
                <c:pt idx="1">
                  <c:v>промежуточный этап</c:v>
                </c:pt>
                <c:pt idx="2">
                  <c:v>итоговый этап</c:v>
                </c:pt>
              </c:strCache>
            </c:strRef>
          </c:cat>
          <c:val>
            <c:numRef>
              <c:f>Лист1!$B$2:$B$4</c:f>
              <c:numCache>
                <c:formatCode>0%</c:formatCode>
                <c:ptCount val="3"/>
                <c:pt idx="0">
                  <c:v>0.27</c:v>
                </c:pt>
                <c:pt idx="1">
                  <c:v>7.0000000000000021E-2</c:v>
                </c:pt>
                <c:pt idx="2">
                  <c:v>9.0000000000000024E-2</c:v>
                </c:pt>
              </c:numCache>
            </c:numRef>
          </c:val>
          <c:extLst>
            <c:ext xmlns:c16="http://schemas.microsoft.com/office/drawing/2014/chart" uri="{C3380CC4-5D6E-409C-BE32-E72D297353CC}">
              <c16:uniqueId val="{00000002-AB14-44E3-BDCA-BA177E683397}"/>
            </c:ext>
          </c:extLst>
        </c:ser>
        <c:ser>
          <c:idx val="1"/>
          <c:order val="1"/>
          <c:tx>
            <c:strRef>
              <c:f>Лист1!$C$1</c:f>
              <c:strCache>
                <c:ptCount val="1"/>
                <c:pt idx="0">
                  <c:v>средний уровень</c:v>
                </c:pt>
              </c:strCache>
            </c:strRef>
          </c:tx>
          <c:spPr>
            <a:solidFill>
              <a:srgbClr val="FFFF00"/>
            </a:solidFill>
          </c:spPr>
          <c:invertIfNegative val="0"/>
          <c:dLbls>
            <c:dLbl>
              <c:idx val="0"/>
              <c:layout>
                <c:manualLayout>
                  <c:x val="1.1525242124012023E-2"/>
                  <c:y val="-2.0956905506633212E-2"/>
                </c:manualLayout>
              </c:layout>
              <c:tx>
                <c:rich>
                  <a:bodyPr/>
                  <a:lstStyle/>
                  <a:p>
                    <a:r>
                      <a:rPr lang="en-US"/>
                      <a:t>73%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B14-44E3-BDCA-BA177E683397}"/>
                </c:ext>
              </c:extLst>
            </c:dLbl>
            <c:dLbl>
              <c:idx val="1"/>
              <c:layout>
                <c:manualLayout>
                  <c:x val="1.5367191167858551E-2"/>
                  <c:y val="-3.1435358259950918E-2"/>
                </c:manualLayout>
              </c:layout>
              <c:tx>
                <c:rich>
                  <a:bodyPr/>
                  <a:lstStyle/>
                  <a:p>
                    <a:r>
                      <a:rPr lang="en-US"/>
                      <a:t>56%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B14-44E3-BDCA-BA177E683397}"/>
                </c:ext>
              </c:extLst>
            </c:dLbl>
            <c:spPr>
              <a:noFill/>
              <a:ln>
                <a:noFill/>
              </a:ln>
              <a:effectLst/>
            </c:spPr>
            <c:txPr>
              <a:bodyPr/>
              <a:lstStyle/>
              <a:p>
                <a:pPr>
                  <a:defRPr sz="16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стартовый этап</c:v>
                </c:pt>
                <c:pt idx="1">
                  <c:v>промежуточный этап</c:v>
                </c:pt>
                <c:pt idx="2">
                  <c:v>итоговый этап</c:v>
                </c:pt>
              </c:strCache>
            </c:strRef>
          </c:cat>
          <c:val>
            <c:numRef>
              <c:f>Лист1!$C$2:$C$4</c:f>
              <c:numCache>
                <c:formatCode>0%</c:formatCode>
                <c:ptCount val="3"/>
                <c:pt idx="0">
                  <c:v>0.73000000000000009</c:v>
                </c:pt>
                <c:pt idx="1">
                  <c:v>0.56000000000000005</c:v>
                </c:pt>
                <c:pt idx="2">
                  <c:v>0.52</c:v>
                </c:pt>
              </c:numCache>
            </c:numRef>
          </c:val>
          <c:extLst>
            <c:ext xmlns:c16="http://schemas.microsoft.com/office/drawing/2014/chart" uri="{C3380CC4-5D6E-409C-BE32-E72D297353CC}">
              <c16:uniqueId val="{00000005-AB14-44E3-BDCA-BA177E683397}"/>
            </c:ext>
          </c:extLst>
        </c:ser>
        <c:ser>
          <c:idx val="2"/>
          <c:order val="2"/>
          <c:tx>
            <c:strRef>
              <c:f>Лист1!$D$1</c:f>
              <c:strCache>
                <c:ptCount val="1"/>
                <c:pt idx="0">
                  <c:v>высокий уровень</c:v>
                </c:pt>
              </c:strCache>
            </c:strRef>
          </c:tx>
          <c:spPr>
            <a:solidFill>
              <a:srgbClr val="FF0000"/>
            </a:solidFill>
          </c:spPr>
          <c:invertIfNegative val="0"/>
          <c:dLbls>
            <c:dLbl>
              <c:idx val="0"/>
              <c:layout>
                <c:manualLayout>
                  <c:x val="1.9208988959822662E-2"/>
                  <c:y val="-4.1913811013266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14-44E3-BDCA-BA177E683397}"/>
                </c:ext>
              </c:extLst>
            </c:dLbl>
            <c:dLbl>
              <c:idx val="1"/>
              <c:layout>
                <c:manualLayout>
                  <c:x val="1.9208988959822662E-2"/>
                  <c:y val="-2.09569055066332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B14-44E3-BDCA-BA177E683397}"/>
                </c:ext>
              </c:extLst>
            </c:dLbl>
            <c:spPr>
              <a:noFill/>
              <a:ln>
                <a:noFill/>
              </a:ln>
              <a:effectLst/>
            </c:spPr>
            <c:txPr>
              <a:bodyPr/>
              <a:lstStyle/>
              <a:p>
                <a:pPr>
                  <a:defRPr sz="16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стартовый этап</c:v>
                </c:pt>
                <c:pt idx="1">
                  <c:v>промежуточный этап</c:v>
                </c:pt>
                <c:pt idx="2">
                  <c:v>итоговый этап</c:v>
                </c:pt>
              </c:strCache>
            </c:strRef>
          </c:cat>
          <c:val>
            <c:numRef>
              <c:f>Лист1!$D$2:$D$4</c:f>
              <c:numCache>
                <c:formatCode>0%</c:formatCode>
                <c:ptCount val="3"/>
                <c:pt idx="0">
                  <c:v>0</c:v>
                </c:pt>
                <c:pt idx="1">
                  <c:v>0.36000000000000004</c:v>
                </c:pt>
                <c:pt idx="2">
                  <c:v>0.39000000000000007</c:v>
                </c:pt>
              </c:numCache>
            </c:numRef>
          </c:val>
          <c:extLst>
            <c:ext xmlns:c16="http://schemas.microsoft.com/office/drawing/2014/chart" uri="{C3380CC4-5D6E-409C-BE32-E72D297353CC}">
              <c16:uniqueId val="{00000008-AB14-44E3-BDCA-BA177E683397}"/>
            </c:ext>
          </c:extLst>
        </c:ser>
        <c:dLbls>
          <c:showLegendKey val="0"/>
          <c:showVal val="1"/>
          <c:showCatName val="0"/>
          <c:showSerName val="0"/>
          <c:showPercent val="0"/>
          <c:showBubbleSize val="0"/>
        </c:dLbls>
        <c:gapWidth val="150"/>
        <c:shape val="cylinder"/>
        <c:axId val="80655488"/>
        <c:axId val="80657024"/>
        <c:axId val="0"/>
      </c:bar3DChart>
      <c:catAx>
        <c:axId val="80655488"/>
        <c:scaling>
          <c:orientation val="minMax"/>
        </c:scaling>
        <c:delete val="0"/>
        <c:axPos val="b"/>
        <c:numFmt formatCode="General" sourceLinked="0"/>
        <c:majorTickMark val="out"/>
        <c:minorTickMark val="none"/>
        <c:tickLblPos val="nextTo"/>
        <c:crossAx val="80657024"/>
        <c:crosses val="autoZero"/>
        <c:auto val="1"/>
        <c:lblAlgn val="ctr"/>
        <c:lblOffset val="100"/>
        <c:noMultiLvlLbl val="0"/>
      </c:catAx>
      <c:valAx>
        <c:axId val="80657024"/>
        <c:scaling>
          <c:orientation val="minMax"/>
        </c:scaling>
        <c:delete val="0"/>
        <c:axPos val="l"/>
        <c:majorGridlines/>
        <c:numFmt formatCode="0%" sourceLinked="1"/>
        <c:majorTickMark val="out"/>
        <c:minorTickMark val="none"/>
        <c:tickLblPos val="nextTo"/>
        <c:crossAx val="80655488"/>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0.20891559552964428"/>
          <c:y val="5.5874705802619773E-2"/>
          <c:w val="0.5514427577996045"/>
          <c:h val="0.73616070878464057"/>
        </c:manualLayout>
      </c:layout>
      <c:pie3DChart>
        <c:varyColors val="1"/>
        <c:ser>
          <c:idx val="0"/>
          <c:order val="0"/>
          <c:tx>
            <c:strRef>
              <c:f>Лист1!$B$1</c:f>
              <c:strCache>
                <c:ptCount val="1"/>
                <c:pt idx="0">
                  <c:v> 2</c:v>
                </c:pt>
              </c:strCache>
            </c:strRef>
          </c:tx>
          <c:dPt>
            <c:idx val="0"/>
            <c:bubble3D val="0"/>
            <c:spPr>
              <a:solidFill>
                <a:srgbClr val="FF0000"/>
              </a:solidFill>
            </c:spPr>
            <c:extLst>
              <c:ext xmlns:c16="http://schemas.microsoft.com/office/drawing/2014/chart" uri="{C3380CC4-5D6E-409C-BE32-E72D297353CC}">
                <c16:uniqueId val="{00000001-8004-4B7E-9E56-7489589E9FAE}"/>
              </c:ext>
            </c:extLst>
          </c:dPt>
          <c:dPt>
            <c:idx val="1"/>
            <c:bubble3D val="0"/>
            <c:spPr>
              <a:solidFill>
                <a:srgbClr val="92D050"/>
              </a:solidFill>
            </c:spPr>
            <c:extLst>
              <c:ext xmlns:c16="http://schemas.microsoft.com/office/drawing/2014/chart" uri="{C3380CC4-5D6E-409C-BE32-E72D297353CC}">
                <c16:uniqueId val="{00000003-8004-4B7E-9E56-7489589E9FAE}"/>
              </c:ext>
            </c:extLst>
          </c:dPt>
          <c:dPt>
            <c:idx val="2"/>
            <c:bubble3D val="0"/>
            <c:spPr>
              <a:solidFill>
                <a:srgbClr val="00B0F0"/>
              </a:solidFill>
            </c:spPr>
            <c:extLst>
              <c:ext xmlns:c16="http://schemas.microsoft.com/office/drawing/2014/chart" uri="{C3380CC4-5D6E-409C-BE32-E72D297353CC}">
                <c16:uniqueId val="{00000005-8004-4B7E-9E56-7489589E9FAE}"/>
              </c:ext>
            </c:extLst>
          </c:dPt>
          <c:dPt>
            <c:idx val="3"/>
            <c:bubble3D val="0"/>
            <c:spPr>
              <a:solidFill>
                <a:srgbClr val="FFC000"/>
              </a:solidFill>
            </c:spPr>
            <c:extLst>
              <c:ext xmlns:c16="http://schemas.microsoft.com/office/drawing/2014/chart" uri="{C3380CC4-5D6E-409C-BE32-E72D297353CC}">
                <c16:uniqueId val="{00000007-8004-4B7E-9E56-7489589E9FAE}"/>
              </c:ext>
            </c:extLst>
          </c:dPt>
          <c:dLbls>
            <c:dLbl>
              <c:idx val="0"/>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004-4B7E-9E56-7489589E9FAE}"/>
                </c:ext>
              </c:extLst>
            </c:dLbl>
            <c:dLbl>
              <c:idx val="1"/>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004-4B7E-9E56-7489589E9FAE}"/>
                </c:ext>
              </c:extLst>
            </c:dLbl>
            <c:dLbl>
              <c:idx val="2"/>
              <c:layout>
                <c:manualLayout>
                  <c:x val="-8.8722028303163142E-2"/>
                  <c:y val="-0.33470684936624917"/>
                </c:manualLayout>
              </c:layout>
              <c:tx>
                <c:rich>
                  <a:bodyPr/>
                  <a:lstStyle/>
                  <a:p>
                    <a:r>
                      <a:rPr lang="en-US"/>
                      <a:t>43%</a:t>
                    </a:r>
                  </a:p>
                </c:rich>
              </c:tx>
              <c:showLegendKey val="0"/>
              <c:showVal val="1"/>
              <c:showCatName val="0"/>
              <c:showSerName val="0"/>
              <c:showPercent val="0"/>
              <c:showBubbleSize val="0"/>
              <c:extLst>
                <c:ext xmlns:c15="http://schemas.microsoft.com/office/drawing/2012/chart" uri="{CE6537A1-D6FC-4f65-9D91-7224C49458BB}">
                  <c15:layout>
                    <c:manualLayout>
                      <c:w val="0.11715349369988545"/>
                      <c:h val="0.1758600237247924"/>
                    </c:manualLayout>
                  </c15:layout>
                  <c15:showDataLabelsRange val="0"/>
                </c:ext>
                <c:ext xmlns:c16="http://schemas.microsoft.com/office/drawing/2014/chart" uri="{C3380CC4-5D6E-409C-BE32-E72D297353CC}">
                  <c16:uniqueId val="{00000005-8004-4B7E-9E56-7489589E9FAE}"/>
                </c:ext>
              </c:extLst>
            </c:dLbl>
            <c:dLbl>
              <c:idx val="3"/>
              <c:layout>
                <c:manualLayout>
                  <c:x val="0.18527072002597614"/>
                  <c:y val="5.3059036634505195E-2"/>
                </c:manualLayout>
              </c:layout>
              <c:tx>
                <c:rich>
                  <a:bodyPr/>
                  <a:lstStyle/>
                  <a:p>
                    <a:r>
                      <a:rPr lang="en-US"/>
                      <a:t>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004-4B7E-9E56-7489589E9FAE}"/>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0 - 5 лет</c:v>
                </c:pt>
                <c:pt idx="1">
                  <c:v>5 - 15 лет</c:v>
                </c:pt>
                <c:pt idx="2">
                  <c:v>15 - 20 лет</c:v>
                </c:pt>
                <c:pt idx="3">
                  <c:v>свыше 20 лет</c:v>
                </c:pt>
              </c:strCache>
            </c:strRef>
          </c:cat>
          <c:val>
            <c:numRef>
              <c:f>Лист1!$B$2:$B$5</c:f>
              <c:numCache>
                <c:formatCode>0%</c:formatCode>
                <c:ptCount val="4"/>
                <c:pt idx="0">
                  <c:v>7.0000000000000007E-2</c:v>
                </c:pt>
                <c:pt idx="1">
                  <c:v>0.14000000000000001</c:v>
                </c:pt>
                <c:pt idx="2">
                  <c:v>0.43</c:v>
                </c:pt>
                <c:pt idx="3">
                  <c:v>0.36</c:v>
                </c:pt>
              </c:numCache>
            </c:numRef>
          </c:val>
          <c:extLst>
            <c:ext xmlns:c16="http://schemas.microsoft.com/office/drawing/2014/chart" uri="{C3380CC4-5D6E-409C-BE32-E72D297353CC}">
              <c16:uniqueId val="{00000008-8004-4B7E-9E56-7489589E9FAE}"/>
            </c:ext>
          </c:extLst>
        </c:ser>
        <c:dLbls>
          <c:showLegendKey val="0"/>
          <c:showVal val="0"/>
          <c:showCatName val="0"/>
          <c:showSerName val="0"/>
          <c:showPercent val="0"/>
          <c:showBubbleSize val="0"/>
          <c:showLeaderLines val="1"/>
        </c:dLbls>
      </c:pie3DChart>
    </c:plotArea>
    <c:legend>
      <c:legendPos val="r"/>
      <c:legendEntry>
        <c:idx val="0"/>
        <c:txPr>
          <a:bodyPr/>
          <a:lstStyle/>
          <a:p>
            <a:pPr>
              <a:defRPr sz="1200" b="0"/>
            </a:pPr>
            <a:endParaRPr lang="ru-RU"/>
          </a:p>
        </c:txPr>
      </c:legendEntry>
      <c:legendEntry>
        <c:idx val="1"/>
        <c:txPr>
          <a:bodyPr/>
          <a:lstStyle/>
          <a:p>
            <a:pPr>
              <a:defRPr sz="1200" b="0"/>
            </a:pPr>
            <a:endParaRPr lang="ru-RU"/>
          </a:p>
        </c:txPr>
      </c:legendEntry>
      <c:legendEntry>
        <c:idx val="2"/>
        <c:txPr>
          <a:bodyPr/>
          <a:lstStyle/>
          <a:p>
            <a:pPr>
              <a:defRPr sz="1200" b="0"/>
            </a:pPr>
            <a:endParaRPr lang="ru-RU"/>
          </a:p>
        </c:txPr>
      </c:legendEntry>
      <c:layout>
        <c:manualLayout>
          <c:xMode val="edge"/>
          <c:yMode val="edge"/>
          <c:x val="2.4716291906810607E-2"/>
          <c:y val="0.73386566115855623"/>
          <c:w val="0.93958331229190017"/>
          <c:h val="0.26319684326883147"/>
        </c:manualLayout>
      </c:layout>
      <c:overlay val="0"/>
      <c:txPr>
        <a:bodyPr/>
        <a:lstStyle/>
        <a:p>
          <a:pPr>
            <a:defRPr sz="1200" b="0"/>
          </a:pPr>
          <a:endParaRPr lang="ru-RU"/>
        </a:p>
      </c:txPr>
    </c:legend>
    <c:plotVisOnly val="1"/>
    <c:dispBlanksAs val="zero"/>
    <c:showDLblsOverMax val="0"/>
  </c:chart>
  <c:txPr>
    <a:bodyPr/>
    <a:lstStyle/>
    <a:p>
      <a:pPr>
        <a:defRPr sz="1800"/>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 2</c:v>
                </c:pt>
              </c:strCache>
            </c:strRef>
          </c:tx>
          <c:explosion val="6"/>
          <c:dPt>
            <c:idx val="0"/>
            <c:bubble3D val="0"/>
            <c:explosion val="0"/>
            <c:extLst>
              <c:ext xmlns:c16="http://schemas.microsoft.com/office/drawing/2014/chart" uri="{C3380CC4-5D6E-409C-BE32-E72D297353CC}">
                <c16:uniqueId val="{00000001-8448-4EF2-BBB3-C7BE5872D110}"/>
              </c:ext>
            </c:extLst>
          </c:dPt>
          <c:dPt>
            <c:idx val="1"/>
            <c:bubble3D val="0"/>
            <c:explosion val="0"/>
            <c:extLst>
              <c:ext xmlns:c16="http://schemas.microsoft.com/office/drawing/2014/chart" uri="{C3380CC4-5D6E-409C-BE32-E72D297353CC}">
                <c16:uniqueId val="{00000003-8448-4EF2-BBB3-C7BE5872D110}"/>
              </c:ext>
            </c:extLst>
          </c:dPt>
          <c:dLbls>
            <c:dLbl>
              <c:idx val="0"/>
              <c:tx>
                <c:rich>
                  <a:bodyPr/>
                  <a:lstStyle/>
                  <a:p>
                    <a:r>
                      <a:rPr lang="en-US"/>
                      <a:t> 33%</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448-4EF2-BBB3-C7BE5872D110}"/>
                </c:ext>
              </c:extLst>
            </c:dLbl>
            <c:dLbl>
              <c:idx val="1"/>
              <c:tx>
                <c:rich>
                  <a:bodyPr/>
                  <a:lstStyle/>
                  <a:p>
                    <a:r>
                      <a:rPr lang="en-US"/>
                      <a:t> 67%</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448-4EF2-BBB3-C7BE5872D110}"/>
                </c:ext>
              </c:extLst>
            </c:dLbl>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Лист1!$A$2:$A$3</c:f>
              <c:strCache>
                <c:ptCount val="2"/>
                <c:pt idx="0">
                  <c:v>Высшее педагогическое образование</c:v>
                </c:pt>
                <c:pt idx="1">
                  <c:v>Среднее специальное педагогическое образование</c:v>
                </c:pt>
              </c:strCache>
            </c:strRef>
          </c:cat>
          <c:val>
            <c:numRef>
              <c:f>Лист1!$B$2:$B$3</c:f>
              <c:numCache>
                <c:formatCode>0%</c:formatCode>
                <c:ptCount val="2"/>
                <c:pt idx="0">
                  <c:v>0.33</c:v>
                </c:pt>
                <c:pt idx="1">
                  <c:v>0.67</c:v>
                </c:pt>
              </c:numCache>
            </c:numRef>
          </c:val>
          <c:extLst>
            <c:ext xmlns:c16="http://schemas.microsoft.com/office/drawing/2014/chart" uri="{C3380CC4-5D6E-409C-BE32-E72D297353CC}">
              <c16:uniqueId val="{00000004-8448-4EF2-BBB3-C7BE5872D110}"/>
            </c:ext>
          </c:extLst>
        </c:ser>
        <c:dLbls>
          <c:showLegendKey val="0"/>
          <c:showVal val="1"/>
          <c:showCatName val="1"/>
          <c:showSerName val="0"/>
          <c:showPercent val="0"/>
          <c:showBubbleSize val="0"/>
          <c:showLeaderLines val="0"/>
        </c:dLbls>
      </c:pie3DChart>
    </c:plotArea>
    <c:plotVisOnly val="1"/>
    <c:dispBlanksAs val="zero"/>
    <c:showDLblsOverMax val="0"/>
  </c:chart>
  <c:txPr>
    <a:bodyPr/>
    <a:lstStyle/>
    <a:p>
      <a:pPr>
        <a:defRPr sz="1800"/>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CBE5C-9540-48E0-803F-ABC63882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5644</Words>
  <Characters>32175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Белкина</dc:creator>
  <cp:keywords/>
  <dc:description/>
  <cp:lastModifiedBy>Ксения Белкина</cp:lastModifiedBy>
  <cp:revision>5</cp:revision>
  <dcterms:created xsi:type="dcterms:W3CDTF">2021-08-26T09:45:00Z</dcterms:created>
  <dcterms:modified xsi:type="dcterms:W3CDTF">2021-08-26T12:56:00Z</dcterms:modified>
</cp:coreProperties>
</file>