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F7852" w14:textId="77777777" w:rsidR="00000AA8" w:rsidRPr="00000AA8" w:rsidRDefault="00000AA8" w:rsidP="00000AA8">
      <w:pPr>
        <w:tabs>
          <w:tab w:val="center" w:pos="4677"/>
          <w:tab w:val="right" w:pos="9354"/>
        </w:tabs>
        <w:spacing w:after="0" w:line="240" w:lineRule="auto"/>
        <w:rPr>
          <w:rFonts w:ascii="Times New Roman" w:eastAsia="Times New Roman" w:hAnsi="Times New Roman" w:cs="Times New Roman"/>
          <w:b/>
          <w:sz w:val="28"/>
          <w:szCs w:val="28"/>
          <w:lang w:eastAsia="ru-RU"/>
        </w:rPr>
      </w:pPr>
    </w:p>
    <w:p w14:paraId="6127C00C" w14:textId="77777777" w:rsidR="00000AA8" w:rsidRPr="00000AA8" w:rsidRDefault="00000AA8" w:rsidP="00000AA8">
      <w:pPr>
        <w:spacing w:after="0" w:line="240" w:lineRule="auto"/>
        <w:jc w:val="center"/>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t>Содержание</w:t>
      </w:r>
    </w:p>
    <w:p w14:paraId="4CFF7988"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7FE622D4"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3AD329B5"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1.Аналитическая часть</w:t>
      </w:r>
    </w:p>
    <w:p w14:paraId="51F3E6FC"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1.1. Общие сведения об организации</w:t>
      </w:r>
    </w:p>
    <w:p w14:paraId="14F13069"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1.2. Система управления организации</w:t>
      </w:r>
    </w:p>
    <w:p w14:paraId="03DADDFA"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1.3. Анализ образовательного процесса</w:t>
      </w:r>
    </w:p>
    <w:p w14:paraId="7E826B46"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1.3.1. Результат мониторинга освоения воспитанниками основной образовательной программы ДОУ</w:t>
      </w:r>
    </w:p>
    <w:p w14:paraId="6C5A6A1E"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1.4. Анализ состояния здоровья воспитанников ДОУ</w:t>
      </w:r>
    </w:p>
    <w:p w14:paraId="63A5ED51"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1.5. Качество и организация питания</w:t>
      </w:r>
    </w:p>
    <w:p w14:paraId="6F8E3655"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1.6. Кадровое обеспечение</w:t>
      </w:r>
    </w:p>
    <w:p w14:paraId="3DC74906"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1.7. Учебно-методическое обеспечение</w:t>
      </w:r>
    </w:p>
    <w:p w14:paraId="2149459F"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1.8. Библиотечно-информационное обеспечение</w:t>
      </w:r>
    </w:p>
    <w:p w14:paraId="1300A175"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1.9. Материально-техническая база</w:t>
      </w:r>
    </w:p>
    <w:p w14:paraId="1A3EBDED"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2. Выводы.</w:t>
      </w:r>
    </w:p>
    <w:p w14:paraId="7408FE51"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p>
    <w:p w14:paraId="181165BC"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6E789DF5"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2450B6D8"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4783333E"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0F51A2E6"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49E30F12"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26C60440"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159DD582"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63148FED"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26E25DAD"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553082DF"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41199AB9"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0E5192C3"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6A77F75D"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1759914A"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622789F0"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21E3B606"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37CAC4FE"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78F422AE"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48E36851"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5725D60C"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61917667"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24784AC6"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35D96359" w14:textId="77777777" w:rsidR="00000AA8" w:rsidRPr="00000AA8" w:rsidRDefault="00000AA8" w:rsidP="00000AA8">
      <w:pPr>
        <w:spacing w:after="0" w:line="240" w:lineRule="auto"/>
        <w:textAlignment w:val="baseline"/>
        <w:rPr>
          <w:rFonts w:ascii="Times New Roman" w:eastAsia="Times New Roman" w:hAnsi="Times New Roman" w:cs="Times New Roman"/>
          <w:b/>
          <w:bCs/>
          <w:sz w:val="28"/>
          <w:szCs w:val="28"/>
          <w:lang w:eastAsia="ru-RU"/>
        </w:rPr>
      </w:pPr>
    </w:p>
    <w:p w14:paraId="6FC529DE" w14:textId="77777777" w:rsidR="00000AA8" w:rsidRPr="00000AA8" w:rsidRDefault="00000AA8" w:rsidP="00000AA8">
      <w:pPr>
        <w:spacing w:after="0" w:line="240" w:lineRule="auto"/>
        <w:jc w:val="center"/>
        <w:textAlignment w:val="baseline"/>
        <w:rPr>
          <w:rFonts w:ascii="Times New Roman" w:eastAsia="Times New Roman" w:hAnsi="Times New Roman" w:cs="Times New Roman"/>
          <w:sz w:val="28"/>
          <w:szCs w:val="28"/>
          <w:lang w:eastAsia="ru-RU"/>
        </w:rPr>
      </w:pPr>
      <w:r w:rsidRPr="00000AA8">
        <w:rPr>
          <w:rFonts w:ascii="Times New Roman" w:eastAsia="Times New Roman" w:hAnsi="Times New Roman" w:cs="Times New Roman"/>
          <w:b/>
          <w:bCs/>
          <w:sz w:val="28"/>
          <w:szCs w:val="28"/>
          <w:lang w:eastAsia="ru-RU"/>
        </w:rPr>
        <w:t>1.Аналитическая часть.</w:t>
      </w:r>
    </w:p>
    <w:p w14:paraId="79E40FFF" w14:textId="307CF814" w:rsidR="00000AA8" w:rsidRPr="00000AA8" w:rsidRDefault="00000AA8" w:rsidP="00000AA8">
      <w:pPr>
        <w:spacing w:after="36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Отчет о результатах самообследования Муниципального казенного дошкольного образовательн</w:t>
      </w:r>
      <w:r w:rsidR="008479CA">
        <w:rPr>
          <w:rFonts w:ascii="Times New Roman" w:eastAsia="Times New Roman" w:hAnsi="Times New Roman" w:cs="Times New Roman"/>
          <w:color w:val="000000"/>
          <w:sz w:val="24"/>
          <w:szCs w:val="24"/>
          <w:lang w:eastAsia="ru-RU"/>
        </w:rPr>
        <w:t xml:space="preserve">ого учреждения </w:t>
      </w:r>
      <w:r w:rsidR="00507419">
        <w:rPr>
          <w:rFonts w:ascii="Times New Roman" w:eastAsia="Times New Roman" w:hAnsi="Times New Roman" w:cs="Times New Roman"/>
          <w:color w:val="000000"/>
          <w:sz w:val="24"/>
          <w:szCs w:val="24"/>
          <w:lang w:eastAsia="ru-RU"/>
        </w:rPr>
        <w:t>«Д</w:t>
      </w:r>
      <w:r w:rsidR="008479CA">
        <w:rPr>
          <w:rFonts w:ascii="Times New Roman" w:eastAsia="Times New Roman" w:hAnsi="Times New Roman" w:cs="Times New Roman"/>
          <w:color w:val="000000"/>
          <w:sz w:val="24"/>
          <w:szCs w:val="24"/>
          <w:lang w:eastAsia="ru-RU"/>
        </w:rPr>
        <w:t>етского сада №10</w:t>
      </w:r>
      <w:r w:rsidRPr="00000AA8">
        <w:rPr>
          <w:rFonts w:ascii="Times New Roman" w:eastAsia="Times New Roman" w:hAnsi="Times New Roman" w:cs="Times New Roman"/>
          <w:color w:val="000000"/>
          <w:sz w:val="24"/>
          <w:szCs w:val="24"/>
          <w:lang w:eastAsia="ru-RU"/>
        </w:rPr>
        <w:t xml:space="preserve"> </w:t>
      </w:r>
      <w:r w:rsidR="00507419">
        <w:rPr>
          <w:rFonts w:ascii="Times New Roman" w:eastAsia="Times New Roman" w:hAnsi="Times New Roman" w:cs="Times New Roman"/>
          <w:color w:val="000000"/>
          <w:sz w:val="24"/>
          <w:szCs w:val="24"/>
          <w:lang w:eastAsia="ru-RU"/>
        </w:rPr>
        <w:t xml:space="preserve">«Золотой ключик» городского округа «город Кизляр» </w:t>
      </w:r>
      <w:r w:rsidRPr="00000AA8">
        <w:rPr>
          <w:rFonts w:ascii="Times New Roman" w:eastAsia="Times New Roman" w:hAnsi="Times New Roman" w:cs="Times New Roman"/>
          <w:color w:val="000000"/>
          <w:sz w:val="24"/>
          <w:szCs w:val="24"/>
          <w:lang w:eastAsia="ru-RU"/>
        </w:rPr>
        <w:t>составлен в соответствии с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и включает аналитическую часть и результаты анализа показателей деятельности.</w:t>
      </w:r>
    </w:p>
    <w:p w14:paraId="3D46AEA3" w14:textId="77777777" w:rsidR="00000AA8" w:rsidRPr="00000AA8" w:rsidRDefault="00000AA8" w:rsidP="00000AA8">
      <w:pPr>
        <w:spacing w:after="0" w:line="240" w:lineRule="auto"/>
        <w:ind w:left="720"/>
        <w:contextualSpacing/>
        <w:jc w:val="center"/>
        <w:textAlignment w:val="baseline"/>
        <w:rPr>
          <w:rFonts w:ascii="Times New Roman" w:eastAsia="Times New Roman" w:hAnsi="Times New Roman" w:cs="Times New Roman"/>
          <w:b/>
          <w:color w:val="000000"/>
          <w:sz w:val="28"/>
          <w:szCs w:val="28"/>
          <w:lang w:eastAsia="ru-RU"/>
        </w:rPr>
      </w:pPr>
      <w:r w:rsidRPr="00000AA8">
        <w:rPr>
          <w:rFonts w:ascii="Times New Roman" w:eastAsia="Times New Roman" w:hAnsi="Times New Roman" w:cs="Times New Roman"/>
          <w:b/>
          <w:color w:val="000000"/>
          <w:sz w:val="28"/>
          <w:szCs w:val="28"/>
          <w:lang w:eastAsia="ru-RU"/>
        </w:rPr>
        <w:t>1.1. Общие сведения об организации</w:t>
      </w:r>
    </w:p>
    <w:p w14:paraId="5BA66693" w14:textId="77777777"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bCs/>
          <w:iCs/>
          <w:color w:val="000000"/>
          <w:sz w:val="24"/>
          <w:szCs w:val="24"/>
          <w:lang w:eastAsia="ru-RU"/>
        </w:rPr>
        <w:t>Полное наименование в соответствии с уставом:</w:t>
      </w:r>
      <w:r w:rsidRPr="00000AA8">
        <w:rPr>
          <w:rFonts w:ascii="Times New Roman" w:eastAsia="Times New Roman" w:hAnsi="Times New Roman" w:cs="Times New Roman"/>
          <w:color w:val="000000"/>
          <w:sz w:val="24"/>
          <w:szCs w:val="24"/>
          <w:lang w:eastAsia="ru-RU"/>
        </w:rPr>
        <w:t xml:space="preserve"> Муниципальное казенное дошкольное образователь</w:t>
      </w:r>
      <w:r w:rsidR="008479CA">
        <w:rPr>
          <w:rFonts w:ascii="Times New Roman" w:eastAsia="Times New Roman" w:hAnsi="Times New Roman" w:cs="Times New Roman"/>
          <w:color w:val="000000"/>
          <w:sz w:val="24"/>
          <w:szCs w:val="24"/>
          <w:lang w:eastAsia="ru-RU"/>
        </w:rPr>
        <w:t>ное учреждение «Детский сад № 10 «Золотой ключик</w:t>
      </w:r>
      <w:r w:rsidRPr="00000AA8">
        <w:rPr>
          <w:rFonts w:ascii="Times New Roman" w:eastAsia="Times New Roman" w:hAnsi="Times New Roman" w:cs="Times New Roman"/>
          <w:color w:val="000000"/>
          <w:sz w:val="24"/>
          <w:szCs w:val="24"/>
          <w:lang w:eastAsia="ru-RU"/>
        </w:rPr>
        <w:t xml:space="preserve">» городского округа «город Кизляр» </w:t>
      </w:r>
    </w:p>
    <w:p w14:paraId="19B9FA8F" w14:textId="77777777"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bCs/>
          <w:iCs/>
          <w:color w:val="000000"/>
          <w:sz w:val="24"/>
          <w:szCs w:val="24"/>
          <w:lang w:eastAsia="ru-RU"/>
        </w:rPr>
        <w:t>Сокращенное наименование в соответствии с уставом</w:t>
      </w:r>
      <w:r w:rsidR="008479CA">
        <w:rPr>
          <w:rFonts w:ascii="Times New Roman" w:eastAsia="Times New Roman" w:hAnsi="Times New Roman" w:cs="Times New Roman"/>
          <w:color w:val="000000"/>
          <w:sz w:val="24"/>
          <w:szCs w:val="24"/>
          <w:lang w:eastAsia="ru-RU"/>
        </w:rPr>
        <w:t>: МКДОУ д/с № 10</w:t>
      </w:r>
      <w:r w:rsidRPr="00000AA8">
        <w:rPr>
          <w:rFonts w:ascii="Times New Roman" w:eastAsia="Times New Roman" w:hAnsi="Times New Roman" w:cs="Times New Roman"/>
          <w:color w:val="000000"/>
          <w:sz w:val="24"/>
          <w:szCs w:val="24"/>
          <w:lang w:eastAsia="ru-RU"/>
        </w:rPr>
        <w:t>.</w:t>
      </w:r>
    </w:p>
    <w:p w14:paraId="0ECDFBAC" w14:textId="54A95A3D"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bCs/>
          <w:iCs/>
          <w:color w:val="000000"/>
          <w:sz w:val="24"/>
          <w:szCs w:val="24"/>
          <w:lang w:eastAsia="ru-RU"/>
        </w:rPr>
        <w:t>Юридический адрес</w:t>
      </w:r>
      <w:r w:rsidR="008479CA">
        <w:rPr>
          <w:rFonts w:ascii="Times New Roman" w:eastAsia="Times New Roman" w:hAnsi="Times New Roman" w:cs="Times New Roman"/>
          <w:color w:val="000000"/>
          <w:sz w:val="24"/>
          <w:szCs w:val="24"/>
          <w:lang w:eastAsia="ru-RU"/>
        </w:rPr>
        <w:t>: 368832</w:t>
      </w:r>
      <w:r w:rsidRPr="00000AA8">
        <w:rPr>
          <w:rFonts w:ascii="Times New Roman" w:eastAsia="Times New Roman" w:hAnsi="Times New Roman" w:cs="Times New Roman"/>
          <w:color w:val="000000"/>
          <w:sz w:val="24"/>
          <w:szCs w:val="24"/>
          <w:lang w:eastAsia="ru-RU"/>
        </w:rPr>
        <w:t xml:space="preserve">, Республика Дагестан, г.Кизляр, </w:t>
      </w:r>
      <w:r w:rsidR="008479CA">
        <w:rPr>
          <w:rFonts w:ascii="Times New Roman" w:eastAsia="Times New Roman" w:hAnsi="Times New Roman" w:cs="Times New Roman"/>
          <w:color w:val="000000"/>
          <w:sz w:val="24"/>
          <w:szCs w:val="24"/>
          <w:lang w:eastAsia="ru-RU"/>
        </w:rPr>
        <w:t xml:space="preserve">ул. Циолковского, </w:t>
      </w:r>
      <w:r w:rsidR="00507419">
        <w:rPr>
          <w:rFonts w:ascii="Times New Roman" w:eastAsia="Times New Roman" w:hAnsi="Times New Roman" w:cs="Times New Roman"/>
          <w:color w:val="000000"/>
          <w:sz w:val="24"/>
          <w:szCs w:val="24"/>
          <w:lang w:eastAsia="ru-RU"/>
        </w:rPr>
        <w:t>д.</w:t>
      </w:r>
      <w:r w:rsidR="008479CA">
        <w:rPr>
          <w:rFonts w:ascii="Times New Roman" w:eastAsia="Times New Roman" w:hAnsi="Times New Roman" w:cs="Times New Roman"/>
          <w:color w:val="000000"/>
          <w:sz w:val="24"/>
          <w:szCs w:val="24"/>
          <w:lang w:eastAsia="ru-RU"/>
        </w:rPr>
        <w:t>1\</w:t>
      </w:r>
      <w:r w:rsidR="00507419">
        <w:rPr>
          <w:rFonts w:ascii="Times New Roman" w:eastAsia="Times New Roman" w:hAnsi="Times New Roman" w:cs="Times New Roman"/>
          <w:color w:val="000000"/>
          <w:sz w:val="24"/>
          <w:szCs w:val="24"/>
          <w:lang w:eastAsia="ru-RU"/>
        </w:rPr>
        <w:t>3</w:t>
      </w:r>
    </w:p>
    <w:p w14:paraId="0F3CA00C" w14:textId="5C1C4230"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bCs/>
          <w:iCs/>
          <w:color w:val="000000"/>
          <w:sz w:val="24"/>
          <w:szCs w:val="24"/>
          <w:lang w:eastAsia="ru-RU"/>
        </w:rPr>
        <w:t>Фактический адрес</w:t>
      </w:r>
      <w:r w:rsidR="008479CA">
        <w:rPr>
          <w:rFonts w:ascii="Times New Roman" w:eastAsia="Times New Roman" w:hAnsi="Times New Roman" w:cs="Times New Roman"/>
          <w:color w:val="000000"/>
          <w:sz w:val="24"/>
          <w:szCs w:val="24"/>
          <w:lang w:eastAsia="ru-RU"/>
        </w:rPr>
        <w:t>: 368832</w:t>
      </w:r>
      <w:r w:rsidRPr="00000AA8">
        <w:rPr>
          <w:rFonts w:ascii="Times New Roman" w:eastAsia="Times New Roman" w:hAnsi="Times New Roman" w:cs="Times New Roman"/>
          <w:color w:val="000000"/>
          <w:sz w:val="24"/>
          <w:szCs w:val="24"/>
          <w:lang w:eastAsia="ru-RU"/>
        </w:rPr>
        <w:t>, Республика Дагеста</w:t>
      </w:r>
      <w:r w:rsidR="008479CA">
        <w:rPr>
          <w:rFonts w:ascii="Times New Roman" w:eastAsia="Times New Roman" w:hAnsi="Times New Roman" w:cs="Times New Roman"/>
          <w:color w:val="000000"/>
          <w:sz w:val="24"/>
          <w:szCs w:val="24"/>
          <w:lang w:eastAsia="ru-RU"/>
        </w:rPr>
        <w:t xml:space="preserve">н, г.Кизляр, ул. Циолковского, </w:t>
      </w:r>
      <w:r w:rsidR="00507419">
        <w:rPr>
          <w:rFonts w:ascii="Times New Roman" w:eastAsia="Times New Roman" w:hAnsi="Times New Roman" w:cs="Times New Roman"/>
          <w:color w:val="000000"/>
          <w:sz w:val="24"/>
          <w:szCs w:val="24"/>
          <w:lang w:eastAsia="ru-RU"/>
        </w:rPr>
        <w:t>д.</w:t>
      </w:r>
      <w:r w:rsidR="008479CA">
        <w:rPr>
          <w:rFonts w:ascii="Times New Roman" w:eastAsia="Times New Roman" w:hAnsi="Times New Roman" w:cs="Times New Roman"/>
          <w:color w:val="000000"/>
          <w:sz w:val="24"/>
          <w:szCs w:val="24"/>
          <w:lang w:eastAsia="ru-RU"/>
        </w:rPr>
        <w:t>1/3</w:t>
      </w:r>
      <w:r w:rsidRPr="00000AA8">
        <w:rPr>
          <w:rFonts w:ascii="Times New Roman" w:eastAsia="Times New Roman" w:hAnsi="Times New Roman" w:cs="Times New Roman"/>
          <w:color w:val="000000"/>
          <w:sz w:val="24"/>
          <w:szCs w:val="24"/>
          <w:lang w:eastAsia="ru-RU"/>
        </w:rPr>
        <w:t>.</w:t>
      </w:r>
    </w:p>
    <w:p w14:paraId="23D4A66E" w14:textId="77777777" w:rsidR="00000AA8" w:rsidRPr="00000AA8" w:rsidRDefault="00000AA8" w:rsidP="00000AA8">
      <w:pPr>
        <w:tabs>
          <w:tab w:val="left" w:pos="8355"/>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bCs/>
          <w:iCs/>
          <w:color w:val="000000"/>
          <w:sz w:val="24"/>
          <w:szCs w:val="24"/>
          <w:lang w:eastAsia="ru-RU"/>
        </w:rPr>
        <w:t>Контактная информация:</w:t>
      </w:r>
      <w:r w:rsidRPr="00000AA8">
        <w:rPr>
          <w:rFonts w:ascii="Times New Roman" w:eastAsia="Times New Roman" w:hAnsi="Times New Roman" w:cs="Times New Roman"/>
          <w:b/>
          <w:bCs/>
          <w:iCs/>
          <w:color w:val="000000"/>
          <w:sz w:val="24"/>
          <w:szCs w:val="24"/>
          <w:lang w:eastAsia="ru-RU"/>
        </w:rPr>
        <w:tab/>
      </w:r>
    </w:p>
    <w:tbl>
      <w:tblPr>
        <w:tblW w:w="958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585"/>
      </w:tblGrid>
      <w:tr w:rsidR="00000AA8" w:rsidRPr="00000AA8" w14:paraId="0DD11CA0" w14:textId="77777777" w:rsidTr="00177683">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0019B09" w14:textId="77777777" w:rsidR="00000AA8" w:rsidRPr="00000AA8" w:rsidRDefault="00000AA8" w:rsidP="00000AA8">
            <w:pPr>
              <w:spacing w:after="0" w:line="240" w:lineRule="auto"/>
              <w:ind w:firstLine="709"/>
              <w:jc w:val="both"/>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color w:val="000000"/>
                <w:sz w:val="24"/>
                <w:szCs w:val="24"/>
                <w:lang w:eastAsia="ru-RU"/>
              </w:rPr>
              <w:t>тел.</w:t>
            </w:r>
            <w:r w:rsidR="008479CA">
              <w:rPr>
                <w:rFonts w:ascii="Times New Roman" w:eastAsia="Times New Roman" w:hAnsi="Times New Roman" w:cs="Times New Roman"/>
                <w:color w:val="000000"/>
                <w:sz w:val="24"/>
                <w:szCs w:val="24"/>
                <w:lang w:eastAsia="ru-RU"/>
              </w:rPr>
              <w:t xml:space="preserve"> 8(87239) 2-37-65</w:t>
            </w:r>
            <w:r w:rsidRPr="00000AA8">
              <w:rPr>
                <w:rFonts w:ascii="Times New Roman" w:eastAsia="Times New Roman" w:hAnsi="Times New Roman" w:cs="Times New Roman"/>
                <w:color w:val="000000"/>
                <w:sz w:val="24"/>
                <w:szCs w:val="24"/>
                <w:lang w:eastAsia="ru-RU"/>
              </w:rPr>
              <w:t xml:space="preserve"> </w:t>
            </w:r>
          </w:p>
          <w:p w14:paraId="48A57047" w14:textId="77777777" w:rsidR="00000AA8" w:rsidRPr="00000AA8" w:rsidRDefault="00000AA8" w:rsidP="008479CA">
            <w:pPr>
              <w:spacing w:after="0" w:line="240" w:lineRule="auto"/>
              <w:ind w:firstLine="709"/>
              <w:jc w:val="both"/>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color w:val="000000"/>
                <w:sz w:val="24"/>
                <w:szCs w:val="24"/>
                <w:lang w:eastAsia="ru-RU"/>
              </w:rPr>
              <w:t>эл. почта:</w:t>
            </w:r>
            <w:r w:rsidRPr="00000AA8">
              <w:rPr>
                <w:rFonts w:ascii="Times New Roman" w:eastAsia="Times New Roman" w:hAnsi="Times New Roman" w:cs="Times New Roman"/>
                <w:color w:val="000000"/>
                <w:sz w:val="24"/>
                <w:szCs w:val="24"/>
                <w:lang w:eastAsia="ru-RU"/>
              </w:rPr>
              <w:t> </w:t>
            </w:r>
            <w:r w:rsidR="008479CA" w:rsidRPr="00507419">
              <w:rPr>
                <w:rFonts w:ascii="Times New Roman" w:hAnsi="Times New Roman" w:cs="Times New Roman"/>
                <w:b/>
                <w:sz w:val="23"/>
                <w:szCs w:val="23"/>
                <w:shd w:val="clear" w:color="auto" w:fill="FFFFFF"/>
              </w:rPr>
              <w:t>zolotoy_kluychik10@mail.ru</w:t>
            </w:r>
          </w:p>
        </w:tc>
      </w:tr>
    </w:tbl>
    <w:p w14:paraId="2A43EEE2" w14:textId="77777777" w:rsidR="00000AA8" w:rsidRPr="008479CA"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00AA8">
        <w:rPr>
          <w:rFonts w:ascii="Times New Roman" w:eastAsia="Times New Roman" w:hAnsi="Times New Roman" w:cs="Times New Roman"/>
          <w:b/>
          <w:color w:val="000000"/>
          <w:sz w:val="24"/>
          <w:szCs w:val="24"/>
          <w:lang w:eastAsia="ru-RU"/>
        </w:rPr>
        <w:t>сайт:</w:t>
      </w:r>
      <w:r w:rsidRPr="00000AA8">
        <w:rPr>
          <w:rFonts w:ascii="Times New Roman" w:eastAsia="Times New Roman" w:hAnsi="Times New Roman" w:cs="Times New Roman"/>
          <w:color w:val="000000"/>
          <w:sz w:val="24"/>
          <w:szCs w:val="24"/>
          <w:lang w:eastAsia="ru-RU"/>
        </w:rPr>
        <w:t xml:space="preserve"> </w:t>
      </w:r>
      <w:r w:rsidRPr="00000AA8">
        <w:rPr>
          <w:rFonts w:ascii="Times New Roman" w:eastAsia="Times New Roman" w:hAnsi="Times New Roman" w:cs="Times New Roman"/>
          <w:color w:val="000000"/>
          <w:sz w:val="24"/>
          <w:szCs w:val="24"/>
          <w:lang w:val="en-US" w:eastAsia="ru-RU"/>
        </w:rPr>
        <w:t>dag</w:t>
      </w:r>
      <w:r w:rsidR="008479CA">
        <w:rPr>
          <w:rFonts w:ascii="Times New Roman" w:eastAsia="Times New Roman" w:hAnsi="Times New Roman" w:cs="Times New Roman"/>
          <w:color w:val="000000"/>
          <w:sz w:val="24"/>
          <w:szCs w:val="24"/>
          <w:lang w:eastAsia="ru-RU"/>
        </w:rPr>
        <w:t>-1</w:t>
      </w:r>
      <w:r w:rsidR="008479CA">
        <w:rPr>
          <w:rFonts w:ascii="Times New Roman" w:eastAsia="Times New Roman" w:hAnsi="Times New Roman" w:cs="Times New Roman"/>
          <w:color w:val="000000"/>
          <w:sz w:val="24"/>
          <w:szCs w:val="24"/>
          <w:lang w:val="en-US" w:eastAsia="ru-RU"/>
        </w:rPr>
        <w:t>mkou</w:t>
      </w:r>
      <w:r w:rsidR="008479CA" w:rsidRPr="008479CA">
        <w:rPr>
          <w:rFonts w:ascii="Times New Roman" w:eastAsia="Times New Roman" w:hAnsi="Times New Roman" w:cs="Times New Roman"/>
          <w:color w:val="000000"/>
          <w:sz w:val="24"/>
          <w:szCs w:val="24"/>
          <w:lang w:eastAsia="ru-RU"/>
        </w:rPr>
        <w:t>-</w:t>
      </w:r>
      <w:r w:rsidR="008479CA">
        <w:rPr>
          <w:rFonts w:ascii="Times New Roman" w:eastAsia="Times New Roman" w:hAnsi="Times New Roman" w:cs="Times New Roman"/>
          <w:color w:val="000000"/>
          <w:sz w:val="24"/>
          <w:szCs w:val="24"/>
          <w:lang w:val="en-US" w:eastAsia="ru-RU"/>
        </w:rPr>
        <w:t>kg</w:t>
      </w:r>
      <w:r w:rsidRPr="00000AA8">
        <w:rPr>
          <w:rFonts w:ascii="Times New Roman" w:eastAsia="Times New Roman" w:hAnsi="Times New Roman" w:cs="Times New Roman"/>
          <w:color w:val="000000"/>
          <w:sz w:val="24"/>
          <w:szCs w:val="24"/>
          <w:lang w:eastAsia="ru-RU"/>
        </w:rPr>
        <w:t>.</w:t>
      </w:r>
      <w:r w:rsidRPr="00000AA8">
        <w:rPr>
          <w:rFonts w:ascii="Times New Roman" w:eastAsia="Times New Roman" w:hAnsi="Times New Roman" w:cs="Times New Roman"/>
          <w:color w:val="000000"/>
          <w:sz w:val="24"/>
          <w:szCs w:val="24"/>
          <w:lang w:val="en-US" w:eastAsia="ru-RU"/>
        </w:rPr>
        <w:t>tvoysadik</w:t>
      </w:r>
      <w:r w:rsidRPr="00000AA8">
        <w:rPr>
          <w:rFonts w:ascii="Times New Roman" w:eastAsia="Times New Roman" w:hAnsi="Times New Roman" w:cs="Times New Roman"/>
          <w:color w:val="000000"/>
          <w:sz w:val="24"/>
          <w:szCs w:val="24"/>
          <w:lang w:eastAsia="ru-RU"/>
        </w:rPr>
        <w:t>.</w:t>
      </w:r>
      <w:r w:rsidRPr="00000AA8">
        <w:rPr>
          <w:rFonts w:ascii="Times New Roman" w:eastAsia="Times New Roman" w:hAnsi="Times New Roman" w:cs="Times New Roman"/>
          <w:color w:val="000000"/>
          <w:sz w:val="24"/>
          <w:szCs w:val="24"/>
          <w:lang w:val="en-US" w:eastAsia="ru-RU"/>
        </w:rPr>
        <w:t>ru</w:t>
      </w:r>
    </w:p>
    <w:p w14:paraId="0B3015E4" w14:textId="72B86712" w:rsidR="00000AA8" w:rsidRPr="008479CA"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00AA8">
        <w:rPr>
          <w:rFonts w:ascii="Times New Roman" w:eastAsia="Times New Roman" w:hAnsi="Times New Roman" w:cs="Times New Roman"/>
          <w:b/>
          <w:color w:val="000000"/>
          <w:sz w:val="24"/>
          <w:szCs w:val="24"/>
          <w:shd w:val="clear" w:color="auto" w:fill="FFFFFF"/>
          <w:lang w:eastAsia="ru-RU"/>
        </w:rPr>
        <w:t>Заведующий:</w:t>
      </w:r>
      <w:r w:rsidRPr="00000AA8">
        <w:rPr>
          <w:rFonts w:ascii="Times New Roman" w:eastAsia="Times New Roman" w:hAnsi="Times New Roman" w:cs="Times New Roman"/>
          <w:color w:val="000000"/>
          <w:sz w:val="24"/>
          <w:szCs w:val="24"/>
          <w:shd w:val="clear" w:color="auto" w:fill="FFFFFF"/>
          <w:lang w:eastAsia="ru-RU"/>
        </w:rPr>
        <w:t xml:space="preserve"> </w:t>
      </w:r>
      <w:r w:rsidR="008479CA">
        <w:rPr>
          <w:rFonts w:ascii="Times New Roman" w:eastAsia="Times New Roman" w:hAnsi="Times New Roman" w:cs="Times New Roman"/>
          <w:color w:val="000000"/>
          <w:sz w:val="24"/>
          <w:szCs w:val="24"/>
          <w:shd w:val="clear" w:color="auto" w:fill="FFFFFF"/>
          <w:lang w:eastAsia="ru-RU"/>
        </w:rPr>
        <w:t>Обмочиева Н</w:t>
      </w:r>
      <w:r w:rsidR="00B06841">
        <w:rPr>
          <w:rFonts w:ascii="Times New Roman" w:eastAsia="Times New Roman" w:hAnsi="Times New Roman" w:cs="Times New Roman"/>
          <w:color w:val="000000"/>
          <w:sz w:val="24"/>
          <w:szCs w:val="24"/>
          <w:shd w:val="clear" w:color="auto" w:fill="FFFFFF"/>
          <w:lang w:eastAsia="ru-RU"/>
        </w:rPr>
        <w:t xml:space="preserve">аталия </w:t>
      </w:r>
      <w:r w:rsidR="008479CA">
        <w:rPr>
          <w:rFonts w:ascii="Times New Roman" w:eastAsia="Times New Roman" w:hAnsi="Times New Roman" w:cs="Times New Roman"/>
          <w:color w:val="000000"/>
          <w:sz w:val="24"/>
          <w:szCs w:val="24"/>
          <w:shd w:val="clear" w:color="auto" w:fill="FFFFFF"/>
          <w:lang w:eastAsia="ru-RU"/>
        </w:rPr>
        <w:t>А</w:t>
      </w:r>
      <w:r w:rsidR="00B06841">
        <w:rPr>
          <w:rFonts w:ascii="Times New Roman" w:eastAsia="Times New Roman" w:hAnsi="Times New Roman" w:cs="Times New Roman"/>
          <w:color w:val="000000"/>
          <w:sz w:val="24"/>
          <w:szCs w:val="24"/>
          <w:shd w:val="clear" w:color="auto" w:fill="FFFFFF"/>
          <w:lang w:eastAsia="ru-RU"/>
        </w:rPr>
        <w:t>лександровна</w:t>
      </w:r>
    </w:p>
    <w:p w14:paraId="4EC491BC" w14:textId="2D1F6F87"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color w:val="000000"/>
          <w:sz w:val="24"/>
          <w:szCs w:val="24"/>
          <w:lang w:eastAsia="ru-RU"/>
        </w:rPr>
        <w:t>Лицензией на право</w:t>
      </w:r>
      <w:r w:rsidR="00507419">
        <w:rPr>
          <w:rFonts w:ascii="Times New Roman" w:eastAsia="Times New Roman" w:hAnsi="Times New Roman" w:cs="Times New Roman"/>
          <w:b/>
          <w:color w:val="000000"/>
          <w:sz w:val="24"/>
          <w:szCs w:val="24"/>
          <w:lang w:eastAsia="ru-RU"/>
        </w:rPr>
        <w:t xml:space="preserve"> </w:t>
      </w:r>
      <w:r w:rsidRPr="00000AA8">
        <w:rPr>
          <w:rFonts w:ascii="Times New Roman" w:eastAsia="Times New Roman" w:hAnsi="Times New Roman" w:cs="Times New Roman"/>
          <w:b/>
          <w:color w:val="000000"/>
          <w:sz w:val="24"/>
          <w:szCs w:val="24"/>
          <w:lang w:eastAsia="ru-RU"/>
        </w:rPr>
        <w:t>ведения образовательной деятельности</w:t>
      </w:r>
      <w:r w:rsidR="008479CA">
        <w:rPr>
          <w:rFonts w:ascii="Times New Roman" w:eastAsia="Times New Roman" w:hAnsi="Times New Roman" w:cs="Times New Roman"/>
          <w:color w:val="000000"/>
          <w:sz w:val="24"/>
          <w:szCs w:val="24"/>
          <w:lang w:eastAsia="ru-RU"/>
        </w:rPr>
        <w:t xml:space="preserve"> №6901 </w:t>
      </w:r>
      <w:r w:rsidRPr="00000AA8">
        <w:rPr>
          <w:rFonts w:ascii="Times New Roman" w:eastAsia="Times New Roman" w:hAnsi="Times New Roman" w:cs="Times New Roman"/>
          <w:color w:val="000000"/>
          <w:sz w:val="24"/>
          <w:szCs w:val="24"/>
          <w:lang w:eastAsia="ru-RU"/>
        </w:rPr>
        <w:t xml:space="preserve">от </w:t>
      </w:r>
      <w:r w:rsidR="008479CA">
        <w:rPr>
          <w:rFonts w:ascii="Times New Roman" w:eastAsia="Times New Roman" w:hAnsi="Times New Roman" w:cs="Times New Roman"/>
          <w:color w:val="000000"/>
          <w:sz w:val="24"/>
          <w:szCs w:val="24"/>
          <w:lang w:eastAsia="ru-RU"/>
        </w:rPr>
        <w:t>23.04.2013г.</w:t>
      </w:r>
      <w:r w:rsidRPr="00000AA8">
        <w:rPr>
          <w:rFonts w:ascii="Times New Roman" w:eastAsia="Times New Roman" w:hAnsi="Times New Roman" w:cs="Times New Roman"/>
          <w:color w:val="000000"/>
          <w:sz w:val="24"/>
          <w:szCs w:val="24"/>
          <w:lang w:eastAsia="ru-RU"/>
        </w:rPr>
        <w:t xml:space="preserve"> </w:t>
      </w:r>
    </w:p>
    <w:p w14:paraId="6617C531" w14:textId="77777777"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color w:val="000000"/>
          <w:sz w:val="24"/>
          <w:szCs w:val="24"/>
          <w:lang w:eastAsia="ru-RU"/>
        </w:rPr>
        <w:t xml:space="preserve">Режим работы: </w:t>
      </w:r>
      <w:r w:rsidRPr="00000AA8">
        <w:rPr>
          <w:rFonts w:ascii="Times New Roman" w:eastAsia="Times New Roman" w:hAnsi="Times New Roman" w:cs="Times New Roman"/>
          <w:color w:val="000000"/>
          <w:sz w:val="24"/>
          <w:szCs w:val="24"/>
          <w:lang w:eastAsia="ru-RU"/>
        </w:rPr>
        <w:t>Понедельник-пятница</w:t>
      </w:r>
    </w:p>
    <w:p w14:paraId="38F4D838" w14:textId="77777777"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color w:val="000000"/>
          <w:sz w:val="24"/>
          <w:szCs w:val="24"/>
          <w:lang w:eastAsia="ru-RU"/>
        </w:rPr>
        <w:t>Выходные дни:</w:t>
      </w:r>
      <w:r w:rsidRPr="00000AA8">
        <w:rPr>
          <w:rFonts w:ascii="Times New Roman" w:eastAsia="Times New Roman" w:hAnsi="Times New Roman" w:cs="Times New Roman"/>
          <w:color w:val="000000"/>
          <w:sz w:val="24"/>
          <w:szCs w:val="24"/>
          <w:lang w:eastAsia="ru-RU"/>
        </w:rPr>
        <w:t xml:space="preserve"> суббота, воскресенье, праздничные дни.</w:t>
      </w:r>
    </w:p>
    <w:p w14:paraId="2417BA02" w14:textId="77777777"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color w:val="000000"/>
          <w:sz w:val="24"/>
          <w:szCs w:val="24"/>
          <w:lang w:eastAsia="ru-RU"/>
        </w:rPr>
        <w:t>График работы ДОУ:</w:t>
      </w:r>
      <w:r w:rsidR="008479CA">
        <w:rPr>
          <w:rFonts w:ascii="Times New Roman" w:eastAsia="Times New Roman" w:hAnsi="Times New Roman" w:cs="Times New Roman"/>
          <w:color w:val="000000"/>
          <w:sz w:val="24"/>
          <w:szCs w:val="24"/>
          <w:lang w:eastAsia="ru-RU"/>
        </w:rPr>
        <w:t xml:space="preserve"> 7:00-17:3</w:t>
      </w:r>
      <w:r w:rsidRPr="00000AA8">
        <w:rPr>
          <w:rFonts w:ascii="Times New Roman" w:eastAsia="Times New Roman" w:hAnsi="Times New Roman" w:cs="Times New Roman"/>
          <w:color w:val="000000"/>
          <w:sz w:val="24"/>
          <w:szCs w:val="24"/>
          <w:lang w:eastAsia="ru-RU"/>
        </w:rPr>
        <w:t>0 (10,5 часов)</w:t>
      </w:r>
    </w:p>
    <w:p w14:paraId="3D479427" w14:textId="77777777"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8"/>
          <w:szCs w:val="24"/>
          <w:lang w:eastAsia="ru-RU"/>
        </w:rPr>
      </w:pPr>
    </w:p>
    <w:p w14:paraId="7E0B6332" w14:textId="77777777"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8"/>
          <w:szCs w:val="24"/>
          <w:lang w:eastAsia="ru-RU"/>
        </w:rPr>
      </w:pPr>
    </w:p>
    <w:p w14:paraId="15E97CDD" w14:textId="77777777" w:rsidR="00000AA8" w:rsidRPr="00000AA8" w:rsidRDefault="00000AA8" w:rsidP="00000AA8">
      <w:pPr>
        <w:spacing w:after="0" w:line="240" w:lineRule="auto"/>
        <w:jc w:val="center"/>
        <w:textAlignment w:val="baseline"/>
        <w:rPr>
          <w:rFonts w:ascii="Times New Roman" w:eastAsia="Times New Roman" w:hAnsi="Times New Roman" w:cs="Times New Roman"/>
          <w:b/>
          <w:color w:val="000000"/>
          <w:sz w:val="28"/>
          <w:szCs w:val="24"/>
          <w:lang w:eastAsia="ru-RU"/>
        </w:rPr>
      </w:pPr>
      <w:r w:rsidRPr="00000AA8">
        <w:rPr>
          <w:rFonts w:ascii="Times New Roman" w:eastAsia="Times New Roman" w:hAnsi="Times New Roman" w:cs="Times New Roman"/>
          <w:b/>
          <w:color w:val="000000"/>
          <w:sz w:val="28"/>
          <w:szCs w:val="24"/>
          <w:lang w:eastAsia="ru-RU"/>
        </w:rPr>
        <w:t>1.2. Система управления организации</w:t>
      </w:r>
    </w:p>
    <w:p w14:paraId="3967DBF7" w14:textId="77777777" w:rsidR="00000AA8" w:rsidRPr="00000AA8" w:rsidRDefault="008479CA" w:rsidP="00000AA8">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Управление МКДОУ д/с №10</w:t>
      </w:r>
      <w:r w:rsidR="00000AA8" w:rsidRPr="00000A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Золотой ключик</w:t>
      </w:r>
      <w:r w:rsidR="00000AA8" w:rsidRPr="00000AA8">
        <w:rPr>
          <w:rFonts w:ascii="Times New Roman" w:eastAsia="Times New Roman" w:hAnsi="Times New Roman" w:cs="Times New Roman"/>
          <w:color w:val="000000"/>
          <w:sz w:val="24"/>
          <w:szCs w:val="24"/>
          <w:lang w:eastAsia="ru-RU"/>
        </w:rPr>
        <w:t>» осуществляет свою деятельность в соответствии с действующим Законом Российской Федерации «Об образовании в Российской Федерации» от 29 декабря 2012 г. № 273- ФЗ.</w:t>
      </w:r>
      <w:r w:rsidR="00000AA8" w:rsidRPr="00000AA8">
        <w:rPr>
          <w:rFonts w:ascii="Times New Roman" w:eastAsia="Times New Roman" w:hAnsi="Times New Roman" w:cs="Times New Roman"/>
          <w:b/>
          <w:color w:val="000000"/>
          <w:sz w:val="24"/>
          <w:szCs w:val="24"/>
          <w:lang w:eastAsia="ru-RU"/>
        </w:rPr>
        <w:t xml:space="preserve">   </w:t>
      </w:r>
    </w:p>
    <w:p w14:paraId="606E569D" w14:textId="77777777" w:rsidR="00000AA8" w:rsidRPr="00000AA8" w:rsidRDefault="00000AA8" w:rsidP="00000AA8">
      <w:pPr>
        <w:spacing w:after="0" w:line="240" w:lineRule="auto"/>
        <w:ind w:firstLine="709"/>
        <w:jc w:val="both"/>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 xml:space="preserve">Учредитель: Администрация городского округа «город Кизляр».                                                                                </w:t>
      </w:r>
    </w:p>
    <w:p w14:paraId="03FDB49B" w14:textId="77777777" w:rsidR="00000AA8" w:rsidRPr="00000AA8" w:rsidRDefault="00000AA8" w:rsidP="00000AA8">
      <w:pPr>
        <w:spacing w:after="0" w:line="240" w:lineRule="auto"/>
        <w:ind w:firstLine="709"/>
        <w:rPr>
          <w:rFonts w:ascii="Times New Roman" w:eastAsia="Times New Roman" w:hAnsi="Times New Roman" w:cs="Times New Roman"/>
          <w:sz w:val="24"/>
          <w:szCs w:val="24"/>
          <w:u w:val="single"/>
          <w:lang w:eastAsia="ru-RU"/>
        </w:rPr>
      </w:pPr>
      <w:r w:rsidRPr="00000AA8">
        <w:rPr>
          <w:rFonts w:ascii="Times New Roman" w:eastAsia="Times New Roman" w:hAnsi="Times New Roman" w:cs="Times New Roman"/>
          <w:sz w:val="24"/>
          <w:szCs w:val="24"/>
          <w:u w:val="single"/>
          <w:lang w:eastAsia="ru-RU"/>
        </w:rPr>
        <w:t xml:space="preserve">Механизм управления </w:t>
      </w:r>
    </w:p>
    <w:p w14:paraId="3706638B" w14:textId="77777777" w:rsidR="00000AA8" w:rsidRPr="00000AA8" w:rsidRDefault="00000AA8" w:rsidP="00000AA8">
      <w:pPr>
        <w:spacing w:after="0" w:line="240" w:lineRule="auto"/>
        <w:ind w:firstLine="709"/>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Единоличным исполнительным органом ДОУ является временно исполняющий обязанности заведующего </w:t>
      </w:r>
      <w:r w:rsidR="008479CA">
        <w:rPr>
          <w:rFonts w:ascii="Times New Roman" w:eastAsia="Times New Roman" w:hAnsi="Times New Roman" w:cs="Times New Roman"/>
          <w:sz w:val="24"/>
          <w:szCs w:val="24"/>
          <w:lang w:eastAsia="ru-RU"/>
        </w:rPr>
        <w:t xml:space="preserve">Обмочиева Наталия Александровна </w:t>
      </w:r>
      <w:r w:rsidRPr="00000AA8">
        <w:rPr>
          <w:rFonts w:ascii="Times New Roman" w:eastAsia="Times New Roman" w:hAnsi="Times New Roman" w:cs="Times New Roman"/>
          <w:sz w:val="24"/>
          <w:szCs w:val="24"/>
          <w:lang w:eastAsia="ru-RU"/>
        </w:rPr>
        <w:t>, назначенный Учредителем   и действующий в соответствии с законодательством Российской Федерации, Уставом ДОУ, трудовым договором, должностной инструкцией.</w:t>
      </w:r>
    </w:p>
    <w:p w14:paraId="0B259F0B" w14:textId="77777777" w:rsidR="00000AA8" w:rsidRPr="00000AA8" w:rsidRDefault="00000AA8" w:rsidP="00000AA8">
      <w:pPr>
        <w:spacing w:after="0" w:line="240" w:lineRule="auto"/>
        <w:ind w:firstLine="709"/>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Коллегиальными органами управления Учреждения являются: </w:t>
      </w:r>
    </w:p>
    <w:p w14:paraId="3D5330C7" w14:textId="77777777" w:rsidR="00000AA8" w:rsidRPr="00000AA8" w:rsidRDefault="00000AA8" w:rsidP="00000AA8">
      <w:pPr>
        <w:numPr>
          <w:ilvl w:val="0"/>
          <w:numId w:val="1"/>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Общее собрание трудового коллектива ДОУ;</w:t>
      </w:r>
    </w:p>
    <w:p w14:paraId="3B831C95" w14:textId="77777777" w:rsidR="00000AA8" w:rsidRPr="00000AA8" w:rsidRDefault="00000AA8" w:rsidP="00000AA8">
      <w:pPr>
        <w:numPr>
          <w:ilvl w:val="0"/>
          <w:numId w:val="1"/>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Педагогический совет;</w:t>
      </w:r>
    </w:p>
    <w:p w14:paraId="2FEC5540" w14:textId="77777777" w:rsidR="00000AA8" w:rsidRPr="00000AA8" w:rsidRDefault="00000AA8" w:rsidP="00000AA8">
      <w:pPr>
        <w:numPr>
          <w:ilvl w:val="0"/>
          <w:numId w:val="1"/>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Родительский комитет;</w:t>
      </w:r>
    </w:p>
    <w:p w14:paraId="188F38EA"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Деятельность органов коллегиального управления регламентируется Уставом и соответствующими локальными нормативными актами.</w:t>
      </w:r>
    </w:p>
    <w:p w14:paraId="4987397B"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Управление Учреждение строится на принципах единоличия и самоуправления, обеспечивающих государственно-общественный характер управления.</w:t>
      </w:r>
    </w:p>
    <w:p w14:paraId="63B500AB"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Основными задачами педагогического совета, общего собрания работников, родительского комитета Учреждения являются непосредственное участие в управлении учреждением, выбор стратегических путей развития ДОУ и подготовка управленческих решений, входящих в компетенцию того или иного органа. Их функции и направления деятельности прописаны в соответствующих положениях.</w:t>
      </w:r>
    </w:p>
    <w:p w14:paraId="31E789EC" w14:textId="77777777" w:rsidR="00000AA8" w:rsidRPr="00000AA8" w:rsidRDefault="00000AA8" w:rsidP="00000AA8">
      <w:pPr>
        <w:spacing w:after="0" w:line="240" w:lineRule="auto"/>
        <w:ind w:firstLine="708"/>
        <w:rPr>
          <w:rFonts w:ascii="Times New Roman" w:eastAsia="Times New Roman" w:hAnsi="Times New Roman" w:cs="Times New Roman"/>
          <w:sz w:val="24"/>
          <w:szCs w:val="24"/>
          <w:u w:val="single"/>
          <w:lang w:eastAsia="ru-RU"/>
        </w:rPr>
      </w:pPr>
      <w:r w:rsidRPr="00000AA8">
        <w:rPr>
          <w:rFonts w:ascii="Times New Roman" w:eastAsia="Times New Roman" w:hAnsi="Times New Roman" w:cs="Times New Roman"/>
          <w:sz w:val="24"/>
          <w:szCs w:val="24"/>
          <w:u w:val="single"/>
          <w:lang w:eastAsia="ru-RU"/>
        </w:rPr>
        <w:lastRenderedPageBreak/>
        <w:t>Организационно-правовое обеспечение</w:t>
      </w:r>
    </w:p>
    <w:p w14:paraId="1AA2E87F"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  Законодательные акты:</w:t>
      </w:r>
    </w:p>
    <w:p w14:paraId="76BE07BB"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-закон РФ «Об образовании в Российской Федерации»;</w:t>
      </w:r>
    </w:p>
    <w:p w14:paraId="733B8897"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-Конституция РФ;</w:t>
      </w:r>
    </w:p>
    <w:p w14:paraId="4DF40C34"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-Конвенция о правах ребенка;</w:t>
      </w:r>
    </w:p>
    <w:p w14:paraId="268510C4"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-Семейный кодекс РФ и др.</w:t>
      </w:r>
    </w:p>
    <w:p w14:paraId="59E0FBEE"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Локальные акты:</w:t>
      </w:r>
    </w:p>
    <w:p w14:paraId="272DB34D"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Устав;</w:t>
      </w:r>
    </w:p>
    <w:p w14:paraId="1F4462A6"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Лицензия;</w:t>
      </w:r>
    </w:p>
    <w:p w14:paraId="1D892D55" w14:textId="77777777" w:rsidR="00000AA8" w:rsidRPr="00507419" w:rsidRDefault="00000AA8" w:rsidP="00507419">
      <w:pPr>
        <w:pStyle w:val="a5"/>
        <w:numPr>
          <w:ilvl w:val="0"/>
          <w:numId w:val="2"/>
        </w:numPr>
        <w:spacing w:after="0" w:line="240" w:lineRule="auto"/>
        <w:rPr>
          <w:rFonts w:ascii="Times New Roman" w:eastAsia="Times New Roman" w:hAnsi="Times New Roman" w:cs="Times New Roman"/>
          <w:sz w:val="24"/>
          <w:szCs w:val="24"/>
          <w:lang w:eastAsia="ru-RU"/>
        </w:rPr>
      </w:pPr>
      <w:r w:rsidRPr="00507419">
        <w:rPr>
          <w:rFonts w:ascii="Times New Roman" w:eastAsia="Times New Roman" w:hAnsi="Times New Roman" w:cs="Times New Roman"/>
          <w:sz w:val="24"/>
          <w:szCs w:val="24"/>
          <w:lang w:eastAsia="ru-RU"/>
        </w:rPr>
        <w:t>Коллективный договор;</w:t>
      </w:r>
    </w:p>
    <w:p w14:paraId="329CE41B"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Должностные инструкции;</w:t>
      </w:r>
    </w:p>
    <w:p w14:paraId="47E7AB90"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Штатное расписание;</w:t>
      </w:r>
    </w:p>
    <w:p w14:paraId="1DAD7F4B"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Тарификационный список педагогических работников;</w:t>
      </w:r>
    </w:p>
    <w:p w14:paraId="23F91AC4"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Правила внутреннего трудового распорядка;</w:t>
      </w:r>
    </w:p>
    <w:p w14:paraId="2684A5B9"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Положение о материальном стимулировании работников;</w:t>
      </w:r>
    </w:p>
    <w:p w14:paraId="49D67FDA"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Положение о педагогическом совете;</w:t>
      </w:r>
    </w:p>
    <w:p w14:paraId="44F39946"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Положение об Общем собрании;</w:t>
      </w:r>
    </w:p>
    <w:p w14:paraId="504BEC6B"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Положение о родительском комитете;</w:t>
      </w:r>
    </w:p>
    <w:p w14:paraId="0BB9A47C"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Приказы по личному составу;</w:t>
      </w:r>
    </w:p>
    <w:p w14:paraId="6BE7D3D4"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Приказы по основной деятельности;</w:t>
      </w:r>
    </w:p>
    <w:p w14:paraId="37B6615B"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И другие, не противоречащие законодательству.</w:t>
      </w:r>
    </w:p>
    <w:p w14:paraId="6AC1A4EA"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Проанализировав работу системы управления учреждения и результаты образовательной деятельности, можно сделать вывод, что слаженное взаимодействие, согласованность действий субъектов управления позволяют выйти на высокий уровень качества образовательной услуги и удовлетворенность всех потребителей услуги.</w:t>
      </w:r>
    </w:p>
    <w:p w14:paraId="21E0A271" w14:textId="77777777" w:rsidR="00000AA8" w:rsidRPr="00000AA8" w:rsidRDefault="00000AA8" w:rsidP="00000AA8">
      <w:pPr>
        <w:spacing w:after="0" w:line="240" w:lineRule="auto"/>
        <w:ind w:firstLine="708"/>
        <w:jc w:val="center"/>
        <w:rPr>
          <w:rFonts w:ascii="Times New Roman" w:eastAsia="Times New Roman" w:hAnsi="Times New Roman" w:cs="Times New Roman"/>
          <w:b/>
          <w:sz w:val="24"/>
          <w:szCs w:val="24"/>
          <w:lang w:eastAsia="ru-RU"/>
        </w:rPr>
      </w:pPr>
      <w:r w:rsidRPr="00000AA8">
        <w:rPr>
          <w:rFonts w:ascii="Times New Roman" w:eastAsia="Times New Roman" w:hAnsi="Times New Roman" w:cs="Times New Roman"/>
          <w:b/>
          <w:sz w:val="28"/>
          <w:szCs w:val="24"/>
          <w:lang w:eastAsia="ru-RU"/>
        </w:rPr>
        <w:t>1.3. Анализ образовательного процесса</w:t>
      </w:r>
    </w:p>
    <w:p w14:paraId="41C47F13" w14:textId="77777777" w:rsidR="00000AA8" w:rsidRPr="00000AA8" w:rsidRDefault="008479CA" w:rsidP="00000AA8">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МКДОУ д/с №10 </w:t>
      </w:r>
      <w:r w:rsidR="00000AA8" w:rsidRPr="00000AA8">
        <w:rPr>
          <w:rFonts w:ascii="Times New Roman" w:eastAsia="Times New Roman" w:hAnsi="Times New Roman" w:cs="Times New Roman"/>
          <w:sz w:val="24"/>
          <w:szCs w:val="24"/>
          <w:lang w:eastAsia="ru-RU"/>
        </w:rPr>
        <w:t>осуществляет свою образовательную деятельность в соответствии:</w:t>
      </w:r>
    </w:p>
    <w:p w14:paraId="2A4BD452" w14:textId="77777777" w:rsidR="00000AA8" w:rsidRPr="00000AA8" w:rsidRDefault="00000AA8" w:rsidP="00000AA8">
      <w:pPr>
        <w:spacing w:after="0" w:line="240" w:lineRule="auto"/>
        <w:ind w:left="720"/>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с законом «Об образовании в Российской Федерации» от 29 декабря 2012 года № 273-ФЗ;</w:t>
      </w:r>
    </w:p>
    <w:p w14:paraId="3A1D0E27" w14:textId="77777777" w:rsidR="00000AA8" w:rsidRPr="00000AA8" w:rsidRDefault="00000AA8" w:rsidP="00000AA8">
      <w:pPr>
        <w:spacing w:after="0" w:line="240" w:lineRule="auto"/>
        <w:ind w:left="720"/>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с санитарно-эпидемиологическими требованиями СанПин 2.4.1. 3049-13 от 15.05.2013года к устройству, содержанию и организации режима работы дошкольных образовательных организаций;</w:t>
      </w:r>
    </w:p>
    <w:p w14:paraId="07B4C922" w14:textId="77777777" w:rsidR="00000AA8" w:rsidRPr="00000AA8" w:rsidRDefault="00F05455" w:rsidP="00000AA8">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лицензией на осуществление</w:t>
      </w:r>
      <w:r w:rsidR="00000AA8" w:rsidRPr="00000AA8">
        <w:rPr>
          <w:rFonts w:ascii="Times New Roman" w:eastAsia="Times New Roman" w:hAnsi="Times New Roman" w:cs="Times New Roman"/>
          <w:sz w:val="24"/>
          <w:szCs w:val="24"/>
          <w:lang w:eastAsia="ru-RU"/>
        </w:rPr>
        <w:t xml:space="preserve"> образовательной деятельности №</w:t>
      </w:r>
      <w:r w:rsidR="008479CA">
        <w:rPr>
          <w:rFonts w:ascii="Times New Roman" w:eastAsia="Times New Roman" w:hAnsi="Times New Roman" w:cs="Times New Roman"/>
          <w:sz w:val="24"/>
          <w:szCs w:val="24"/>
          <w:lang w:eastAsia="ru-RU"/>
        </w:rPr>
        <w:t>6901</w:t>
      </w:r>
      <w:r w:rsidR="00000AA8" w:rsidRPr="00000AA8">
        <w:rPr>
          <w:rFonts w:ascii="Times New Roman" w:eastAsia="Times New Roman" w:hAnsi="Times New Roman" w:cs="Times New Roman"/>
          <w:sz w:val="24"/>
          <w:szCs w:val="24"/>
          <w:lang w:eastAsia="ru-RU"/>
        </w:rPr>
        <w:t xml:space="preserve"> от </w:t>
      </w:r>
      <w:r w:rsidR="008479CA">
        <w:rPr>
          <w:rFonts w:ascii="Times New Roman" w:eastAsia="Times New Roman" w:hAnsi="Times New Roman" w:cs="Times New Roman"/>
          <w:sz w:val="24"/>
          <w:szCs w:val="24"/>
          <w:lang w:eastAsia="ru-RU"/>
        </w:rPr>
        <w:t>23 апреля 2013</w:t>
      </w:r>
      <w:r w:rsidR="00000AA8" w:rsidRPr="00000AA8">
        <w:rPr>
          <w:rFonts w:ascii="Times New Roman" w:eastAsia="Times New Roman" w:hAnsi="Times New Roman" w:cs="Times New Roman"/>
          <w:sz w:val="24"/>
          <w:szCs w:val="24"/>
          <w:lang w:eastAsia="ru-RU"/>
        </w:rPr>
        <w:t xml:space="preserve"> года.</w:t>
      </w:r>
    </w:p>
    <w:p w14:paraId="3D94E476"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140D44CF" w14:textId="0EF38A59"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МКДОУ д/с №</w:t>
      </w:r>
      <w:r w:rsidR="008479CA">
        <w:rPr>
          <w:rFonts w:ascii="Times New Roman" w:eastAsia="Times New Roman" w:hAnsi="Times New Roman" w:cs="Times New Roman"/>
          <w:sz w:val="24"/>
          <w:szCs w:val="24"/>
          <w:lang w:eastAsia="ru-RU"/>
        </w:rPr>
        <w:t xml:space="preserve">10 </w:t>
      </w:r>
      <w:r w:rsidRPr="00000AA8">
        <w:rPr>
          <w:rFonts w:ascii="Times New Roman" w:eastAsia="Times New Roman" w:hAnsi="Times New Roman" w:cs="Times New Roman"/>
          <w:sz w:val="24"/>
          <w:szCs w:val="24"/>
          <w:lang w:eastAsia="ru-RU"/>
        </w:rPr>
        <w:t>реализует основную образовательную программу дошкольного образования, разработанную в соответствии ФГОС ДО и с учетом основной образовательной программы дошкольного образования по редакцией Н.Е.Веракса «От рождения до школы», «Региональную образовательную программу дошкольного образования Республики Дагестан» под редакцией Г.И. Магомедова,  парциальные программы:</w:t>
      </w:r>
    </w:p>
    <w:p w14:paraId="5C1566AE"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«Математические ступеньки» Е.В.Колесниковой</w:t>
      </w:r>
    </w:p>
    <w:p w14:paraId="3C1104DE"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«От звука к букве» Е.В.Колесниковой</w:t>
      </w:r>
    </w:p>
    <w:p w14:paraId="73F48273" w14:textId="4F4A4A4E"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 АООП (адаптированная основная образовательная программа) для детей </w:t>
      </w:r>
      <w:r w:rsidR="00507419">
        <w:rPr>
          <w:rFonts w:ascii="Times New Roman" w:eastAsia="Times New Roman" w:hAnsi="Times New Roman" w:cs="Times New Roman"/>
          <w:sz w:val="24"/>
          <w:szCs w:val="24"/>
          <w:lang w:eastAsia="ru-RU"/>
        </w:rPr>
        <w:t xml:space="preserve">с </w:t>
      </w:r>
      <w:r w:rsidR="00D16017">
        <w:rPr>
          <w:rFonts w:ascii="Times New Roman" w:eastAsia="Times New Roman" w:hAnsi="Times New Roman" w:cs="Times New Roman"/>
          <w:sz w:val="24"/>
          <w:szCs w:val="24"/>
          <w:lang w:eastAsia="ru-RU"/>
        </w:rPr>
        <w:t>ОВЗ</w:t>
      </w:r>
      <w:r w:rsidRPr="00000AA8">
        <w:rPr>
          <w:rFonts w:ascii="Times New Roman" w:eastAsia="Times New Roman" w:hAnsi="Times New Roman" w:cs="Times New Roman"/>
          <w:sz w:val="24"/>
          <w:szCs w:val="24"/>
          <w:lang w:eastAsia="ru-RU"/>
        </w:rPr>
        <w:t>.</w:t>
      </w:r>
    </w:p>
    <w:p w14:paraId="063D72C3" w14:textId="77777777" w:rsidR="00000AA8" w:rsidRPr="00000AA8" w:rsidRDefault="00000AA8" w:rsidP="00000AA8">
      <w:pPr>
        <w:spacing w:after="0" w:line="240" w:lineRule="auto"/>
        <w:rPr>
          <w:rFonts w:ascii="Times New Roman" w:eastAsia="Times New Roman" w:hAnsi="Times New Roman" w:cs="Times New Roman"/>
          <w:b/>
          <w:sz w:val="24"/>
          <w:szCs w:val="24"/>
          <w:lang w:eastAsia="ru-RU"/>
        </w:rPr>
      </w:pPr>
      <w:r w:rsidRPr="00000AA8">
        <w:rPr>
          <w:rFonts w:ascii="Times New Roman" w:eastAsia="Times New Roman" w:hAnsi="Times New Roman" w:cs="Times New Roman"/>
          <w:b/>
          <w:sz w:val="24"/>
          <w:szCs w:val="24"/>
          <w:lang w:eastAsia="ru-RU"/>
        </w:rPr>
        <w:t>Структура и количество групп.</w:t>
      </w:r>
    </w:p>
    <w:p w14:paraId="7E68556A"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 Дошколь</w:t>
      </w:r>
      <w:r w:rsidR="00D16017">
        <w:rPr>
          <w:rFonts w:ascii="Times New Roman" w:eastAsia="Times New Roman" w:hAnsi="Times New Roman" w:cs="Times New Roman"/>
          <w:sz w:val="24"/>
          <w:szCs w:val="24"/>
          <w:lang w:eastAsia="ru-RU"/>
        </w:rPr>
        <w:t>ное учреждение рассчитано на 140 мест.  Списочный состав – 153 ребенка</w:t>
      </w:r>
      <w:r w:rsidRPr="00000AA8">
        <w:rPr>
          <w:rFonts w:ascii="Times New Roman" w:eastAsia="Times New Roman" w:hAnsi="Times New Roman" w:cs="Times New Roman"/>
          <w:sz w:val="24"/>
          <w:szCs w:val="24"/>
          <w:lang w:eastAsia="ru-RU"/>
        </w:rPr>
        <w:t xml:space="preserve">. </w:t>
      </w:r>
    </w:p>
    <w:p w14:paraId="03A1B4A7" w14:textId="77777777" w:rsidR="00000AA8" w:rsidRPr="00000AA8" w:rsidRDefault="00D16017" w:rsidP="00000A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ДОУ функционирует 6</w:t>
      </w:r>
      <w:r w:rsidR="00000AA8" w:rsidRPr="00000AA8">
        <w:rPr>
          <w:rFonts w:ascii="Times New Roman" w:eastAsia="Times New Roman" w:hAnsi="Times New Roman" w:cs="Times New Roman"/>
          <w:sz w:val="24"/>
          <w:szCs w:val="24"/>
          <w:lang w:eastAsia="ru-RU"/>
        </w:rPr>
        <w:t xml:space="preserve"> групповых помещений, </w:t>
      </w:r>
      <w:r w:rsidR="00F05455">
        <w:rPr>
          <w:rFonts w:ascii="Times New Roman" w:eastAsia="Times New Roman" w:hAnsi="Times New Roman" w:cs="Times New Roman"/>
          <w:sz w:val="24"/>
          <w:szCs w:val="24"/>
          <w:lang w:eastAsia="ru-RU"/>
        </w:rPr>
        <w:t>4 групповых помещения состоят</w:t>
      </w:r>
      <w:r w:rsidR="00000AA8" w:rsidRPr="00000AA8">
        <w:rPr>
          <w:rFonts w:ascii="Times New Roman" w:eastAsia="Times New Roman" w:hAnsi="Times New Roman" w:cs="Times New Roman"/>
          <w:sz w:val="24"/>
          <w:szCs w:val="24"/>
          <w:lang w:eastAsia="ru-RU"/>
        </w:rPr>
        <w:t xml:space="preserve"> из игровой, приемн</w:t>
      </w:r>
      <w:r w:rsidR="00F05455">
        <w:rPr>
          <w:rFonts w:ascii="Times New Roman" w:eastAsia="Times New Roman" w:hAnsi="Times New Roman" w:cs="Times New Roman"/>
          <w:sz w:val="24"/>
          <w:szCs w:val="24"/>
          <w:lang w:eastAsia="ru-RU"/>
        </w:rPr>
        <w:t xml:space="preserve">ой, буфетной и туалетной комнат, 2 групповых помещения состоят из  </w:t>
      </w:r>
      <w:r w:rsidR="00F05455" w:rsidRPr="00F05455">
        <w:rPr>
          <w:rFonts w:ascii="Times New Roman" w:eastAsia="Times New Roman" w:hAnsi="Times New Roman" w:cs="Times New Roman"/>
          <w:sz w:val="24"/>
          <w:szCs w:val="24"/>
          <w:lang w:eastAsia="ru-RU"/>
        </w:rPr>
        <w:t xml:space="preserve"> </w:t>
      </w:r>
      <w:r w:rsidR="00F05455" w:rsidRPr="00000AA8">
        <w:rPr>
          <w:rFonts w:ascii="Times New Roman" w:eastAsia="Times New Roman" w:hAnsi="Times New Roman" w:cs="Times New Roman"/>
          <w:sz w:val="24"/>
          <w:szCs w:val="24"/>
          <w:lang w:eastAsia="ru-RU"/>
        </w:rPr>
        <w:t>спальни,</w:t>
      </w:r>
      <w:r w:rsidR="00F05455" w:rsidRPr="00F05455">
        <w:rPr>
          <w:rFonts w:ascii="Times New Roman" w:eastAsia="Times New Roman" w:hAnsi="Times New Roman" w:cs="Times New Roman"/>
          <w:sz w:val="24"/>
          <w:szCs w:val="24"/>
          <w:lang w:eastAsia="ru-RU"/>
        </w:rPr>
        <w:t xml:space="preserve"> </w:t>
      </w:r>
      <w:r w:rsidR="00F05455" w:rsidRPr="00000AA8">
        <w:rPr>
          <w:rFonts w:ascii="Times New Roman" w:eastAsia="Times New Roman" w:hAnsi="Times New Roman" w:cs="Times New Roman"/>
          <w:sz w:val="24"/>
          <w:szCs w:val="24"/>
          <w:lang w:eastAsia="ru-RU"/>
        </w:rPr>
        <w:t>игровой, приемн</w:t>
      </w:r>
      <w:r w:rsidR="00F05455">
        <w:rPr>
          <w:rFonts w:ascii="Times New Roman" w:eastAsia="Times New Roman" w:hAnsi="Times New Roman" w:cs="Times New Roman"/>
          <w:sz w:val="24"/>
          <w:szCs w:val="24"/>
          <w:lang w:eastAsia="ru-RU"/>
        </w:rPr>
        <w:t>ой, буфетной и туалетной комнат.</w:t>
      </w:r>
      <w:r w:rsidR="00000AA8" w:rsidRPr="00000AA8">
        <w:rPr>
          <w:rFonts w:ascii="Times New Roman" w:eastAsia="Times New Roman" w:hAnsi="Times New Roman" w:cs="Times New Roman"/>
          <w:sz w:val="24"/>
          <w:szCs w:val="24"/>
          <w:lang w:eastAsia="ru-RU"/>
        </w:rPr>
        <w:t xml:space="preserve"> Оборудованы специальные кабинеты: заведующего, завхоза, методический кабинет, учителя-логопеда и психолога. В ДОУ имеется: музыкальный зал, прачечная, медицинский б</w:t>
      </w:r>
      <w:r w:rsidR="00F05455">
        <w:rPr>
          <w:rFonts w:ascii="Times New Roman" w:eastAsia="Times New Roman" w:hAnsi="Times New Roman" w:cs="Times New Roman"/>
          <w:sz w:val="24"/>
          <w:szCs w:val="24"/>
          <w:lang w:eastAsia="ru-RU"/>
        </w:rPr>
        <w:t>лок, состоящий</w:t>
      </w:r>
      <w:r w:rsidR="00000AA8" w:rsidRPr="00000AA8">
        <w:rPr>
          <w:rFonts w:ascii="Times New Roman" w:eastAsia="Times New Roman" w:hAnsi="Times New Roman" w:cs="Times New Roman"/>
          <w:sz w:val="24"/>
          <w:szCs w:val="24"/>
          <w:lang w:eastAsia="ru-RU"/>
        </w:rPr>
        <w:t xml:space="preserve"> из процедурного кабинета, приемной и изолятора. На террито</w:t>
      </w:r>
      <w:r>
        <w:rPr>
          <w:rFonts w:ascii="Times New Roman" w:eastAsia="Times New Roman" w:hAnsi="Times New Roman" w:cs="Times New Roman"/>
          <w:sz w:val="24"/>
          <w:szCs w:val="24"/>
          <w:lang w:eastAsia="ru-RU"/>
        </w:rPr>
        <w:t>рии детского сада расположены 6 игровых площадок</w:t>
      </w:r>
      <w:r w:rsidR="00000AA8" w:rsidRPr="00000AA8">
        <w:rPr>
          <w:rFonts w:ascii="Times New Roman" w:eastAsia="Times New Roman" w:hAnsi="Times New Roman" w:cs="Times New Roman"/>
          <w:sz w:val="24"/>
          <w:szCs w:val="24"/>
          <w:lang w:eastAsia="ru-RU"/>
        </w:rPr>
        <w:t>.</w:t>
      </w:r>
    </w:p>
    <w:p w14:paraId="6D9C28EE"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1ADB307E" w14:textId="77777777"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b/>
          <w:sz w:val="24"/>
          <w:szCs w:val="24"/>
          <w:lang w:eastAsia="ru-RU"/>
        </w:rPr>
        <w:t>Целью программы является:</w:t>
      </w:r>
      <w:r w:rsidRPr="00000AA8">
        <w:rPr>
          <w:rFonts w:ascii="Times New Roman" w:eastAsia="Times New Roman" w:hAnsi="Times New Roman" w:cs="Times New Roman"/>
          <w:sz w:val="24"/>
          <w:szCs w:val="24"/>
          <w:lang w:eastAsia="ru-RU"/>
        </w:rPr>
        <w:t xml:space="preserve"> обеспечение равенства возможностей для каждого ребенка в получении качественного дошкольного образования; развитие личности детей дошкольного возраста с учетом их индивидуальных, психологических и физиологических особенностей.</w:t>
      </w:r>
    </w:p>
    <w:p w14:paraId="65E01954" w14:textId="77777777" w:rsidR="00000AA8" w:rsidRPr="00000AA8" w:rsidRDefault="00000AA8" w:rsidP="00000AA8">
      <w:pPr>
        <w:spacing w:after="0" w:line="240" w:lineRule="auto"/>
        <w:rPr>
          <w:rFonts w:ascii="Times New Roman" w:eastAsia="Times New Roman" w:hAnsi="Times New Roman" w:cs="Times New Roman"/>
          <w:b/>
          <w:sz w:val="24"/>
          <w:szCs w:val="24"/>
          <w:lang w:eastAsia="ru-RU"/>
        </w:rPr>
      </w:pPr>
      <w:r w:rsidRPr="00000AA8">
        <w:rPr>
          <w:rFonts w:ascii="Times New Roman" w:eastAsia="Times New Roman" w:hAnsi="Times New Roman" w:cs="Times New Roman"/>
          <w:sz w:val="24"/>
          <w:szCs w:val="24"/>
          <w:lang w:eastAsia="ru-RU"/>
        </w:rPr>
        <w:tab/>
      </w:r>
      <w:bookmarkStart w:id="0" w:name="_Hlk69470187"/>
      <w:r w:rsidRPr="00000AA8">
        <w:rPr>
          <w:rFonts w:ascii="Times New Roman" w:eastAsia="Times New Roman" w:hAnsi="Times New Roman" w:cs="Times New Roman"/>
          <w:b/>
          <w:sz w:val="24"/>
          <w:szCs w:val="24"/>
          <w:lang w:eastAsia="ru-RU"/>
        </w:rPr>
        <w:t>На основании анализа итогов минувшего  2020 года за I – полугодие (с 1января по 31 августа) учебного года рассматривались следующие приоритетные задачи:</w:t>
      </w:r>
    </w:p>
    <w:bookmarkEnd w:id="0"/>
    <w:p w14:paraId="61389743" w14:textId="77777777" w:rsidR="00000AA8" w:rsidRPr="00000AA8" w:rsidRDefault="00F9386E" w:rsidP="00000AA8">
      <w:pPr>
        <w:numPr>
          <w:ilvl w:val="0"/>
          <w:numId w:val="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образовательно-воспитательного процесса ОО «Познание» раздел «Ознакомление с природой»</w:t>
      </w:r>
    </w:p>
    <w:p w14:paraId="15B68CAF" w14:textId="4FFBFF5C" w:rsidR="0068292B" w:rsidRPr="000A01A5" w:rsidRDefault="00000AA8" w:rsidP="0072262D">
      <w:pPr>
        <w:spacing w:after="0" w:line="240" w:lineRule="auto"/>
        <w:ind w:left="360"/>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В рамках выполнения </w:t>
      </w:r>
      <w:r w:rsidR="00944D2A">
        <w:rPr>
          <w:rFonts w:ascii="Times New Roman" w:eastAsia="Times New Roman" w:hAnsi="Times New Roman" w:cs="Times New Roman"/>
          <w:sz w:val="24"/>
          <w:szCs w:val="24"/>
          <w:lang w:eastAsia="ru-RU"/>
        </w:rPr>
        <w:t xml:space="preserve">поставленной </w:t>
      </w:r>
      <w:r w:rsidRPr="00000AA8">
        <w:rPr>
          <w:rFonts w:ascii="Times New Roman" w:eastAsia="Times New Roman" w:hAnsi="Times New Roman" w:cs="Times New Roman"/>
          <w:sz w:val="24"/>
          <w:szCs w:val="24"/>
          <w:lang w:eastAsia="ru-RU"/>
        </w:rPr>
        <w:t>задачи прошел тематический контроль на тему</w:t>
      </w:r>
      <w:r w:rsidR="0072262D">
        <w:rPr>
          <w:rFonts w:ascii="Times New Roman" w:eastAsia="Times New Roman" w:hAnsi="Times New Roman" w:cs="Times New Roman"/>
          <w:sz w:val="24"/>
          <w:szCs w:val="24"/>
          <w:lang w:eastAsia="ru-RU"/>
        </w:rPr>
        <w:t>:</w:t>
      </w:r>
      <w:r w:rsidR="00944D2A" w:rsidRPr="00944D2A">
        <w:rPr>
          <w:rFonts w:ascii="Times New Roman" w:eastAsia="Times New Roman" w:hAnsi="Times New Roman" w:cs="Times New Roman"/>
          <w:sz w:val="24"/>
          <w:szCs w:val="24"/>
          <w:lang w:eastAsia="ru-RU"/>
        </w:rPr>
        <w:t xml:space="preserve"> </w:t>
      </w:r>
      <w:r w:rsidR="00944D2A">
        <w:rPr>
          <w:rFonts w:ascii="Times New Roman" w:eastAsia="Times New Roman" w:hAnsi="Times New Roman" w:cs="Times New Roman"/>
          <w:sz w:val="24"/>
          <w:szCs w:val="24"/>
          <w:lang w:eastAsia="ru-RU"/>
        </w:rPr>
        <w:t xml:space="preserve">Состояние образовательно-воспитательного процесса ОО «Познание» раздел «Ознакомление с природой» </w:t>
      </w:r>
      <w:r w:rsidRPr="00000AA8">
        <w:rPr>
          <w:rFonts w:ascii="Times New Roman" w:eastAsia="Times New Roman" w:hAnsi="Times New Roman" w:cs="Times New Roman"/>
          <w:sz w:val="24"/>
          <w:szCs w:val="24"/>
          <w:lang w:eastAsia="ru-RU"/>
        </w:rPr>
        <w:t xml:space="preserve">который показал, что в группах созданы все условия </w:t>
      </w:r>
      <w:r w:rsidR="0072262D">
        <w:rPr>
          <w:rFonts w:ascii="Times New Roman" w:eastAsia="Times New Roman" w:hAnsi="Times New Roman" w:cs="Times New Roman"/>
          <w:sz w:val="24"/>
          <w:szCs w:val="24"/>
          <w:lang w:eastAsia="ru-RU"/>
        </w:rPr>
        <w:t xml:space="preserve">для </w:t>
      </w:r>
      <w:r w:rsidR="0072262D" w:rsidRPr="00000AA8">
        <w:rPr>
          <w:rFonts w:ascii="Times New Roman" w:eastAsia="Times New Roman" w:hAnsi="Times New Roman" w:cs="Times New Roman"/>
          <w:sz w:val="24"/>
          <w:szCs w:val="24"/>
          <w:lang w:eastAsia="ru-RU"/>
        </w:rPr>
        <w:t xml:space="preserve"> </w:t>
      </w:r>
      <w:r w:rsidR="0072262D">
        <w:rPr>
          <w:rFonts w:ascii="Times New Roman" w:eastAsia="Times New Roman" w:hAnsi="Times New Roman" w:cs="Times New Roman"/>
          <w:sz w:val="24"/>
          <w:szCs w:val="24"/>
          <w:lang w:eastAsia="ru-RU"/>
        </w:rPr>
        <w:t xml:space="preserve">ознакомления </w:t>
      </w:r>
      <w:r w:rsidR="0072262D" w:rsidRPr="00000AA8">
        <w:rPr>
          <w:rFonts w:ascii="Times New Roman" w:eastAsia="Times New Roman" w:hAnsi="Times New Roman" w:cs="Times New Roman"/>
          <w:sz w:val="24"/>
          <w:szCs w:val="24"/>
          <w:lang w:eastAsia="ru-RU"/>
        </w:rPr>
        <w:t>детей</w:t>
      </w:r>
      <w:r w:rsidR="0072262D">
        <w:rPr>
          <w:rFonts w:ascii="Times New Roman" w:eastAsia="Times New Roman" w:hAnsi="Times New Roman" w:cs="Times New Roman"/>
          <w:sz w:val="24"/>
          <w:szCs w:val="24"/>
          <w:lang w:eastAsia="ru-RU"/>
        </w:rPr>
        <w:t xml:space="preserve"> с природой</w:t>
      </w:r>
      <w:r w:rsidR="0068292B">
        <w:rPr>
          <w:rFonts w:ascii="Times New Roman" w:eastAsia="Times New Roman" w:hAnsi="Times New Roman" w:cs="Times New Roman"/>
          <w:sz w:val="24"/>
          <w:szCs w:val="24"/>
          <w:lang w:eastAsia="ru-RU"/>
        </w:rPr>
        <w:t>:</w:t>
      </w:r>
      <w:r w:rsidR="0072262D" w:rsidRPr="00000AA8">
        <w:rPr>
          <w:rFonts w:ascii="Times New Roman" w:eastAsia="Times New Roman" w:hAnsi="Times New Roman" w:cs="Times New Roman"/>
          <w:sz w:val="24"/>
          <w:szCs w:val="24"/>
          <w:lang w:eastAsia="ru-RU"/>
        </w:rPr>
        <w:t xml:space="preserve"> </w:t>
      </w:r>
      <w:r w:rsidR="0068292B" w:rsidRPr="000A01A5">
        <w:rPr>
          <w:rFonts w:ascii="Times New Roman" w:eastAsia="Times New Roman" w:hAnsi="Times New Roman" w:cs="Times New Roman"/>
          <w:sz w:val="24"/>
          <w:szCs w:val="24"/>
          <w:lang w:eastAsia="ru-RU"/>
        </w:rPr>
        <w:t>имеются уголки природы</w:t>
      </w:r>
      <w:r w:rsidR="0072262D" w:rsidRPr="000A01A5">
        <w:rPr>
          <w:rFonts w:ascii="Times New Roman" w:eastAsia="Times New Roman" w:hAnsi="Times New Roman" w:cs="Times New Roman"/>
          <w:sz w:val="24"/>
          <w:szCs w:val="24"/>
          <w:lang w:eastAsia="ru-RU"/>
        </w:rPr>
        <w:t>,</w:t>
      </w:r>
      <w:r w:rsidR="000A01A5">
        <w:rPr>
          <w:rFonts w:ascii="Times New Roman" w:eastAsia="Times New Roman" w:hAnsi="Times New Roman" w:cs="Times New Roman"/>
          <w:sz w:val="24"/>
          <w:szCs w:val="24"/>
          <w:lang w:eastAsia="ru-RU"/>
        </w:rPr>
        <w:t xml:space="preserve"> </w:t>
      </w:r>
      <w:r w:rsidR="0068292B" w:rsidRPr="000A01A5">
        <w:rPr>
          <w:rFonts w:ascii="Times New Roman" w:eastAsia="Times New Roman" w:hAnsi="Times New Roman" w:cs="Times New Roman"/>
          <w:sz w:val="24"/>
          <w:szCs w:val="24"/>
          <w:lang w:eastAsia="ru-RU"/>
        </w:rPr>
        <w:t>познавательно-исследовательской деятельности которые позволяют:</w:t>
      </w:r>
    </w:p>
    <w:p w14:paraId="1E2E9E3E" w14:textId="1039C9E2"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 xml:space="preserve">Наблюдать и </w:t>
      </w:r>
      <w:r w:rsidR="000A01A5" w:rsidRPr="000A01A5">
        <w:rPr>
          <w:rFonts w:ascii="Times New Roman" w:eastAsia="Times New Roman" w:hAnsi="Times New Roman" w:cs="Times New Roman"/>
          <w:sz w:val="24"/>
          <w:szCs w:val="24"/>
          <w:lang w:eastAsia="ru-RU"/>
        </w:rPr>
        <w:t>ухаживать</w:t>
      </w:r>
      <w:r w:rsidRPr="000A01A5">
        <w:rPr>
          <w:rFonts w:ascii="Times New Roman" w:eastAsia="Times New Roman" w:hAnsi="Times New Roman" w:cs="Times New Roman"/>
          <w:sz w:val="24"/>
          <w:szCs w:val="24"/>
          <w:lang w:eastAsia="ru-RU"/>
        </w:rPr>
        <w:t xml:space="preserve"> за комнатными растениями;</w:t>
      </w:r>
    </w:p>
    <w:p w14:paraId="797BC1CC" w14:textId="77777777"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Вести календари погоды;</w:t>
      </w:r>
    </w:p>
    <w:p w14:paraId="2D71DC11" w14:textId="77777777"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Вести дневники наблюдений;</w:t>
      </w:r>
    </w:p>
    <w:p w14:paraId="2AA1CEF9" w14:textId="77777777"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Проводить опыты и эксперименты;</w:t>
      </w:r>
    </w:p>
    <w:p w14:paraId="58A0D5AD" w14:textId="77777777"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Рассматривать картины и иллюстрации о природе;</w:t>
      </w:r>
    </w:p>
    <w:p w14:paraId="3A7D14F8" w14:textId="77777777"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Играть в дидактические игры о природе;</w:t>
      </w:r>
    </w:p>
    <w:p w14:paraId="53CA370B" w14:textId="77777777"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Делать поделки из природного материала;</w:t>
      </w:r>
    </w:p>
    <w:p w14:paraId="6499AEF8" w14:textId="77777777" w:rsidR="000A01A5" w:rsidRPr="000A01A5" w:rsidRDefault="000A01A5" w:rsidP="0046293D">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Ухаживать за посадками в «огороде на подоконнике»</w:t>
      </w:r>
      <w:r w:rsidR="0072262D" w:rsidRPr="000A01A5">
        <w:rPr>
          <w:rFonts w:ascii="Times New Roman" w:eastAsia="Times New Roman" w:hAnsi="Times New Roman" w:cs="Times New Roman"/>
          <w:sz w:val="24"/>
          <w:szCs w:val="24"/>
          <w:lang w:eastAsia="ru-RU"/>
        </w:rPr>
        <w:t xml:space="preserve">, </w:t>
      </w:r>
    </w:p>
    <w:p w14:paraId="0A39BB08" w14:textId="77777777" w:rsidR="000A01A5" w:rsidRDefault="000A01A5" w:rsidP="000A01A5">
      <w:pPr>
        <w:pStyle w:val="a5"/>
        <w:spacing w:after="0" w:line="240" w:lineRule="auto"/>
        <w:ind w:left="1080"/>
        <w:rPr>
          <w:rFonts w:ascii="Times New Roman" w:eastAsia="Times New Roman" w:hAnsi="Times New Roman" w:cs="Times New Roman"/>
          <w:sz w:val="24"/>
          <w:szCs w:val="24"/>
          <w:lang w:eastAsia="ru-RU"/>
        </w:rPr>
      </w:pPr>
    </w:p>
    <w:p w14:paraId="7F0D8E56" w14:textId="77777777" w:rsidR="000A01A5" w:rsidRDefault="0072262D" w:rsidP="000A01A5">
      <w:pPr>
        <w:pStyle w:val="a5"/>
        <w:spacing w:after="0" w:line="240" w:lineRule="auto"/>
        <w:ind w:left="1080"/>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В январе прошел семинар-практикум «</w:t>
      </w:r>
      <w:r w:rsidR="000A01A5">
        <w:rPr>
          <w:rFonts w:ascii="Times New Roman" w:eastAsia="Times New Roman" w:hAnsi="Times New Roman" w:cs="Times New Roman"/>
          <w:sz w:val="24"/>
          <w:szCs w:val="24"/>
          <w:lang w:eastAsia="ru-RU"/>
        </w:rPr>
        <w:t>Формы работы по воспитанию у детей экологической культуры</w:t>
      </w:r>
      <w:r w:rsidRPr="000A01A5">
        <w:rPr>
          <w:rFonts w:ascii="Times New Roman" w:eastAsia="Times New Roman" w:hAnsi="Times New Roman" w:cs="Times New Roman"/>
          <w:sz w:val="24"/>
          <w:szCs w:val="24"/>
          <w:lang w:eastAsia="ru-RU"/>
        </w:rPr>
        <w:t xml:space="preserve">». Педагог </w:t>
      </w:r>
      <w:r w:rsidR="000A01A5">
        <w:rPr>
          <w:rFonts w:ascii="Times New Roman" w:eastAsia="Times New Roman" w:hAnsi="Times New Roman" w:cs="Times New Roman"/>
          <w:sz w:val="24"/>
          <w:szCs w:val="24"/>
          <w:lang w:eastAsia="ru-RU"/>
        </w:rPr>
        <w:t>Алимитзоева З.С.</w:t>
      </w:r>
      <w:r w:rsidRPr="000A01A5">
        <w:rPr>
          <w:rFonts w:ascii="Times New Roman" w:eastAsia="Times New Roman" w:hAnsi="Times New Roman" w:cs="Times New Roman"/>
          <w:sz w:val="24"/>
          <w:szCs w:val="24"/>
          <w:lang w:eastAsia="ru-RU"/>
        </w:rPr>
        <w:t xml:space="preserve"> поделилась опытом работы с педагогами, о том, как</w:t>
      </w:r>
      <w:r w:rsidR="000A01A5">
        <w:rPr>
          <w:rFonts w:ascii="Times New Roman" w:eastAsia="Times New Roman" w:hAnsi="Times New Roman" w:cs="Times New Roman"/>
          <w:sz w:val="24"/>
          <w:szCs w:val="24"/>
          <w:lang w:eastAsia="ru-RU"/>
        </w:rPr>
        <w:t>ие формы работы применяют для воспитания экологической культуры детей младшего возраста.</w:t>
      </w:r>
    </w:p>
    <w:p w14:paraId="1F4B4C32" w14:textId="466A02F8" w:rsidR="00000AA8" w:rsidRDefault="000A01A5" w:rsidP="000A01A5">
      <w:pPr>
        <w:pStyle w:val="a5"/>
        <w:spacing w:after="0" w:line="240" w:lineRule="auto"/>
        <w:ind w:left="1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феврале воспитатель Строева В.Ю. поделилась своим опытом </w:t>
      </w:r>
      <w:r w:rsidR="0072262D" w:rsidRPr="000A01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 организации экологического воспитания в соответствии с ФГОС ДО, показала мастер-класс.</w:t>
      </w:r>
    </w:p>
    <w:p w14:paraId="6C00B40A" w14:textId="3FC40744" w:rsidR="000A01A5" w:rsidRPr="00000AA8" w:rsidRDefault="000A01A5" w:rsidP="000A01A5">
      <w:pPr>
        <w:pStyle w:val="a5"/>
        <w:spacing w:after="0" w:line="240" w:lineRule="auto"/>
        <w:ind w:left="1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марте Воспитатель Новикова И.Д. провела семинар для педагогов на тему: «Экологические знания-первое представление о мире»</w:t>
      </w:r>
    </w:p>
    <w:p w14:paraId="26B6CED7" w14:textId="45729B98"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ab/>
        <w:t xml:space="preserve">В рамка выполнения практической части второй годовой задачи работа была выполнена не в полном объеме, так как в связи с пандемией </w:t>
      </w:r>
      <w:r w:rsidR="00B8313D">
        <w:rPr>
          <w:rFonts w:ascii="Times New Roman" w:eastAsia="Times New Roman" w:hAnsi="Times New Roman" w:cs="Times New Roman"/>
          <w:sz w:val="24"/>
          <w:szCs w:val="24"/>
          <w:lang w:val="en-US" w:eastAsia="ru-RU"/>
        </w:rPr>
        <w:t>COVID</w:t>
      </w:r>
      <w:r w:rsidR="00B8313D" w:rsidRPr="00B8313D">
        <w:rPr>
          <w:rFonts w:ascii="Times New Roman" w:eastAsia="Times New Roman" w:hAnsi="Times New Roman" w:cs="Times New Roman"/>
          <w:sz w:val="24"/>
          <w:szCs w:val="24"/>
          <w:lang w:eastAsia="ru-RU"/>
        </w:rPr>
        <w:t>-19</w:t>
      </w:r>
      <w:r w:rsidRPr="00000AA8">
        <w:rPr>
          <w:rFonts w:ascii="Times New Roman" w:eastAsia="Times New Roman" w:hAnsi="Times New Roman" w:cs="Times New Roman"/>
          <w:sz w:val="24"/>
          <w:szCs w:val="24"/>
          <w:lang w:eastAsia="ru-RU"/>
        </w:rPr>
        <w:t xml:space="preserve"> в стране был объявлен карантин и детский сад №1</w:t>
      </w:r>
      <w:r w:rsidR="006128E6">
        <w:rPr>
          <w:rFonts w:ascii="Times New Roman" w:eastAsia="Times New Roman" w:hAnsi="Times New Roman" w:cs="Times New Roman"/>
          <w:sz w:val="24"/>
          <w:szCs w:val="24"/>
          <w:lang w:eastAsia="ru-RU"/>
        </w:rPr>
        <w:t>0</w:t>
      </w:r>
      <w:r w:rsidRPr="00000AA8">
        <w:rPr>
          <w:rFonts w:ascii="Times New Roman" w:eastAsia="Times New Roman" w:hAnsi="Times New Roman" w:cs="Times New Roman"/>
          <w:sz w:val="24"/>
          <w:szCs w:val="24"/>
          <w:lang w:eastAsia="ru-RU"/>
        </w:rPr>
        <w:t xml:space="preserve">  был закрыт с 28 марта по 11 августа 2020года. С разрешени</w:t>
      </w:r>
      <w:r w:rsidR="006128E6">
        <w:rPr>
          <w:rFonts w:ascii="Times New Roman" w:eastAsia="Times New Roman" w:hAnsi="Times New Roman" w:cs="Times New Roman"/>
          <w:sz w:val="24"/>
          <w:szCs w:val="24"/>
          <w:lang w:eastAsia="ru-RU"/>
        </w:rPr>
        <w:t>я</w:t>
      </w:r>
      <w:r w:rsidRPr="00000AA8">
        <w:rPr>
          <w:rFonts w:ascii="Times New Roman" w:eastAsia="Times New Roman" w:hAnsi="Times New Roman" w:cs="Times New Roman"/>
          <w:sz w:val="24"/>
          <w:szCs w:val="24"/>
          <w:lang w:eastAsia="ru-RU"/>
        </w:rPr>
        <w:t xml:space="preserve"> Роспотребнадзора 12 августа детский сад был открыт с наполняемостью 50% посещаемостью детей. И на установочном педсовете, который прошел </w:t>
      </w:r>
      <w:r w:rsidR="00B8313D">
        <w:rPr>
          <w:rFonts w:ascii="Times New Roman" w:eastAsia="Times New Roman" w:hAnsi="Times New Roman" w:cs="Times New Roman"/>
          <w:sz w:val="24"/>
          <w:szCs w:val="24"/>
          <w:lang w:eastAsia="ru-RU"/>
        </w:rPr>
        <w:t>19</w:t>
      </w:r>
      <w:r w:rsidR="00B8313D" w:rsidRPr="00B8313D">
        <w:rPr>
          <w:rFonts w:ascii="Times New Roman" w:eastAsia="Times New Roman" w:hAnsi="Times New Roman" w:cs="Times New Roman"/>
          <w:sz w:val="24"/>
          <w:szCs w:val="24"/>
          <w:lang w:eastAsia="ru-RU"/>
        </w:rPr>
        <w:t xml:space="preserve"> </w:t>
      </w:r>
      <w:r w:rsidRPr="00000AA8">
        <w:rPr>
          <w:rFonts w:ascii="Times New Roman" w:eastAsia="Times New Roman" w:hAnsi="Times New Roman" w:cs="Times New Roman"/>
          <w:sz w:val="24"/>
          <w:szCs w:val="24"/>
          <w:lang w:eastAsia="ru-RU"/>
        </w:rPr>
        <w:t>августа 2020года, администрацией ДОУ, педагогами и специалистами было решено практический аспект второй годовой задачи за 2019-2020 учебный год перенести на новый 2020-2021 учебн</w:t>
      </w:r>
      <w:r w:rsidR="00B8313D">
        <w:rPr>
          <w:rFonts w:ascii="Times New Roman" w:eastAsia="Times New Roman" w:hAnsi="Times New Roman" w:cs="Times New Roman"/>
          <w:sz w:val="24"/>
          <w:szCs w:val="24"/>
          <w:lang w:eastAsia="ru-RU"/>
        </w:rPr>
        <w:t>ый год</w:t>
      </w:r>
      <w:r w:rsidRPr="00000AA8">
        <w:rPr>
          <w:rFonts w:ascii="Times New Roman" w:eastAsia="Times New Roman" w:hAnsi="Times New Roman" w:cs="Times New Roman"/>
          <w:sz w:val="24"/>
          <w:szCs w:val="24"/>
          <w:lang w:eastAsia="ru-RU"/>
        </w:rPr>
        <w:t>.</w:t>
      </w:r>
    </w:p>
    <w:p w14:paraId="4E29DC2E" w14:textId="77777777" w:rsidR="00000AA8" w:rsidRPr="00000AA8" w:rsidRDefault="00000AA8" w:rsidP="00000AA8">
      <w:pPr>
        <w:spacing w:after="0" w:line="240" w:lineRule="auto"/>
        <w:rPr>
          <w:rFonts w:ascii="Times New Roman" w:eastAsia="Times New Roman" w:hAnsi="Times New Roman" w:cs="Times New Roman"/>
          <w:b/>
          <w:sz w:val="24"/>
          <w:szCs w:val="24"/>
          <w:lang w:eastAsia="ru-RU"/>
        </w:rPr>
      </w:pPr>
      <w:r w:rsidRPr="00000AA8">
        <w:rPr>
          <w:rFonts w:ascii="Times New Roman" w:eastAsia="Times New Roman" w:hAnsi="Times New Roman" w:cs="Times New Roman"/>
          <w:sz w:val="24"/>
          <w:szCs w:val="24"/>
          <w:lang w:eastAsia="ru-RU"/>
        </w:rPr>
        <w:tab/>
      </w:r>
      <w:r w:rsidRPr="00000AA8">
        <w:rPr>
          <w:rFonts w:ascii="Times New Roman" w:eastAsia="Times New Roman" w:hAnsi="Times New Roman" w:cs="Times New Roman"/>
          <w:b/>
          <w:sz w:val="24"/>
          <w:szCs w:val="24"/>
          <w:lang w:eastAsia="ru-RU"/>
        </w:rPr>
        <w:t>На основании анализа итогов минувшего, 2020 года на I</w:t>
      </w:r>
      <w:r w:rsidRPr="00000AA8">
        <w:rPr>
          <w:rFonts w:ascii="Times New Roman" w:eastAsia="Times New Roman" w:hAnsi="Times New Roman" w:cs="Times New Roman"/>
          <w:b/>
          <w:sz w:val="24"/>
          <w:szCs w:val="24"/>
          <w:lang w:val="en-US" w:eastAsia="ru-RU"/>
        </w:rPr>
        <w:t>I</w:t>
      </w:r>
      <w:r w:rsidRPr="00000AA8">
        <w:rPr>
          <w:rFonts w:ascii="Times New Roman" w:eastAsia="Times New Roman" w:hAnsi="Times New Roman" w:cs="Times New Roman"/>
          <w:b/>
          <w:sz w:val="24"/>
          <w:szCs w:val="24"/>
          <w:lang w:eastAsia="ru-RU"/>
        </w:rPr>
        <w:t xml:space="preserve"> – полугодие (с 1сентября по 31 декабря) учебного года рассматривались следующие приоритетные задачи:</w:t>
      </w:r>
    </w:p>
    <w:p w14:paraId="51BF6842" w14:textId="289C7A88" w:rsidR="00E63DF6" w:rsidRPr="00E63DF6" w:rsidRDefault="00E63DF6" w:rsidP="00E63DF6">
      <w:pPr>
        <w:pStyle w:val="a5"/>
        <w:numPr>
          <w:ilvl w:val="0"/>
          <w:numId w:val="9"/>
        </w:numPr>
        <w:rPr>
          <w:rFonts w:ascii="Times New Roman" w:hAnsi="Times New Roman" w:cs="Times New Roman"/>
          <w:iCs/>
          <w:sz w:val="24"/>
          <w:szCs w:val="32"/>
        </w:rPr>
      </w:pPr>
      <w:r w:rsidRPr="00E63DF6">
        <w:rPr>
          <w:rFonts w:ascii="Times New Roman" w:hAnsi="Times New Roman" w:cs="Times New Roman"/>
          <w:iCs/>
          <w:sz w:val="24"/>
          <w:szCs w:val="32"/>
        </w:rPr>
        <w:t>Состояние воспитательно</w:t>
      </w:r>
      <w:r w:rsidR="00B8313D" w:rsidRPr="00B8313D">
        <w:rPr>
          <w:rFonts w:ascii="Times New Roman" w:hAnsi="Times New Roman" w:cs="Times New Roman"/>
          <w:iCs/>
          <w:sz w:val="24"/>
          <w:szCs w:val="32"/>
        </w:rPr>
        <w:t xml:space="preserve"> </w:t>
      </w:r>
      <w:r w:rsidRPr="00E63DF6">
        <w:rPr>
          <w:rFonts w:ascii="Times New Roman" w:hAnsi="Times New Roman" w:cs="Times New Roman"/>
          <w:iCs/>
          <w:sz w:val="24"/>
          <w:szCs w:val="32"/>
        </w:rPr>
        <w:t>-</w:t>
      </w:r>
      <w:r w:rsidR="00B8313D" w:rsidRPr="00B8313D">
        <w:rPr>
          <w:rFonts w:ascii="Times New Roman" w:hAnsi="Times New Roman" w:cs="Times New Roman"/>
          <w:iCs/>
          <w:sz w:val="24"/>
          <w:szCs w:val="32"/>
        </w:rPr>
        <w:t xml:space="preserve"> </w:t>
      </w:r>
      <w:r w:rsidRPr="00E63DF6">
        <w:rPr>
          <w:rFonts w:ascii="Times New Roman" w:hAnsi="Times New Roman" w:cs="Times New Roman"/>
          <w:iCs/>
          <w:sz w:val="24"/>
          <w:szCs w:val="32"/>
        </w:rPr>
        <w:t>образовательной работы по развитию образной и интонационной речи детей при ознакомлении с художественной литературой</w:t>
      </w:r>
    </w:p>
    <w:p w14:paraId="4B58630C" w14:textId="1BFD48BB" w:rsidR="00000AA8" w:rsidRPr="00000AA8" w:rsidRDefault="00000AA8" w:rsidP="00E63DF6">
      <w:pPr>
        <w:spacing w:after="0" w:line="240" w:lineRule="auto"/>
        <w:ind w:left="720"/>
        <w:contextualSpacing/>
        <w:rPr>
          <w:rFonts w:ascii="Times New Roman" w:eastAsia="Times New Roman" w:hAnsi="Times New Roman" w:cs="Times New Roman"/>
          <w:sz w:val="24"/>
          <w:szCs w:val="24"/>
          <w:lang w:eastAsia="ru-RU"/>
        </w:rPr>
      </w:pPr>
    </w:p>
    <w:p w14:paraId="18DCA37F" w14:textId="0D578A6C" w:rsidR="00000AA8" w:rsidRDefault="00000AA8" w:rsidP="00000AA8">
      <w:pPr>
        <w:spacing w:after="0" w:line="240" w:lineRule="auto"/>
        <w:rPr>
          <w:rFonts w:ascii="Times New Roman" w:eastAsia="Times New Roman" w:hAnsi="Times New Roman" w:cs="Times New Roman"/>
          <w:sz w:val="24"/>
          <w:szCs w:val="24"/>
          <w:lang w:eastAsia="ru-RU"/>
        </w:rPr>
      </w:pPr>
      <w:bookmarkStart w:id="1" w:name="_Hlk69472270"/>
      <w:r w:rsidRPr="00B021F7">
        <w:rPr>
          <w:rFonts w:ascii="Times New Roman" w:eastAsia="Times New Roman" w:hAnsi="Times New Roman" w:cs="Times New Roman"/>
          <w:sz w:val="24"/>
          <w:szCs w:val="24"/>
          <w:lang w:eastAsia="ru-RU"/>
        </w:rPr>
        <w:t>В рамках выполнения первой годовой задачи в ДОУ была проведена следующая работа.</w:t>
      </w:r>
      <w:bookmarkEnd w:id="1"/>
      <w:r w:rsidRPr="00B021F7">
        <w:rPr>
          <w:rFonts w:ascii="Times New Roman" w:eastAsia="Times New Roman" w:hAnsi="Times New Roman" w:cs="Times New Roman"/>
          <w:sz w:val="24"/>
          <w:szCs w:val="24"/>
          <w:lang w:eastAsia="ru-RU"/>
        </w:rPr>
        <w:t xml:space="preserve"> В </w:t>
      </w:r>
      <w:r w:rsidR="00B021F7" w:rsidRPr="00B021F7">
        <w:rPr>
          <w:rFonts w:ascii="Times New Roman" w:eastAsia="Times New Roman" w:hAnsi="Times New Roman" w:cs="Times New Roman"/>
          <w:sz w:val="24"/>
          <w:szCs w:val="24"/>
          <w:lang w:eastAsia="ru-RU"/>
        </w:rPr>
        <w:t xml:space="preserve">ноябре </w:t>
      </w:r>
      <w:r w:rsidRPr="00B021F7">
        <w:rPr>
          <w:rFonts w:ascii="Times New Roman" w:eastAsia="Times New Roman" w:hAnsi="Times New Roman" w:cs="Times New Roman"/>
          <w:sz w:val="24"/>
          <w:szCs w:val="24"/>
          <w:lang w:eastAsia="ru-RU"/>
        </w:rPr>
        <w:t>в ДОУ прошел тематический педсовет на тему: «</w:t>
      </w:r>
      <w:r w:rsidR="00B021F7" w:rsidRPr="00B021F7">
        <w:rPr>
          <w:rFonts w:ascii="Times New Roman" w:eastAsia="Times New Roman" w:hAnsi="Times New Roman" w:cs="Times New Roman"/>
          <w:sz w:val="24"/>
          <w:szCs w:val="24"/>
          <w:lang w:eastAsia="ru-RU"/>
        </w:rPr>
        <w:t>Повышение качества педагогической работы по речевому развитию детей во всех возрастных группах детского сада»</w:t>
      </w:r>
      <w:r w:rsidRPr="00B021F7">
        <w:rPr>
          <w:rFonts w:ascii="Times New Roman" w:eastAsia="Times New Roman" w:hAnsi="Times New Roman" w:cs="Times New Roman"/>
          <w:sz w:val="24"/>
          <w:szCs w:val="24"/>
          <w:lang w:eastAsia="ru-RU"/>
        </w:rPr>
        <w:t xml:space="preserve">. </w:t>
      </w:r>
      <w:r w:rsidR="00B021F7">
        <w:rPr>
          <w:rFonts w:ascii="Times New Roman" w:eastAsia="Times New Roman" w:hAnsi="Times New Roman" w:cs="Times New Roman"/>
          <w:sz w:val="24"/>
          <w:szCs w:val="24"/>
          <w:lang w:eastAsia="ru-RU"/>
        </w:rPr>
        <w:t>Заместитель заведующего Менх З.А. ознакомила с результатами тематического контроля «Состояние воспитательно-образовательной работы по развитию образной и интонационной речи детей при ознакомлении с художественной литературой». Воспитатель Черноусова И.В. рассказала о технологиях речевого развития дошкольников.</w:t>
      </w:r>
    </w:p>
    <w:p w14:paraId="72660CBA" w14:textId="70BB5057" w:rsidR="00B021F7" w:rsidRDefault="00B021F7" w:rsidP="00000A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Педагоги показали свои знания и способности, участвуя в деловой игре «Игры и творческие задания, направленные на развитие умственных способностей и создание творческого продукта в речевой деятельности»</w:t>
      </w:r>
    </w:p>
    <w:p w14:paraId="5D0612FD" w14:textId="6D3A659D" w:rsidR="00B021F7" w:rsidRDefault="00EC2220" w:rsidP="00000A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октября по декабрь педагоги поделились своим опытом на открытых просмотрах.</w:t>
      </w:r>
    </w:p>
    <w:p w14:paraId="7459261A" w14:textId="1474B6AA" w:rsidR="00EC2220" w:rsidRDefault="00EC2220" w:rsidP="00000A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Асадуллаева Д.З. воспитатель старшей группы провела увлекательное путешествие на ковре – самолете в страну Сказок К.И.Чуковского.</w:t>
      </w:r>
    </w:p>
    <w:p w14:paraId="5C9054D3" w14:textId="654169EA" w:rsidR="00EC2220" w:rsidRDefault="00EC2220" w:rsidP="00000A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подготовительной группы Белоконь О.И. показала как обучать детей грамоте по парциальной программе Е.В.Колесниковой.</w:t>
      </w:r>
    </w:p>
    <w:p w14:paraId="19892F3F" w14:textId="39689858" w:rsidR="00EC2220" w:rsidRDefault="00EC2220" w:rsidP="00000A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средней группы совместно с воспитателем Шубиной Е.П. с большим артистическим мастерством показали  драматизацию сказки Сутеева  «Под грибом»</w:t>
      </w:r>
    </w:p>
    <w:p w14:paraId="2A364496" w14:textId="77777777" w:rsidR="00EC2220" w:rsidRPr="00E63DF6" w:rsidRDefault="00EC2220" w:rsidP="00000AA8">
      <w:pPr>
        <w:spacing w:after="0" w:line="240" w:lineRule="auto"/>
        <w:rPr>
          <w:rFonts w:ascii="Times New Roman" w:eastAsia="Times New Roman" w:hAnsi="Times New Roman" w:cs="Times New Roman"/>
          <w:color w:val="FF0000"/>
          <w:sz w:val="24"/>
          <w:szCs w:val="24"/>
          <w:lang w:eastAsia="ru-RU"/>
        </w:rPr>
      </w:pPr>
    </w:p>
    <w:p w14:paraId="375F76A1" w14:textId="77777777" w:rsidR="00000AA8" w:rsidRPr="00000AA8" w:rsidRDefault="00000AA8" w:rsidP="00000AA8">
      <w:pPr>
        <w:spacing w:after="0" w:line="240" w:lineRule="auto"/>
        <w:ind w:firstLine="708"/>
        <w:jc w:val="center"/>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t>1.3.1. Результаты мониторинга освоения воспитанниками основной образовательной программы ДОУ.</w:t>
      </w:r>
    </w:p>
    <w:p w14:paraId="6456D554" w14:textId="1BAE3623"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В связи с пандемией</w:t>
      </w:r>
      <w:r w:rsidR="00EC2220" w:rsidRPr="00EC2220">
        <w:rPr>
          <w:rFonts w:ascii="Times New Roman" w:eastAsia="Times New Roman" w:hAnsi="Times New Roman" w:cs="Times New Roman"/>
          <w:sz w:val="24"/>
          <w:szCs w:val="24"/>
          <w:lang w:eastAsia="ru-RU"/>
        </w:rPr>
        <w:t xml:space="preserve"> </w:t>
      </w:r>
      <w:r w:rsidR="00EC2220">
        <w:rPr>
          <w:rFonts w:ascii="Times New Roman" w:eastAsia="Times New Roman" w:hAnsi="Times New Roman" w:cs="Times New Roman"/>
          <w:sz w:val="24"/>
          <w:szCs w:val="24"/>
          <w:lang w:val="en-US" w:eastAsia="ru-RU"/>
        </w:rPr>
        <w:t>COVID</w:t>
      </w:r>
      <w:r w:rsidR="00EC2220" w:rsidRPr="00B8313D">
        <w:rPr>
          <w:rFonts w:ascii="Times New Roman" w:eastAsia="Times New Roman" w:hAnsi="Times New Roman" w:cs="Times New Roman"/>
          <w:sz w:val="24"/>
          <w:szCs w:val="24"/>
          <w:lang w:eastAsia="ru-RU"/>
        </w:rPr>
        <w:t>-19</w:t>
      </w:r>
      <w:r w:rsidR="00EC2220" w:rsidRPr="00000AA8">
        <w:rPr>
          <w:rFonts w:ascii="Times New Roman" w:eastAsia="Times New Roman" w:hAnsi="Times New Roman" w:cs="Times New Roman"/>
          <w:sz w:val="24"/>
          <w:szCs w:val="24"/>
          <w:lang w:eastAsia="ru-RU"/>
        </w:rPr>
        <w:t xml:space="preserve"> </w:t>
      </w:r>
      <w:r w:rsidRPr="00000AA8">
        <w:rPr>
          <w:rFonts w:ascii="Times New Roman" w:eastAsia="Times New Roman" w:hAnsi="Times New Roman" w:cs="Times New Roman"/>
          <w:sz w:val="24"/>
          <w:szCs w:val="24"/>
          <w:lang w:eastAsia="ru-RU"/>
        </w:rPr>
        <w:t>и закрытием детского сада на карантин итоговый мониторинг за 2019-2020 год не был подведен. С открытием детского сада 12 августа 2020г., по распоряжению Роспотребнадзора, с 50% наполняемостью детей, на начало учебного</w:t>
      </w:r>
      <w:r w:rsidR="00E63DF6">
        <w:rPr>
          <w:rFonts w:ascii="Times New Roman" w:eastAsia="Times New Roman" w:hAnsi="Times New Roman" w:cs="Times New Roman"/>
          <w:sz w:val="24"/>
          <w:szCs w:val="24"/>
          <w:lang w:eastAsia="ru-RU"/>
        </w:rPr>
        <w:t xml:space="preserve"> </w:t>
      </w:r>
      <w:r w:rsidRPr="00000AA8">
        <w:rPr>
          <w:rFonts w:ascii="Times New Roman" w:eastAsia="Times New Roman" w:hAnsi="Times New Roman" w:cs="Times New Roman"/>
          <w:sz w:val="24"/>
          <w:szCs w:val="24"/>
          <w:lang w:eastAsia="ru-RU"/>
        </w:rPr>
        <w:t>2020-2021 года был проведен стартовый мониторинг освоения детьми основной образовательной программы ДОУ. В МКДОУ д/с №1</w:t>
      </w:r>
      <w:r w:rsidR="00E63DF6">
        <w:rPr>
          <w:rFonts w:ascii="Times New Roman" w:eastAsia="Times New Roman" w:hAnsi="Times New Roman" w:cs="Times New Roman"/>
          <w:sz w:val="24"/>
          <w:szCs w:val="24"/>
          <w:lang w:eastAsia="ru-RU"/>
        </w:rPr>
        <w:t>0</w:t>
      </w:r>
      <w:r w:rsidRPr="00000AA8">
        <w:rPr>
          <w:rFonts w:ascii="Times New Roman" w:eastAsia="Times New Roman" w:hAnsi="Times New Roman" w:cs="Times New Roman"/>
          <w:sz w:val="24"/>
          <w:szCs w:val="24"/>
          <w:lang w:eastAsia="ru-RU"/>
        </w:rPr>
        <w:t xml:space="preserve"> осуществляется мониторинг развития </w:t>
      </w:r>
      <w:r w:rsidR="00E63DF6">
        <w:rPr>
          <w:rFonts w:ascii="Times New Roman" w:eastAsia="Times New Roman" w:hAnsi="Times New Roman" w:cs="Times New Roman"/>
          <w:sz w:val="24"/>
          <w:szCs w:val="24"/>
          <w:lang w:eastAsia="ru-RU"/>
        </w:rPr>
        <w:t xml:space="preserve">детей </w:t>
      </w:r>
      <w:r w:rsidRPr="00000AA8">
        <w:rPr>
          <w:rFonts w:ascii="Times New Roman" w:eastAsia="Times New Roman" w:hAnsi="Times New Roman" w:cs="Times New Roman"/>
          <w:sz w:val="24"/>
          <w:szCs w:val="24"/>
          <w:lang w:eastAsia="ru-RU"/>
        </w:rPr>
        <w:t>через отслеживание результатов освоения образовательной программы по 5 образовательным областям: «Физическое развитие», «Речевое развитие», «Социально-коммуникативное развитие», «Познавательное развитие», Художественно-эстетическое развитие». Форма проведения мониторинга представляет собой наблюдение за активностью ребенка в различные периоды пребывания в дошкольном учреждении. По результатам стартового мониторинга были выявлены следующие уровни освоения основной образовательной программы:</w:t>
      </w:r>
    </w:p>
    <w:p w14:paraId="7242E55C" w14:textId="11C6AD74" w:rsidR="00000AA8" w:rsidRPr="00477DD4"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ОО «Физическое развитие» - </w:t>
      </w:r>
      <w:r w:rsidR="00477DD4" w:rsidRPr="00477DD4">
        <w:rPr>
          <w:rFonts w:ascii="Times New Roman" w:eastAsia="Times New Roman" w:hAnsi="Times New Roman" w:cs="Times New Roman"/>
          <w:sz w:val="24"/>
          <w:szCs w:val="24"/>
          <w:lang w:eastAsia="ru-RU"/>
        </w:rPr>
        <w:t>1,7</w:t>
      </w:r>
      <w:r w:rsidRPr="00477DD4">
        <w:rPr>
          <w:rFonts w:ascii="Times New Roman" w:eastAsia="Times New Roman" w:hAnsi="Times New Roman" w:cs="Times New Roman"/>
          <w:sz w:val="24"/>
          <w:szCs w:val="24"/>
          <w:lang w:eastAsia="ru-RU"/>
        </w:rPr>
        <w:t xml:space="preserve"> б.</w:t>
      </w:r>
    </w:p>
    <w:p w14:paraId="0B65DF34" w14:textId="3C9DCC95" w:rsidR="00000AA8" w:rsidRPr="00477DD4" w:rsidRDefault="00000AA8" w:rsidP="00000AA8">
      <w:pPr>
        <w:spacing w:after="0" w:line="240" w:lineRule="auto"/>
        <w:rPr>
          <w:rFonts w:ascii="Times New Roman" w:eastAsia="Times New Roman" w:hAnsi="Times New Roman" w:cs="Times New Roman"/>
          <w:sz w:val="24"/>
          <w:szCs w:val="24"/>
          <w:lang w:eastAsia="ru-RU"/>
        </w:rPr>
      </w:pPr>
      <w:r w:rsidRPr="00477DD4">
        <w:rPr>
          <w:rFonts w:ascii="Times New Roman" w:eastAsia="Times New Roman" w:hAnsi="Times New Roman" w:cs="Times New Roman"/>
          <w:sz w:val="24"/>
          <w:szCs w:val="24"/>
          <w:lang w:eastAsia="ru-RU"/>
        </w:rPr>
        <w:t xml:space="preserve">ОО «Социально-коммуникативное развитие» </w:t>
      </w:r>
      <w:r w:rsidR="00477DD4" w:rsidRPr="00477DD4">
        <w:rPr>
          <w:rFonts w:ascii="Times New Roman" w:eastAsia="Times New Roman" w:hAnsi="Times New Roman" w:cs="Times New Roman"/>
          <w:sz w:val="24"/>
          <w:szCs w:val="24"/>
          <w:lang w:eastAsia="ru-RU"/>
        </w:rPr>
        <w:t>- 1,7</w:t>
      </w:r>
      <w:r w:rsidRPr="00477DD4">
        <w:rPr>
          <w:rFonts w:ascii="Times New Roman" w:eastAsia="Times New Roman" w:hAnsi="Times New Roman" w:cs="Times New Roman"/>
          <w:sz w:val="24"/>
          <w:szCs w:val="24"/>
          <w:lang w:eastAsia="ru-RU"/>
        </w:rPr>
        <w:t xml:space="preserve"> б.</w:t>
      </w:r>
    </w:p>
    <w:p w14:paraId="5E308D34" w14:textId="77777777" w:rsidR="00000AA8" w:rsidRPr="00477DD4" w:rsidRDefault="00000AA8" w:rsidP="00000AA8">
      <w:pPr>
        <w:spacing w:after="0" w:line="240" w:lineRule="auto"/>
        <w:rPr>
          <w:rFonts w:ascii="Times New Roman" w:eastAsia="Times New Roman" w:hAnsi="Times New Roman" w:cs="Times New Roman"/>
          <w:sz w:val="24"/>
          <w:szCs w:val="24"/>
          <w:lang w:eastAsia="ru-RU"/>
        </w:rPr>
      </w:pPr>
      <w:r w:rsidRPr="00477DD4">
        <w:rPr>
          <w:rFonts w:ascii="Times New Roman" w:eastAsia="Times New Roman" w:hAnsi="Times New Roman" w:cs="Times New Roman"/>
          <w:sz w:val="24"/>
          <w:szCs w:val="24"/>
          <w:lang w:eastAsia="ru-RU"/>
        </w:rPr>
        <w:t>ОО «Познавательное развитие» - 1,7 б.</w:t>
      </w:r>
    </w:p>
    <w:p w14:paraId="07A5F064" w14:textId="4BD29151" w:rsidR="00000AA8" w:rsidRPr="00477DD4" w:rsidRDefault="00000AA8" w:rsidP="00000AA8">
      <w:pPr>
        <w:spacing w:after="0" w:line="240" w:lineRule="auto"/>
        <w:rPr>
          <w:rFonts w:ascii="Times New Roman" w:eastAsia="Times New Roman" w:hAnsi="Times New Roman" w:cs="Times New Roman"/>
          <w:sz w:val="24"/>
          <w:szCs w:val="24"/>
          <w:lang w:eastAsia="ru-RU"/>
        </w:rPr>
      </w:pPr>
      <w:r w:rsidRPr="00477DD4">
        <w:rPr>
          <w:rFonts w:ascii="Times New Roman" w:eastAsia="Times New Roman" w:hAnsi="Times New Roman" w:cs="Times New Roman"/>
          <w:sz w:val="24"/>
          <w:szCs w:val="24"/>
          <w:lang w:eastAsia="ru-RU"/>
        </w:rPr>
        <w:t xml:space="preserve">ОО «Речевое развитие» - </w:t>
      </w:r>
      <w:r w:rsidR="00477DD4" w:rsidRPr="00477DD4">
        <w:rPr>
          <w:rFonts w:ascii="Times New Roman" w:eastAsia="Times New Roman" w:hAnsi="Times New Roman" w:cs="Times New Roman"/>
          <w:sz w:val="24"/>
          <w:szCs w:val="24"/>
          <w:lang w:eastAsia="ru-RU"/>
        </w:rPr>
        <w:t>1,7</w:t>
      </w:r>
      <w:r w:rsidRPr="00477DD4">
        <w:rPr>
          <w:rFonts w:ascii="Times New Roman" w:eastAsia="Times New Roman" w:hAnsi="Times New Roman" w:cs="Times New Roman"/>
          <w:sz w:val="24"/>
          <w:szCs w:val="24"/>
          <w:lang w:eastAsia="ru-RU"/>
        </w:rPr>
        <w:t xml:space="preserve"> б.</w:t>
      </w:r>
    </w:p>
    <w:p w14:paraId="0403E068" w14:textId="5BD6088C" w:rsidR="00000AA8" w:rsidRPr="00477DD4" w:rsidRDefault="00000AA8" w:rsidP="00000AA8">
      <w:pPr>
        <w:spacing w:after="0" w:line="240" w:lineRule="auto"/>
        <w:rPr>
          <w:rFonts w:ascii="Times New Roman" w:eastAsia="Times New Roman" w:hAnsi="Times New Roman" w:cs="Times New Roman"/>
          <w:sz w:val="24"/>
          <w:szCs w:val="24"/>
          <w:lang w:eastAsia="ru-RU"/>
        </w:rPr>
      </w:pPr>
      <w:r w:rsidRPr="00477DD4">
        <w:rPr>
          <w:rFonts w:ascii="Times New Roman" w:eastAsia="Times New Roman" w:hAnsi="Times New Roman" w:cs="Times New Roman"/>
          <w:sz w:val="24"/>
          <w:szCs w:val="24"/>
          <w:lang w:eastAsia="ru-RU"/>
        </w:rPr>
        <w:t xml:space="preserve">ОО «Художественно-эстетическое развитие» - </w:t>
      </w:r>
      <w:r w:rsidR="00477DD4" w:rsidRPr="00477DD4">
        <w:rPr>
          <w:rFonts w:ascii="Times New Roman" w:eastAsia="Times New Roman" w:hAnsi="Times New Roman" w:cs="Times New Roman"/>
          <w:sz w:val="24"/>
          <w:szCs w:val="24"/>
          <w:lang w:eastAsia="ru-RU"/>
        </w:rPr>
        <w:t>1,7</w:t>
      </w:r>
      <w:r w:rsidRPr="00477DD4">
        <w:rPr>
          <w:rFonts w:ascii="Times New Roman" w:eastAsia="Times New Roman" w:hAnsi="Times New Roman" w:cs="Times New Roman"/>
          <w:sz w:val="24"/>
          <w:szCs w:val="24"/>
          <w:lang w:eastAsia="ru-RU"/>
        </w:rPr>
        <w:t xml:space="preserve"> б.</w:t>
      </w:r>
    </w:p>
    <w:p w14:paraId="2D79C622" w14:textId="665789D4" w:rsidR="00AE5ACE" w:rsidRPr="00AE5ACE" w:rsidRDefault="00000AA8" w:rsidP="00AE5ACE">
      <w:pPr>
        <w:pStyle w:val="a5"/>
        <w:spacing w:after="0" w:line="240" w:lineRule="auto"/>
        <w:ind w:left="0" w:firstLine="709"/>
        <w:jc w:val="both"/>
        <w:rPr>
          <w:rFonts w:ascii="Times New Roman" w:eastAsia="Calibri" w:hAnsi="Times New Roman" w:cs="Times New Roman"/>
          <w:sz w:val="24"/>
          <w:szCs w:val="28"/>
        </w:rPr>
      </w:pPr>
      <w:r w:rsidRPr="00477DD4">
        <w:rPr>
          <w:rFonts w:ascii="Times New Roman" w:eastAsia="Times New Roman" w:hAnsi="Times New Roman" w:cs="Times New Roman"/>
          <w:sz w:val="24"/>
          <w:szCs w:val="24"/>
          <w:lang w:eastAsia="ru-RU"/>
        </w:rPr>
        <w:t xml:space="preserve">Общий балл по 5 образовательным областям составил 1,7 б. </w:t>
      </w:r>
      <w:r w:rsidRPr="00000AA8">
        <w:rPr>
          <w:rFonts w:ascii="Times New Roman" w:eastAsia="Times New Roman" w:hAnsi="Times New Roman" w:cs="Times New Roman"/>
          <w:sz w:val="24"/>
          <w:szCs w:val="24"/>
          <w:lang w:eastAsia="ru-RU"/>
        </w:rPr>
        <w:t xml:space="preserve">Это говорит о том, что освоение программного материала детьми всех возрастных групп в основном находился на </w:t>
      </w:r>
      <w:r w:rsidRPr="00477DD4">
        <w:rPr>
          <w:rFonts w:ascii="Times New Roman" w:eastAsia="Times New Roman" w:hAnsi="Times New Roman" w:cs="Times New Roman"/>
          <w:sz w:val="24"/>
          <w:szCs w:val="24"/>
          <w:lang w:eastAsia="ru-RU"/>
        </w:rPr>
        <w:t>уровне ниже-среднего</w:t>
      </w:r>
      <w:r w:rsidRPr="00E63DF6">
        <w:rPr>
          <w:rFonts w:ascii="Times New Roman" w:eastAsia="Times New Roman" w:hAnsi="Times New Roman" w:cs="Times New Roman"/>
          <w:color w:val="FF0000"/>
          <w:sz w:val="24"/>
          <w:szCs w:val="24"/>
          <w:lang w:eastAsia="ru-RU"/>
        </w:rPr>
        <w:t xml:space="preserve">. </w:t>
      </w:r>
      <w:r w:rsidRPr="00AE5ACE">
        <w:rPr>
          <w:rFonts w:ascii="Times New Roman" w:eastAsia="Times New Roman" w:hAnsi="Times New Roman" w:cs="Times New Roman"/>
          <w:sz w:val="24"/>
          <w:szCs w:val="24"/>
          <w:lang w:eastAsia="ru-RU"/>
        </w:rPr>
        <w:t>В стартовом мониторинге не б</w:t>
      </w:r>
      <w:r w:rsidR="00477DD4" w:rsidRPr="00AE5ACE">
        <w:rPr>
          <w:rFonts w:ascii="Times New Roman" w:eastAsia="Times New Roman" w:hAnsi="Times New Roman" w:cs="Times New Roman"/>
          <w:sz w:val="24"/>
          <w:szCs w:val="24"/>
          <w:lang w:eastAsia="ru-RU"/>
        </w:rPr>
        <w:t xml:space="preserve">ыли обследованы </w:t>
      </w:r>
      <w:r w:rsidRPr="00AE5ACE">
        <w:rPr>
          <w:rFonts w:ascii="Times New Roman" w:eastAsia="Times New Roman" w:hAnsi="Times New Roman" w:cs="Times New Roman"/>
          <w:sz w:val="24"/>
          <w:szCs w:val="24"/>
          <w:lang w:eastAsia="ru-RU"/>
        </w:rPr>
        <w:t xml:space="preserve"> дети</w:t>
      </w:r>
      <w:r w:rsidR="00477DD4" w:rsidRPr="00AE5ACE">
        <w:rPr>
          <w:rFonts w:ascii="Times New Roman" w:eastAsia="Times New Roman" w:hAnsi="Times New Roman" w:cs="Times New Roman"/>
          <w:sz w:val="24"/>
          <w:szCs w:val="24"/>
          <w:lang w:eastAsia="ru-RU"/>
        </w:rPr>
        <w:t xml:space="preserve"> </w:t>
      </w:r>
      <w:r w:rsidR="00477DD4" w:rsidRPr="00AE5ACE">
        <w:rPr>
          <w:rFonts w:ascii="Times New Roman" w:eastAsia="Times New Roman" w:hAnsi="Times New Roman" w:cs="Times New Roman"/>
          <w:sz w:val="24"/>
          <w:szCs w:val="24"/>
          <w:lang w:val="en-US" w:eastAsia="ru-RU"/>
        </w:rPr>
        <w:t>II</w:t>
      </w:r>
      <w:r w:rsidR="00477DD4" w:rsidRPr="00AE5ACE">
        <w:rPr>
          <w:rFonts w:ascii="Times New Roman" w:eastAsia="Times New Roman" w:hAnsi="Times New Roman" w:cs="Times New Roman"/>
          <w:sz w:val="24"/>
          <w:szCs w:val="24"/>
          <w:lang w:eastAsia="ru-RU"/>
        </w:rPr>
        <w:t xml:space="preserve"> младшей «б» группы</w:t>
      </w:r>
      <w:r w:rsidRPr="00AE5ACE">
        <w:rPr>
          <w:rFonts w:ascii="Times New Roman" w:eastAsia="Times New Roman" w:hAnsi="Times New Roman" w:cs="Times New Roman"/>
          <w:sz w:val="24"/>
          <w:szCs w:val="24"/>
          <w:lang w:eastAsia="ru-RU"/>
        </w:rPr>
        <w:t>,</w:t>
      </w:r>
      <w:r w:rsidR="00AE5ACE" w:rsidRPr="00AE5ACE">
        <w:rPr>
          <w:rFonts w:ascii="Times New Roman" w:eastAsia="Times New Roman" w:hAnsi="Times New Roman" w:cs="Times New Roman"/>
          <w:sz w:val="24"/>
          <w:szCs w:val="24"/>
          <w:lang w:eastAsia="ru-RU"/>
        </w:rPr>
        <w:t xml:space="preserve"> дети </w:t>
      </w:r>
      <w:r w:rsidRPr="00AE5ACE">
        <w:rPr>
          <w:rFonts w:ascii="Times New Roman" w:eastAsia="Times New Roman" w:hAnsi="Times New Roman" w:cs="Times New Roman"/>
          <w:sz w:val="24"/>
          <w:szCs w:val="24"/>
          <w:lang w:eastAsia="ru-RU"/>
        </w:rPr>
        <w:t xml:space="preserve"> вновь прибывшие в детский сад, проходят адаптационный период. П</w:t>
      </w:r>
      <w:r w:rsidRPr="00000AA8">
        <w:rPr>
          <w:rFonts w:ascii="Times New Roman" w:eastAsia="Times New Roman" w:hAnsi="Times New Roman" w:cs="Times New Roman"/>
          <w:sz w:val="24"/>
          <w:szCs w:val="24"/>
          <w:lang w:eastAsia="ru-RU"/>
        </w:rPr>
        <w:t>едагогом-психологом по результатам адаптационных карт</w:t>
      </w:r>
      <w:r w:rsidR="00AE5ACE" w:rsidRPr="00AE5ACE">
        <w:rPr>
          <w:rFonts w:ascii="Times New Roman" w:eastAsia="Calibri" w:hAnsi="Times New Roman" w:cs="Times New Roman"/>
          <w:sz w:val="28"/>
          <w:szCs w:val="28"/>
        </w:rPr>
        <w:t xml:space="preserve"> </w:t>
      </w:r>
      <w:r w:rsidR="00AE5ACE" w:rsidRPr="00AE5ACE">
        <w:rPr>
          <w:rFonts w:ascii="Times New Roman" w:eastAsia="Calibri" w:hAnsi="Times New Roman" w:cs="Times New Roman"/>
          <w:sz w:val="24"/>
          <w:szCs w:val="28"/>
        </w:rPr>
        <w:t>адаптационный период прошел в спокойном режиме. 7 детей легко адаптировались к новым условиям жизни в течение 1-2 недель, 8 детей со средним уровнем адаптации, привыкание у них проходило от 2 недель до 1 месяца. С тяжелой степенью адаптации детей нет</w:t>
      </w:r>
      <w:r w:rsidR="00AE5ACE" w:rsidRPr="00AE5ACE">
        <w:rPr>
          <w:rFonts w:ascii="Times New Roman" w:eastAsia="Calibri" w:hAnsi="Times New Roman" w:cs="Times New Roman"/>
          <w:color w:val="FF0000"/>
          <w:sz w:val="24"/>
          <w:szCs w:val="28"/>
        </w:rPr>
        <w:t>.</w:t>
      </w:r>
      <w:r w:rsidR="00AE5ACE" w:rsidRPr="00AE5ACE">
        <w:rPr>
          <w:rFonts w:ascii="Times New Roman" w:eastAsia="Calibri" w:hAnsi="Times New Roman" w:cs="Times New Roman"/>
          <w:sz w:val="24"/>
          <w:szCs w:val="28"/>
        </w:rPr>
        <w:t xml:space="preserve"> Спокойному режиму адаптации способствовала комфортная обстановка в группе, доверительные отношения между воспитателями и детьми. </w:t>
      </w:r>
    </w:p>
    <w:p w14:paraId="4BFFAABE" w14:textId="74CE0F64"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В рамках подготовки к школе педагогом- психологом проводилась только первичная диагностика (итоговая в связи с карантином не была проведена) будущих первоклассников подготовительных и старших групп.. Все родители были ознакомлены с результатами мониторинга в индивидуальном порядке. Подготовлены характеристики психологической готовности к школе.</w:t>
      </w:r>
    </w:p>
    <w:p w14:paraId="2A460C3F" w14:textId="77777777"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Анализ мониторинга образовательных областей в целом показал, что в основном в группах созданы условия для различных видов деятельности с учетом возможностей и интересов детей. Детям интересно в группе, они играют, общаются, а все педагоги обеспечивают индивидуально-личностное развитие каждого ребенка. Полученные данные свидетельствуют о том, что динамика достижения планируемых результатов соответствует возрасту детей.</w:t>
      </w:r>
    </w:p>
    <w:p w14:paraId="5C50A2D4" w14:textId="77777777" w:rsidR="00000AA8" w:rsidRPr="00000AA8" w:rsidRDefault="00000AA8" w:rsidP="00000AA8">
      <w:pPr>
        <w:spacing w:after="0" w:line="240" w:lineRule="auto"/>
        <w:jc w:val="center"/>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t>1.4. Анализ состояния здоровья воспитанников ДОУ</w:t>
      </w:r>
    </w:p>
    <w:p w14:paraId="1C8385F8" w14:textId="1C16E854"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Медицинское обслуживание детей М</w:t>
      </w:r>
      <w:r w:rsidR="00021F3F">
        <w:rPr>
          <w:rFonts w:ascii="Times New Roman" w:eastAsia="Times New Roman" w:hAnsi="Times New Roman" w:cs="Times New Roman"/>
          <w:sz w:val="24"/>
          <w:szCs w:val="24"/>
          <w:lang w:eastAsia="ru-RU"/>
        </w:rPr>
        <w:t>КДОУ осуществляется медицинским работником</w:t>
      </w:r>
      <w:r w:rsidRPr="00000AA8">
        <w:rPr>
          <w:rFonts w:ascii="Times New Roman" w:eastAsia="Times New Roman" w:hAnsi="Times New Roman" w:cs="Times New Roman"/>
          <w:sz w:val="24"/>
          <w:szCs w:val="24"/>
          <w:lang w:eastAsia="ru-RU"/>
        </w:rPr>
        <w:t xml:space="preserve"> ЦГБ, согласно договору на оказание медицинских услуг.</w:t>
      </w:r>
    </w:p>
    <w:p w14:paraId="7CB74498" w14:textId="39724CD8"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lastRenderedPageBreak/>
        <w:t>В соответствии с положениями данного договора, проводятся плановые периодические медицинские осмотры, вакцинация. В детском саду оборудован медицинский кабинет, который включает в себя процедурный кабинет, оснащен необходимым медицинским инструментарием, набором медикаментов «изолятор». Согласно Постановлению главного государственного санитарного врача РФ №16 от 30.06.2020г. «Об утверждении санитарно-эпидемиологических правил СП 3.1./2.4.3598-20 по содержанию и организации работы ОО и других объектов социальной инфраструктуры для детей и молодежи в условиях распространения новой коронавирусной инфекции (</w:t>
      </w:r>
      <w:r w:rsidRPr="00000AA8">
        <w:rPr>
          <w:rFonts w:ascii="Times New Roman" w:eastAsia="Times New Roman" w:hAnsi="Times New Roman" w:cs="Times New Roman"/>
          <w:sz w:val="24"/>
          <w:szCs w:val="24"/>
          <w:lang w:val="en-US" w:eastAsia="ru-RU"/>
        </w:rPr>
        <w:t>COVID</w:t>
      </w:r>
      <w:r w:rsidRPr="00000AA8">
        <w:rPr>
          <w:rFonts w:ascii="Times New Roman" w:eastAsia="Times New Roman" w:hAnsi="Times New Roman" w:cs="Times New Roman"/>
          <w:sz w:val="24"/>
          <w:szCs w:val="24"/>
          <w:lang w:eastAsia="ru-RU"/>
        </w:rPr>
        <w:t>-19)», в МКДОУ д/с №1</w:t>
      </w:r>
      <w:r w:rsidR="004E75D7">
        <w:rPr>
          <w:rFonts w:ascii="Times New Roman" w:eastAsia="Times New Roman" w:hAnsi="Times New Roman" w:cs="Times New Roman"/>
          <w:sz w:val="24"/>
          <w:szCs w:val="24"/>
          <w:lang w:eastAsia="ru-RU"/>
        </w:rPr>
        <w:t>0</w:t>
      </w:r>
      <w:r w:rsidRPr="00000AA8">
        <w:rPr>
          <w:rFonts w:ascii="Times New Roman" w:eastAsia="Times New Roman" w:hAnsi="Times New Roman" w:cs="Times New Roman"/>
          <w:sz w:val="24"/>
          <w:szCs w:val="24"/>
          <w:lang w:eastAsia="ru-RU"/>
        </w:rPr>
        <w:t xml:space="preserve">  проводятся следующие мероприятия: ежедневная термометрия детей и сотрудников бесконтактным термометром; ношение одноразовых и многоразовых СИЗ (масок, перчаток и халатов) сотрудниками ДОУ; обработка рук воспитанников антисептиком при приеме в ДОУ, посещени</w:t>
      </w:r>
      <w:r w:rsidR="004E75D7">
        <w:rPr>
          <w:rFonts w:ascii="Times New Roman" w:eastAsia="Times New Roman" w:hAnsi="Times New Roman" w:cs="Times New Roman"/>
          <w:sz w:val="24"/>
          <w:szCs w:val="24"/>
          <w:lang w:eastAsia="ru-RU"/>
        </w:rPr>
        <w:t xml:space="preserve">и </w:t>
      </w:r>
      <w:r w:rsidRPr="00000AA8">
        <w:rPr>
          <w:rFonts w:ascii="Times New Roman" w:eastAsia="Times New Roman" w:hAnsi="Times New Roman" w:cs="Times New Roman"/>
          <w:sz w:val="24"/>
          <w:szCs w:val="24"/>
          <w:lang w:eastAsia="ru-RU"/>
        </w:rPr>
        <w:t>санузла и после прогулок; ежедневное обязательное кварцевание и проветривание всех кабинетов ДОУ до прихода сотрудников на свои рабочие места; в группах име</w:t>
      </w:r>
      <w:r w:rsidR="004E75D7">
        <w:rPr>
          <w:rFonts w:ascii="Times New Roman" w:eastAsia="Times New Roman" w:hAnsi="Times New Roman" w:cs="Times New Roman"/>
          <w:sz w:val="24"/>
          <w:szCs w:val="24"/>
          <w:lang w:eastAsia="ru-RU"/>
        </w:rPr>
        <w:t>ю</w:t>
      </w:r>
      <w:r w:rsidRPr="00000AA8">
        <w:rPr>
          <w:rFonts w:ascii="Times New Roman" w:eastAsia="Times New Roman" w:hAnsi="Times New Roman" w:cs="Times New Roman"/>
          <w:sz w:val="24"/>
          <w:szCs w:val="24"/>
          <w:lang w:eastAsia="ru-RU"/>
        </w:rPr>
        <w:t xml:space="preserve">тся рецеркуляторы для обеззараживания воздуха в присутствии детей; проводится 3-х кратная обработка групповых помещений 1%  и 3%  </w:t>
      </w:r>
      <w:r w:rsidR="00021F3F" w:rsidRPr="00021F3F">
        <w:rPr>
          <w:rFonts w:ascii="Times New Roman" w:eastAsia="Times New Roman" w:hAnsi="Times New Roman" w:cs="Times New Roman"/>
          <w:sz w:val="24"/>
          <w:szCs w:val="24"/>
          <w:lang w:eastAsia="ru-RU"/>
        </w:rPr>
        <w:t>раствором Гипостабила</w:t>
      </w:r>
      <w:r w:rsidR="004E75D7" w:rsidRPr="00021F3F">
        <w:rPr>
          <w:rFonts w:ascii="Times New Roman" w:eastAsia="Times New Roman" w:hAnsi="Times New Roman" w:cs="Times New Roman"/>
          <w:sz w:val="24"/>
          <w:szCs w:val="24"/>
          <w:lang w:eastAsia="ru-RU"/>
        </w:rPr>
        <w:t xml:space="preserve"> </w:t>
      </w:r>
      <w:r w:rsidRPr="00000AA8">
        <w:rPr>
          <w:rFonts w:ascii="Times New Roman" w:eastAsia="Times New Roman" w:hAnsi="Times New Roman" w:cs="Times New Roman"/>
          <w:sz w:val="24"/>
          <w:szCs w:val="24"/>
          <w:lang w:eastAsia="ru-RU"/>
        </w:rPr>
        <w:t>-</w:t>
      </w:r>
      <w:r w:rsidR="004E75D7">
        <w:rPr>
          <w:rFonts w:ascii="Times New Roman" w:eastAsia="Times New Roman" w:hAnsi="Times New Roman" w:cs="Times New Roman"/>
          <w:sz w:val="24"/>
          <w:szCs w:val="24"/>
          <w:lang w:eastAsia="ru-RU"/>
        </w:rPr>
        <w:t xml:space="preserve"> </w:t>
      </w:r>
      <w:r w:rsidRPr="00000AA8">
        <w:rPr>
          <w:rFonts w:ascii="Times New Roman" w:eastAsia="Times New Roman" w:hAnsi="Times New Roman" w:cs="Times New Roman"/>
          <w:sz w:val="24"/>
          <w:szCs w:val="24"/>
          <w:lang w:eastAsia="ru-RU"/>
        </w:rPr>
        <w:t>санузлы; кипяченная вода меняется, согласно графику смены воды (каждые 3 часа).</w:t>
      </w:r>
    </w:p>
    <w:p w14:paraId="1DCF82B1" w14:textId="791F269A" w:rsidR="00000AA8" w:rsidRPr="00000AA8" w:rsidRDefault="00000AA8" w:rsidP="00000AA8">
      <w:pPr>
        <w:spacing w:after="0" w:line="240" w:lineRule="auto"/>
        <w:rPr>
          <w:rFonts w:ascii="Times New Roman" w:eastAsia="Times New Roman" w:hAnsi="Times New Roman" w:cs="Times New Roman"/>
          <w:color w:val="FF0000"/>
          <w:sz w:val="24"/>
          <w:szCs w:val="24"/>
          <w:lang w:eastAsia="ru-RU"/>
        </w:rPr>
      </w:pPr>
      <w:r w:rsidRPr="00000AA8">
        <w:rPr>
          <w:rFonts w:ascii="Times New Roman" w:eastAsia="Times New Roman" w:hAnsi="Times New Roman" w:cs="Times New Roman"/>
          <w:sz w:val="24"/>
          <w:szCs w:val="24"/>
          <w:lang w:eastAsia="ru-RU"/>
        </w:rPr>
        <w:t>Ежедневно медсестр</w:t>
      </w:r>
      <w:r w:rsidR="004E75D7">
        <w:rPr>
          <w:rFonts w:ascii="Times New Roman" w:eastAsia="Times New Roman" w:hAnsi="Times New Roman" w:cs="Times New Roman"/>
          <w:sz w:val="24"/>
          <w:szCs w:val="24"/>
          <w:lang w:eastAsia="ru-RU"/>
        </w:rPr>
        <w:t>ой</w:t>
      </w:r>
      <w:r w:rsidRPr="00000AA8">
        <w:rPr>
          <w:rFonts w:ascii="Times New Roman" w:eastAsia="Times New Roman" w:hAnsi="Times New Roman" w:cs="Times New Roman"/>
          <w:sz w:val="24"/>
          <w:szCs w:val="24"/>
          <w:lang w:eastAsia="ru-RU"/>
        </w:rPr>
        <w:t xml:space="preserve"> проводится осмотр детей во время утреннего приема. </w:t>
      </w:r>
    </w:p>
    <w:p w14:paraId="3CD5835D"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Решению оздоровительных задач способствует следующие формы организации детей: </w:t>
      </w:r>
    </w:p>
    <w:p w14:paraId="661D5010" w14:textId="77777777" w:rsidR="00000AA8" w:rsidRPr="00000AA8" w:rsidRDefault="00000AA8" w:rsidP="00000AA8">
      <w:pPr>
        <w:numPr>
          <w:ilvl w:val="0"/>
          <w:numId w:val="4"/>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Двигательная разминка между занятиями</w:t>
      </w:r>
    </w:p>
    <w:p w14:paraId="0D956862" w14:textId="77777777" w:rsidR="00000AA8" w:rsidRPr="00000AA8" w:rsidRDefault="00000AA8" w:rsidP="00000AA8">
      <w:pPr>
        <w:numPr>
          <w:ilvl w:val="0"/>
          <w:numId w:val="4"/>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Двигательно-оздоровительные физкультурные минутки</w:t>
      </w:r>
    </w:p>
    <w:p w14:paraId="37D220AA" w14:textId="77777777" w:rsidR="00000AA8" w:rsidRPr="00000AA8" w:rsidRDefault="00000AA8" w:rsidP="00000AA8">
      <w:pPr>
        <w:numPr>
          <w:ilvl w:val="0"/>
          <w:numId w:val="4"/>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Прогулки</w:t>
      </w:r>
    </w:p>
    <w:p w14:paraId="133BE1EB" w14:textId="77777777" w:rsidR="00000AA8" w:rsidRPr="00000AA8" w:rsidRDefault="00000AA8" w:rsidP="00000AA8">
      <w:pPr>
        <w:numPr>
          <w:ilvl w:val="0"/>
          <w:numId w:val="4"/>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Подвижные игры</w:t>
      </w:r>
    </w:p>
    <w:p w14:paraId="7B56A4C5" w14:textId="77777777" w:rsidR="00000AA8" w:rsidRPr="00000AA8" w:rsidRDefault="00000AA8" w:rsidP="00000AA8">
      <w:pPr>
        <w:numPr>
          <w:ilvl w:val="0"/>
          <w:numId w:val="4"/>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Гимнастика после пробуждения сна</w:t>
      </w:r>
    </w:p>
    <w:p w14:paraId="756995CF" w14:textId="77777777" w:rsidR="00000AA8" w:rsidRPr="004E75D7" w:rsidRDefault="00000AA8" w:rsidP="004E75D7">
      <w:pPr>
        <w:pStyle w:val="a5"/>
        <w:numPr>
          <w:ilvl w:val="0"/>
          <w:numId w:val="4"/>
        </w:numPr>
        <w:spacing w:after="0" w:line="240" w:lineRule="auto"/>
        <w:rPr>
          <w:rFonts w:ascii="Times New Roman" w:eastAsia="Times New Roman" w:hAnsi="Times New Roman" w:cs="Times New Roman"/>
          <w:sz w:val="24"/>
          <w:szCs w:val="24"/>
          <w:lang w:eastAsia="ru-RU"/>
        </w:rPr>
      </w:pPr>
      <w:r w:rsidRPr="004E75D7">
        <w:rPr>
          <w:rFonts w:ascii="Times New Roman" w:eastAsia="Times New Roman" w:hAnsi="Times New Roman" w:cs="Times New Roman"/>
          <w:sz w:val="24"/>
          <w:szCs w:val="24"/>
          <w:lang w:eastAsia="ru-RU"/>
        </w:rPr>
        <w:t>Самостоятельная двигательная активность детей.</w:t>
      </w:r>
    </w:p>
    <w:p w14:paraId="6EA51265" w14:textId="25B5A274"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Во всех группах ДОУ имеются спортивные уголки. Педагогами и инструктором по физической культуре проводятся как традиционные, так и нетрадиционные физкультурные занятия. Ежедневно педагогами проводится утренняя гимнастика, подвижные игры на прогулке, физ</w:t>
      </w:r>
      <w:r w:rsidR="00021F3F">
        <w:rPr>
          <w:rFonts w:ascii="Times New Roman" w:eastAsia="Times New Roman" w:hAnsi="Times New Roman" w:cs="Times New Roman"/>
          <w:sz w:val="24"/>
          <w:szCs w:val="24"/>
          <w:lang w:eastAsia="ru-RU"/>
        </w:rPr>
        <w:t>культурные паузы</w:t>
      </w:r>
      <w:r w:rsidRPr="00000AA8">
        <w:rPr>
          <w:rFonts w:ascii="Times New Roman" w:eastAsia="Times New Roman" w:hAnsi="Times New Roman" w:cs="Times New Roman"/>
          <w:sz w:val="24"/>
          <w:szCs w:val="24"/>
          <w:lang w:eastAsia="ru-RU"/>
        </w:rPr>
        <w:t xml:space="preserve"> на занятиях. </w:t>
      </w:r>
    </w:p>
    <w:p w14:paraId="4DBF919F"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58A6E66F" w14:textId="49BCB24D" w:rsidR="00000AA8" w:rsidRPr="00000AA8" w:rsidRDefault="00000AA8" w:rsidP="00021F3F">
      <w:pPr>
        <w:spacing w:after="0" w:line="240" w:lineRule="auto"/>
        <w:jc w:val="center"/>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t>1.5. Качество и организация питания</w:t>
      </w:r>
    </w:p>
    <w:p w14:paraId="15E3054C" w14:textId="6F962A69"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Рациональное питание детей, как и состояние их здоровья является предметом особого внимания администрации детского сада. Организация питания детей осуществляется ДОУ в соответствии с действующими нормативными документами. Организовано 4-х разовое питание воспитанников в соответствии с 10-дневным цикличным меню. В рационе круглый год овощи, фрукты, соки. Специально разработана картотека блюд, где указаны раскладка, калорийность блюда, содержания в нем белков, жиров, углеводов. Контроль организации питания, качество поставляемых продуктов осуществляет медицинская сестра и бракеражная комиссия ДОУ. </w:t>
      </w:r>
      <w:r w:rsidR="004E75D7">
        <w:rPr>
          <w:rFonts w:ascii="Times New Roman" w:eastAsia="Times New Roman" w:hAnsi="Times New Roman" w:cs="Times New Roman"/>
          <w:sz w:val="24"/>
          <w:szCs w:val="24"/>
          <w:lang w:eastAsia="ru-RU"/>
        </w:rPr>
        <w:t>П</w:t>
      </w:r>
      <w:r w:rsidRPr="00000AA8">
        <w:rPr>
          <w:rFonts w:ascii="Times New Roman" w:eastAsia="Times New Roman" w:hAnsi="Times New Roman" w:cs="Times New Roman"/>
          <w:sz w:val="24"/>
          <w:szCs w:val="24"/>
          <w:lang w:eastAsia="ru-RU"/>
        </w:rPr>
        <w:t>овар следит за соблюдением санитарных норм</w:t>
      </w:r>
      <w:r w:rsidR="004E75D7" w:rsidRPr="004E75D7">
        <w:rPr>
          <w:rFonts w:ascii="Times New Roman" w:eastAsia="Times New Roman" w:hAnsi="Times New Roman" w:cs="Times New Roman"/>
          <w:sz w:val="24"/>
          <w:szCs w:val="24"/>
          <w:lang w:eastAsia="ru-RU"/>
        </w:rPr>
        <w:t xml:space="preserve"> </w:t>
      </w:r>
      <w:r w:rsidR="004E75D7" w:rsidRPr="00000AA8">
        <w:rPr>
          <w:rFonts w:ascii="Times New Roman" w:eastAsia="Times New Roman" w:hAnsi="Times New Roman" w:cs="Times New Roman"/>
          <w:sz w:val="24"/>
          <w:szCs w:val="24"/>
          <w:lang w:eastAsia="ru-RU"/>
        </w:rPr>
        <w:t>на</w:t>
      </w:r>
      <w:r w:rsidR="004E75D7" w:rsidRPr="004E75D7">
        <w:rPr>
          <w:rFonts w:ascii="Times New Roman" w:eastAsia="Times New Roman" w:hAnsi="Times New Roman" w:cs="Times New Roman"/>
          <w:sz w:val="24"/>
          <w:szCs w:val="24"/>
          <w:lang w:eastAsia="ru-RU"/>
        </w:rPr>
        <w:t xml:space="preserve"> </w:t>
      </w:r>
      <w:r w:rsidR="004E75D7" w:rsidRPr="00000AA8">
        <w:rPr>
          <w:rFonts w:ascii="Times New Roman" w:eastAsia="Times New Roman" w:hAnsi="Times New Roman" w:cs="Times New Roman"/>
          <w:sz w:val="24"/>
          <w:szCs w:val="24"/>
          <w:lang w:eastAsia="ru-RU"/>
        </w:rPr>
        <w:t>пищеблоке</w:t>
      </w:r>
      <w:r w:rsidRPr="00000AA8">
        <w:rPr>
          <w:rFonts w:ascii="Times New Roman" w:eastAsia="Times New Roman" w:hAnsi="Times New Roman" w:cs="Times New Roman"/>
          <w:sz w:val="24"/>
          <w:szCs w:val="24"/>
          <w:lang w:eastAsia="ru-RU"/>
        </w:rPr>
        <w:t>, производит контроль закладки, контролирует технологию приготовления блюд и нормы выхода готовой продукции. Поставка продуктов осуществляется на договорной основе, качество поступающих продуктов хорошее, вся продукция поступает с сопроводительной документацией по питанию, которая ведется в установленной форме и заполняется своевременно. Оформлен стенд, где вывешен график выдачи готовой продукции для каждой группы. Технология приготовления блюд строго соблюдается. На информационном стенде для родителей ежедневно вывешивается меню. Питание воспитанников организуется за счет родительских средств и средств, выделяемых Учредителем.</w:t>
      </w:r>
    </w:p>
    <w:p w14:paraId="414EE756" w14:textId="77777777"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p>
    <w:p w14:paraId="0B0DA6F6" w14:textId="77777777" w:rsidR="00000AA8" w:rsidRPr="00000AA8" w:rsidRDefault="00000AA8" w:rsidP="00000AA8">
      <w:pPr>
        <w:spacing w:after="0" w:line="240" w:lineRule="auto"/>
        <w:jc w:val="center"/>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t>1.6. Кадровое обеспечение</w:t>
      </w:r>
    </w:p>
    <w:p w14:paraId="25CAE13E" w14:textId="25882895"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В дошкольном учреждении воспитательно-образовательный процесс осуществляется педаг</w:t>
      </w:r>
      <w:r w:rsidR="00021F3F">
        <w:rPr>
          <w:rFonts w:ascii="Times New Roman" w:eastAsia="Times New Roman" w:hAnsi="Times New Roman" w:cs="Times New Roman"/>
          <w:sz w:val="24"/>
          <w:szCs w:val="24"/>
          <w:lang w:eastAsia="ru-RU"/>
        </w:rPr>
        <w:t>огическим коллективом, состоящим</w:t>
      </w:r>
      <w:r w:rsidRPr="00000AA8">
        <w:rPr>
          <w:rFonts w:ascii="Times New Roman" w:eastAsia="Times New Roman" w:hAnsi="Times New Roman" w:cs="Times New Roman"/>
          <w:sz w:val="24"/>
          <w:szCs w:val="24"/>
          <w:lang w:eastAsia="ru-RU"/>
        </w:rPr>
        <w:t xml:space="preserve"> из </w:t>
      </w:r>
      <w:r w:rsidR="004E75D7">
        <w:rPr>
          <w:rFonts w:ascii="Times New Roman" w:eastAsia="Times New Roman" w:hAnsi="Times New Roman" w:cs="Times New Roman"/>
          <w:sz w:val="24"/>
          <w:szCs w:val="24"/>
          <w:lang w:eastAsia="ru-RU"/>
        </w:rPr>
        <w:t>13</w:t>
      </w:r>
      <w:r w:rsidRPr="00000AA8">
        <w:rPr>
          <w:rFonts w:ascii="Times New Roman" w:eastAsia="Times New Roman" w:hAnsi="Times New Roman" w:cs="Times New Roman"/>
          <w:sz w:val="24"/>
          <w:szCs w:val="24"/>
          <w:lang w:eastAsia="ru-RU"/>
        </w:rPr>
        <w:t xml:space="preserve"> педагогических работников: инструктор по физической культуре, педагог-психолог, музыкальный руководитель, учитель-логопед, воспитатели. Коллектив </w:t>
      </w:r>
      <w:r w:rsidR="004E75D7">
        <w:rPr>
          <w:rFonts w:ascii="Times New Roman" w:eastAsia="Times New Roman" w:hAnsi="Times New Roman" w:cs="Times New Roman"/>
          <w:sz w:val="24"/>
          <w:szCs w:val="24"/>
          <w:lang w:eastAsia="ru-RU"/>
        </w:rPr>
        <w:t>стабильный</w:t>
      </w:r>
      <w:r w:rsidRPr="00000AA8">
        <w:rPr>
          <w:rFonts w:ascii="Times New Roman" w:eastAsia="Times New Roman" w:hAnsi="Times New Roman" w:cs="Times New Roman"/>
          <w:sz w:val="24"/>
          <w:szCs w:val="24"/>
          <w:lang w:eastAsia="ru-RU"/>
        </w:rPr>
        <w:t xml:space="preserve">, творческий, работоспособный. Особую роль в </w:t>
      </w:r>
      <w:r w:rsidRPr="00000AA8">
        <w:rPr>
          <w:rFonts w:ascii="Times New Roman" w:eastAsia="Times New Roman" w:hAnsi="Times New Roman" w:cs="Times New Roman"/>
          <w:sz w:val="24"/>
          <w:szCs w:val="24"/>
          <w:lang w:eastAsia="ru-RU"/>
        </w:rPr>
        <w:lastRenderedPageBreak/>
        <w:t>непрерывном повышении квалификации педагогов играет обучение на курсах по</w:t>
      </w:r>
      <w:r w:rsidR="00021F3F">
        <w:rPr>
          <w:rFonts w:ascii="Times New Roman" w:eastAsia="Times New Roman" w:hAnsi="Times New Roman" w:cs="Times New Roman"/>
          <w:sz w:val="24"/>
          <w:szCs w:val="24"/>
          <w:lang w:eastAsia="ru-RU"/>
        </w:rPr>
        <w:t xml:space="preserve">вышения квалификации. В 2020 г. </w:t>
      </w:r>
      <w:r w:rsidR="00024A1F">
        <w:rPr>
          <w:rFonts w:ascii="Times New Roman" w:eastAsia="Times New Roman" w:hAnsi="Times New Roman" w:cs="Times New Roman"/>
          <w:sz w:val="24"/>
          <w:szCs w:val="24"/>
          <w:lang w:eastAsia="ru-RU"/>
        </w:rPr>
        <w:t>11</w:t>
      </w:r>
      <w:r w:rsidRPr="00000AA8">
        <w:rPr>
          <w:rFonts w:ascii="Times New Roman" w:eastAsia="Times New Roman" w:hAnsi="Times New Roman" w:cs="Times New Roman"/>
          <w:sz w:val="24"/>
          <w:szCs w:val="24"/>
          <w:lang w:eastAsia="ru-RU"/>
        </w:rPr>
        <w:t xml:space="preserve"> педагогов прошли обучение на курсах повышения квалификации</w:t>
      </w:r>
      <w:r w:rsidR="00024A1F">
        <w:rPr>
          <w:rFonts w:ascii="Times New Roman" w:eastAsia="Times New Roman" w:hAnsi="Times New Roman" w:cs="Times New Roman"/>
          <w:sz w:val="24"/>
          <w:szCs w:val="24"/>
          <w:lang w:eastAsia="ru-RU"/>
        </w:rPr>
        <w:t>.</w:t>
      </w:r>
    </w:p>
    <w:p w14:paraId="732FD200" w14:textId="0B3EDF3E"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bookmarkStart w:id="2" w:name="_Hlk69482019"/>
      <w:r w:rsidRPr="00000AA8">
        <w:rPr>
          <w:rFonts w:ascii="Times New Roman" w:eastAsia="Times New Roman" w:hAnsi="Times New Roman" w:cs="Times New Roman"/>
          <w:sz w:val="24"/>
          <w:szCs w:val="24"/>
          <w:lang w:eastAsia="ru-RU"/>
        </w:rPr>
        <w:t xml:space="preserve">Педагоги и дети нашего ДОУ являются активными участниками не только городских конкурсов, но и призерами в республиканских. </w:t>
      </w:r>
      <w:bookmarkEnd w:id="2"/>
      <w:r w:rsidRPr="00000AA8">
        <w:rPr>
          <w:rFonts w:ascii="Times New Roman" w:eastAsia="Times New Roman" w:hAnsi="Times New Roman" w:cs="Times New Roman"/>
          <w:sz w:val="24"/>
          <w:szCs w:val="24"/>
          <w:lang w:eastAsia="ru-RU"/>
        </w:rPr>
        <w:t xml:space="preserve"> В Республиканском конкурсе «Науки юношей питают», который</w:t>
      </w:r>
      <w:r w:rsidR="00021F3F">
        <w:rPr>
          <w:rFonts w:ascii="Times New Roman" w:eastAsia="Times New Roman" w:hAnsi="Times New Roman" w:cs="Times New Roman"/>
          <w:sz w:val="24"/>
          <w:szCs w:val="24"/>
          <w:lang w:eastAsia="ru-RU"/>
        </w:rPr>
        <w:t xml:space="preserve"> проходит в г. Каспийск РД, наши</w:t>
      </w:r>
      <w:r w:rsidRPr="00000AA8">
        <w:rPr>
          <w:rFonts w:ascii="Times New Roman" w:eastAsia="Times New Roman" w:hAnsi="Times New Roman" w:cs="Times New Roman"/>
          <w:sz w:val="24"/>
          <w:szCs w:val="24"/>
          <w:lang w:eastAsia="ru-RU"/>
        </w:rPr>
        <w:t xml:space="preserve"> воспитанники доказывают свою талантливость и занимают призовые места под руководством педагогов –членов творческ</w:t>
      </w:r>
      <w:r w:rsidR="00021F3F">
        <w:rPr>
          <w:rFonts w:ascii="Times New Roman" w:eastAsia="Times New Roman" w:hAnsi="Times New Roman" w:cs="Times New Roman"/>
          <w:sz w:val="24"/>
          <w:szCs w:val="24"/>
          <w:lang w:eastAsia="ru-RU"/>
        </w:rPr>
        <w:t xml:space="preserve">ой группы. В этом году дипломом </w:t>
      </w:r>
      <w:r w:rsidR="00853BF2">
        <w:rPr>
          <w:rFonts w:ascii="Times New Roman" w:eastAsia="Times New Roman" w:hAnsi="Times New Roman" w:cs="Times New Roman"/>
          <w:sz w:val="24"/>
          <w:szCs w:val="24"/>
          <w:lang w:eastAsia="ru-RU"/>
        </w:rPr>
        <w:t>2</w:t>
      </w:r>
      <w:r w:rsidRPr="00000AA8">
        <w:rPr>
          <w:rFonts w:ascii="Times New Roman" w:eastAsia="Times New Roman" w:hAnsi="Times New Roman" w:cs="Times New Roman"/>
          <w:sz w:val="24"/>
          <w:szCs w:val="24"/>
          <w:lang w:eastAsia="ru-RU"/>
        </w:rPr>
        <w:t xml:space="preserve"> степени был</w:t>
      </w:r>
      <w:r w:rsidR="00024A1F">
        <w:rPr>
          <w:rFonts w:ascii="Times New Roman" w:eastAsia="Times New Roman" w:hAnsi="Times New Roman" w:cs="Times New Roman"/>
          <w:sz w:val="24"/>
          <w:szCs w:val="24"/>
          <w:lang w:eastAsia="ru-RU"/>
        </w:rPr>
        <w:t>а</w:t>
      </w:r>
      <w:r w:rsidRPr="00000AA8">
        <w:rPr>
          <w:rFonts w:ascii="Times New Roman" w:eastAsia="Times New Roman" w:hAnsi="Times New Roman" w:cs="Times New Roman"/>
          <w:sz w:val="24"/>
          <w:szCs w:val="24"/>
          <w:lang w:eastAsia="ru-RU"/>
        </w:rPr>
        <w:t xml:space="preserve"> награжден</w:t>
      </w:r>
      <w:r w:rsidR="00024A1F">
        <w:rPr>
          <w:rFonts w:ascii="Times New Roman" w:eastAsia="Times New Roman" w:hAnsi="Times New Roman" w:cs="Times New Roman"/>
          <w:sz w:val="24"/>
          <w:szCs w:val="24"/>
          <w:lang w:eastAsia="ru-RU"/>
        </w:rPr>
        <w:t>а</w:t>
      </w:r>
      <w:r w:rsidRPr="00000AA8">
        <w:rPr>
          <w:rFonts w:ascii="Times New Roman" w:eastAsia="Times New Roman" w:hAnsi="Times New Roman" w:cs="Times New Roman"/>
          <w:sz w:val="24"/>
          <w:szCs w:val="24"/>
          <w:lang w:eastAsia="ru-RU"/>
        </w:rPr>
        <w:t xml:space="preserve"> воспитанни</w:t>
      </w:r>
      <w:r w:rsidR="00024A1F">
        <w:rPr>
          <w:rFonts w:ascii="Times New Roman" w:eastAsia="Times New Roman" w:hAnsi="Times New Roman" w:cs="Times New Roman"/>
          <w:sz w:val="24"/>
          <w:szCs w:val="24"/>
          <w:lang w:eastAsia="ru-RU"/>
        </w:rPr>
        <w:t>ца</w:t>
      </w:r>
      <w:r w:rsidRPr="00000AA8">
        <w:rPr>
          <w:rFonts w:ascii="Times New Roman" w:eastAsia="Times New Roman" w:hAnsi="Times New Roman" w:cs="Times New Roman"/>
          <w:sz w:val="24"/>
          <w:szCs w:val="24"/>
          <w:lang w:eastAsia="ru-RU"/>
        </w:rPr>
        <w:t xml:space="preserve"> подготовительной</w:t>
      </w:r>
      <w:r w:rsidR="00021F3F">
        <w:rPr>
          <w:rFonts w:ascii="Times New Roman" w:eastAsia="Times New Roman" w:hAnsi="Times New Roman" w:cs="Times New Roman"/>
          <w:sz w:val="24"/>
          <w:szCs w:val="24"/>
          <w:lang w:eastAsia="ru-RU"/>
        </w:rPr>
        <w:t xml:space="preserve"> </w:t>
      </w:r>
      <w:r w:rsidR="00D9367E">
        <w:rPr>
          <w:rFonts w:ascii="Times New Roman" w:eastAsia="Times New Roman" w:hAnsi="Times New Roman" w:cs="Times New Roman"/>
          <w:sz w:val="24"/>
          <w:szCs w:val="24"/>
          <w:lang w:eastAsia="ru-RU"/>
        </w:rPr>
        <w:t xml:space="preserve">группы </w:t>
      </w:r>
      <w:r w:rsidRPr="00000AA8">
        <w:rPr>
          <w:rFonts w:ascii="Times New Roman" w:eastAsia="Times New Roman" w:hAnsi="Times New Roman" w:cs="Times New Roman"/>
          <w:sz w:val="24"/>
          <w:szCs w:val="24"/>
          <w:lang w:eastAsia="ru-RU"/>
        </w:rPr>
        <w:t xml:space="preserve">с работой на тему: </w:t>
      </w:r>
      <w:r w:rsidR="00021F3F">
        <w:rPr>
          <w:rFonts w:ascii="Times New Roman" w:eastAsia="Times New Roman" w:hAnsi="Times New Roman" w:cs="Times New Roman"/>
          <w:sz w:val="24"/>
          <w:szCs w:val="24"/>
          <w:lang w:eastAsia="ru-RU"/>
        </w:rPr>
        <w:t>«</w:t>
      </w:r>
      <w:r w:rsidR="00853BF2">
        <w:rPr>
          <w:rFonts w:ascii="Times New Roman" w:eastAsia="Times New Roman" w:hAnsi="Times New Roman" w:cs="Times New Roman"/>
          <w:sz w:val="24"/>
          <w:szCs w:val="24"/>
          <w:lang w:eastAsia="ru-RU"/>
        </w:rPr>
        <w:t>Пауки затейники</w:t>
      </w:r>
      <w:r w:rsidRPr="00021F3F">
        <w:rPr>
          <w:rFonts w:ascii="Times New Roman" w:eastAsia="Times New Roman" w:hAnsi="Times New Roman" w:cs="Times New Roman"/>
          <w:sz w:val="24"/>
          <w:szCs w:val="24"/>
          <w:lang w:eastAsia="ru-RU"/>
        </w:rPr>
        <w:t xml:space="preserve">». </w:t>
      </w:r>
    </w:p>
    <w:p w14:paraId="0C9838F9" w14:textId="77777777"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В мае во время карантина прошли Всероссийские акции ко Дню Победы, такие как: «Эстафеты памяти» и «Окна Победы»; в июне ко </w:t>
      </w:r>
      <w:r w:rsidRPr="00853BF2">
        <w:rPr>
          <w:rFonts w:ascii="Times New Roman" w:eastAsia="Times New Roman" w:hAnsi="Times New Roman" w:cs="Times New Roman"/>
          <w:sz w:val="24"/>
          <w:szCs w:val="24"/>
          <w:lang w:eastAsia="ru-RU"/>
        </w:rPr>
        <w:t xml:space="preserve">Дню защиты детей «Краски лета», где наши педагоги, родители и воспитанники ДОУ приняли, дистанционно, активное участие.  </w:t>
      </w:r>
    </w:p>
    <w:p w14:paraId="75BAF0B8"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1FB1A9DF" w14:textId="77777777" w:rsidR="00000AA8" w:rsidRPr="00000AA8" w:rsidRDefault="00000AA8" w:rsidP="00000AA8">
      <w:pPr>
        <w:spacing w:after="0" w:line="240" w:lineRule="auto"/>
        <w:jc w:val="center"/>
        <w:rPr>
          <w:rFonts w:ascii="Times New Roman" w:eastAsia="Times New Roman" w:hAnsi="Times New Roman" w:cs="Times New Roman"/>
          <w:b/>
          <w:sz w:val="24"/>
          <w:szCs w:val="24"/>
          <w:lang w:eastAsia="ru-RU"/>
        </w:rPr>
      </w:pPr>
      <w:r w:rsidRPr="00000AA8">
        <w:rPr>
          <w:rFonts w:ascii="Times New Roman" w:eastAsia="Times New Roman" w:hAnsi="Times New Roman" w:cs="Times New Roman"/>
          <w:b/>
          <w:sz w:val="28"/>
          <w:szCs w:val="24"/>
          <w:lang w:eastAsia="ru-RU"/>
        </w:rPr>
        <w:t>1.7. Учебно-методическое обеспечение</w:t>
      </w:r>
    </w:p>
    <w:p w14:paraId="7DCEA08E"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В 2020 году пополнена библиотека методического кабинета методической литературой: методическими пособиями по опытно-экспериментальной деятельности для всех возрастных групп. Также уголки групповых помещений были пополнены игрушками учитывая возрастные особенности воспитанников, также канцтоварами. </w:t>
      </w:r>
    </w:p>
    <w:p w14:paraId="7AF271E6"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420890BF" w14:textId="77777777" w:rsidR="00000AA8" w:rsidRPr="00000AA8" w:rsidRDefault="00000AA8" w:rsidP="00000AA8">
      <w:pPr>
        <w:spacing w:after="0" w:line="240" w:lineRule="auto"/>
        <w:jc w:val="center"/>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t>1.8. Библиотечно-информационное обеспечение</w:t>
      </w:r>
    </w:p>
    <w:p w14:paraId="5DA5C388"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Информационное обеспечение образовательного процесса ДОУ включает:</w:t>
      </w:r>
    </w:p>
    <w:p w14:paraId="3B4B1192" w14:textId="77777777" w:rsidR="00000AA8" w:rsidRPr="00000AA8" w:rsidRDefault="00000AA8" w:rsidP="00000AA8">
      <w:pPr>
        <w:numPr>
          <w:ilvl w:val="0"/>
          <w:numId w:val="5"/>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Программное обеспечение имеющихся компьютеров позволяет работать с текстовыми редакторами, с Интернет-ресурсами.</w:t>
      </w:r>
    </w:p>
    <w:p w14:paraId="49EDEDB9" w14:textId="77777777" w:rsidR="00000AA8" w:rsidRPr="00000AA8" w:rsidRDefault="00000AA8" w:rsidP="00000AA8">
      <w:pPr>
        <w:numPr>
          <w:ilvl w:val="0"/>
          <w:numId w:val="5"/>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С целью взаимодействия между участниками образовательного процесса (педагог, родители, дети), создан сайт ДОУ, на котором размещена информация, определенная законодательством.</w:t>
      </w:r>
    </w:p>
    <w:p w14:paraId="47C5AA53" w14:textId="77777777" w:rsidR="00000AA8" w:rsidRPr="00000AA8" w:rsidRDefault="00000AA8" w:rsidP="00000AA8">
      <w:pPr>
        <w:numPr>
          <w:ilvl w:val="0"/>
          <w:numId w:val="5"/>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С целью осуществления взаимодействия ДОУ с органами, осуществляющими управление в сфере образования, с другими учреждениями и организациями, подключен Интернет, активно используется электронная почта и сайт.</w:t>
      </w:r>
    </w:p>
    <w:p w14:paraId="0523FD02" w14:textId="2A6A676A" w:rsidR="00000AA8" w:rsidRPr="00000AA8" w:rsidRDefault="00000AA8" w:rsidP="00000AA8">
      <w:pPr>
        <w:numPr>
          <w:ilvl w:val="0"/>
          <w:numId w:val="5"/>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С целью открытости образовательного процесса в социальном сети </w:t>
      </w:r>
      <w:r w:rsidR="00853BF2">
        <w:rPr>
          <w:rFonts w:ascii="Times New Roman" w:eastAsia="Times New Roman" w:hAnsi="Times New Roman" w:cs="Times New Roman"/>
          <w:sz w:val="24"/>
          <w:szCs w:val="24"/>
          <w:lang w:val="en-US" w:eastAsia="ru-RU"/>
        </w:rPr>
        <w:t>Instagram</w:t>
      </w:r>
      <w:r w:rsidR="00853BF2" w:rsidRPr="00853BF2">
        <w:rPr>
          <w:rFonts w:ascii="Times New Roman" w:eastAsia="Times New Roman" w:hAnsi="Times New Roman" w:cs="Times New Roman"/>
          <w:sz w:val="24"/>
          <w:szCs w:val="24"/>
          <w:lang w:eastAsia="ru-RU"/>
        </w:rPr>
        <w:t xml:space="preserve"> </w:t>
      </w:r>
      <w:r w:rsidRPr="00000AA8">
        <w:rPr>
          <w:rFonts w:ascii="Times New Roman" w:eastAsia="Times New Roman" w:hAnsi="Times New Roman" w:cs="Times New Roman"/>
          <w:sz w:val="24"/>
          <w:szCs w:val="24"/>
          <w:lang w:eastAsia="ru-RU"/>
        </w:rPr>
        <w:t>создана страница детского сада, где родители могут наблюдать за жизнью воспитанников в ДОУ.</w:t>
      </w:r>
    </w:p>
    <w:p w14:paraId="50ADFACF"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Информационное обеспечение существенно облегчает процесс документооборота, делает образовательный процесс более содержательным, интересным, открытым позволяет использовать современные формы организации взаимодействия педагога с детьми, родителями (законными представителями).</w:t>
      </w:r>
    </w:p>
    <w:p w14:paraId="3D7BC32C" w14:textId="77777777" w:rsidR="00000AA8" w:rsidRPr="00000AA8" w:rsidRDefault="00000AA8" w:rsidP="00000AA8">
      <w:pPr>
        <w:spacing w:after="0" w:line="240" w:lineRule="auto"/>
        <w:jc w:val="center"/>
        <w:rPr>
          <w:rFonts w:ascii="Times New Roman" w:eastAsia="Times New Roman" w:hAnsi="Times New Roman" w:cs="Times New Roman"/>
          <w:b/>
          <w:sz w:val="28"/>
          <w:szCs w:val="24"/>
          <w:lang w:eastAsia="ru-RU"/>
        </w:rPr>
      </w:pPr>
    </w:p>
    <w:p w14:paraId="4FFB3F02" w14:textId="77777777" w:rsidR="00000AA8" w:rsidRPr="00000AA8" w:rsidRDefault="00000AA8" w:rsidP="00000AA8">
      <w:pPr>
        <w:spacing w:after="0" w:line="240" w:lineRule="auto"/>
        <w:jc w:val="center"/>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t>1.9. Материально-техническая база</w:t>
      </w:r>
    </w:p>
    <w:p w14:paraId="09A34D99" w14:textId="3A5CD7E6" w:rsidR="0003368E" w:rsidRDefault="00000AA8" w:rsidP="00000AA8">
      <w:pPr>
        <w:spacing w:after="0" w:line="240" w:lineRule="auto"/>
        <w:ind w:firstLine="708"/>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Состояние материально- технической базы МКДОУ соответствует требованиям современного уровня образования, санитарно-гигиеническим нормам и правилам, физиологии детей, принципам функционального комфорта</w:t>
      </w:r>
      <w:r w:rsidR="00D33272">
        <w:rPr>
          <w:rFonts w:ascii="Times New Roman" w:eastAsia="Times New Roman" w:hAnsi="Times New Roman" w:cs="Times New Roman"/>
          <w:color w:val="000000"/>
          <w:sz w:val="24"/>
          <w:szCs w:val="24"/>
          <w:lang w:eastAsia="ru-RU"/>
        </w:rPr>
        <w:t>. </w:t>
      </w:r>
      <w:r w:rsidR="00D33272">
        <w:rPr>
          <w:rFonts w:ascii="Times New Roman" w:eastAsia="Times New Roman" w:hAnsi="Times New Roman" w:cs="Times New Roman"/>
          <w:color w:val="000000"/>
          <w:sz w:val="24"/>
          <w:szCs w:val="24"/>
          <w:lang w:eastAsia="ru-RU"/>
        </w:rPr>
        <w:br/>
        <w:t xml:space="preserve"> Здание МКДОУ - 2-х этажное </w:t>
      </w:r>
      <w:r w:rsidRPr="00000AA8">
        <w:rPr>
          <w:rFonts w:ascii="Times New Roman" w:eastAsia="Times New Roman" w:hAnsi="Times New Roman" w:cs="Times New Roman"/>
          <w:color w:val="000000"/>
          <w:sz w:val="24"/>
          <w:szCs w:val="24"/>
          <w:lang w:eastAsia="ru-RU"/>
        </w:rPr>
        <w:t>кирпичное, общей площадью -</w:t>
      </w:r>
      <w:r w:rsidR="00D33272" w:rsidRPr="00D33272">
        <w:rPr>
          <w:rFonts w:ascii="Times New Roman" w:eastAsia="Times New Roman" w:hAnsi="Times New Roman" w:cs="Times New Roman"/>
          <w:sz w:val="24"/>
          <w:szCs w:val="24"/>
          <w:lang w:eastAsia="ru-RU"/>
        </w:rPr>
        <w:t>773</w:t>
      </w:r>
      <w:r w:rsidRPr="00000AA8">
        <w:rPr>
          <w:rFonts w:ascii="Times New Roman" w:eastAsia="Times New Roman" w:hAnsi="Times New Roman" w:cs="Times New Roman"/>
          <w:color w:val="000000"/>
          <w:sz w:val="24"/>
          <w:szCs w:val="24"/>
          <w:lang w:eastAsia="ru-RU"/>
        </w:rPr>
        <w:t>,</w:t>
      </w:r>
      <w:r w:rsidR="00D33272">
        <w:rPr>
          <w:rFonts w:ascii="Times New Roman" w:eastAsia="Times New Roman" w:hAnsi="Times New Roman" w:cs="Times New Roman"/>
          <w:color w:val="000000"/>
          <w:sz w:val="24"/>
          <w:szCs w:val="24"/>
          <w:lang w:eastAsia="ru-RU"/>
        </w:rPr>
        <w:t>8м</w:t>
      </w:r>
      <w:r w:rsidR="00D33272">
        <w:rPr>
          <w:rFonts w:ascii="Times New Roman" w:eastAsia="Times New Roman" w:hAnsi="Times New Roman" w:cs="Times New Roman"/>
          <w:color w:val="000000"/>
          <w:sz w:val="24"/>
          <w:szCs w:val="24"/>
          <w:vertAlign w:val="superscript"/>
          <w:lang w:eastAsia="ru-RU"/>
        </w:rPr>
        <w:t>2</w:t>
      </w:r>
      <w:r w:rsidRPr="00000AA8">
        <w:rPr>
          <w:rFonts w:ascii="Times New Roman" w:eastAsia="Times New Roman" w:hAnsi="Times New Roman" w:cs="Times New Roman"/>
          <w:color w:val="000000"/>
          <w:sz w:val="24"/>
          <w:szCs w:val="24"/>
          <w:lang w:eastAsia="ru-RU"/>
        </w:rPr>
        <w:t xml:space="preserve"> типовое, благоустроенное, оснащено </w:t>
      </w:r>
      <w:r w:rsidR="0003368E">
        <w:rPr>
          <w:rFonts w:ascii="Times New Roman" w:eastAsia="Times New Roman" w:hAnsi="Times New Roman" w:cs="Times New Roman"/>
          <w:color w:val="000000"/>
          <w:sz w:val="24"/>
          <w:szCs w:val="24"/>
          <w:lang w:eastAsia="ru-RU"/>
        </w:rPr>
        <w:t>центральным</w:t>
      </w:r>
      <w:r w:rsidRPr="00000AA8">
        <w:rPr>
          <w:rFonts w:ascii="Times New Roman" w:eastAsia="Times New Roman" w:hAnsi="Times New Roman" w:cs="Times New Roman"/>
          <w:color w:val="000000"/>
          <w:sz w:val="24"/>
          <w:szCs w:val="24"/>
          <w:lang w:eastAsia="ru-RU"/>
        </w:rPr>
        <w:t xml:space="preserve"> отоплением, холодным и горячим водоснабжением, </w:t>
      </w:r>
      <w:r w:rsidR="00853BF2">
        <w:rPr>
          <w:rFonts w:ascii="Times New Roman" w:eastAsia="Times New Roman" w:hAnsi="Times New Roman" w:cs="Times New Roman"/>
          <w:color w:val="000000"/>
          <w:sz w:val="24"/>
          <w:szCs w:val="24"/>
          <w:lang w:eastAsia="ru-RU"/>
        </w:rPr>
        <w:t xml:space="preserve">канализацией, внешним </w:t>
      </w:r>
      <w:r w:rsidRPr="00000AA8">
        <w:rPr>
          <w:rFonts w:ascii="Times New Roman" w:eastAsia="Times New Roman" w:hAnsi="Times New Roman" w:cs="Times New Roman"/>
          <w:color w:val="000000"/>
          <w:sz w:val="24"/>
          <w:szCs w:val="24"/>
          <w:lang w:eastAsia="ru-RU"/>
        </w:rPr>
        <w:t>видеонаблюдением. МКДОУ укомплектовано первичными средствам</w:t>
      </w:r>
      <w:r w:rsidR="00D33272">
        <w:rPr>
          <w:rFonts w:ascii="Times New Roman" w:eastAsia="Times New Roman" w:hAnsi="Times New Roman" w:cs="Times New Roman"/>
          <w:color w:val="000000"/>
          <w:sz w:val="24"/>
          <w:szCs w:val="24"/>
          <w:lang w:eastAsia="ru-RU"/>
        </w:rPr>
        <w:t xml:space="preserve">и пожаротушения: огнетушители, </w:t>
      </w:r>
      <w:r w:rsidRPr="00000AA8">
        <w:rPr>
          <w:rFonts w:ascii="Times New Roman" w:eastAsia="Times New Roman" w:hAnsi="Times New Roman" w:cs="Times New Roman"/>
          <w:color w:val="000000"/>
          <w:sz w:val="24"/>
          <w:szCs w:val="24"/>
          <w:lang w:eastAsia="ru-RU"/>
        </w:rPr>
        <w:t xml:space="preserve">имеется   охранно-пожарная сигнализация (АПС), кнопка экстренного вызова (КЭВ). </w:t>
      </w:r>
    </w:p>
    <w:p w14:paraId="74AD0943" w14:textId="1A47B7C3" w:rsidR="00000AA8" w:rsidRPr="00000AA8" w:rsidRDefault="00000AA8" w:rsidP="00000AA8">
      <w:pPr>
        <w:spacing w:after="0" w:line="240" w:lineRule="auto"/>
        <w:ind w:firstLine="708"/>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 xml:space="preserve">В МКДОУ функционируют достаточно оборудованные: пищеблок, прачечная, медицинский блок, методический кабинет, музыкально-физкультурный зал, кабинет заведующей, кабинет завхоза, </w:t>
      </w:r>
      <w:r w:rsidR="0003368E">
        <w:rPr>
          <w:rFonts w:ascii="Times New Roman" w:eastAsia="Times New Roman" w:hAnsi="Times New Roman" w:cs="Times New Roman"/>
          <w:color w:val="000000"/>
          <w:sz w:val="24"/>
          <w:szCs w:val="24"/>
          <w:lang w:eastAsia="ru-RU"/>
        </w:rPr>
        <w:t>кабинет логопеда и педагога-психолога, 6</w:t>
      </w:r>
      <w:r w:rsidRPr="00000AA8">
        <w:rPr>
          <w:rFonts w:ascii="Times New Roman" w:eastAsia="Times New Roman" w:hAnsi="Times New Roman" w:cs="Times New Roman"/>
          <w:color w:val="000000"/>
          <w:sz w:val="24"/>
          <w:szCs w:val="24"/>
          <w:lang w:eastAsia="ru-RU"/>
        </w:rPr>
        <w:t xml:space="preserve"> групп. </w:t>
      </w:r>
      <w:r w:rsidR="0003368E">
        <w:rPr>
          <w:rFonts w:ascii="Times New Roman" w:eastAsia="Times New Roman" w:hAnsi="Times New Roman" w:cs="Times New Roman"/>
          <w:color w:val="000000"/>
          <w:sz w:val="24"/>
          <w:szCs w:val="24"/>
          <w:lang w:eastAsia="ru-RU"/>
        </w:rPr>
        <w:t>2 г</w:t>
      </w:r>
      <w:r w:rsidRPr="00000AA8">
        <w:rPr>
          <w:rFonts w:ascii="Times New Roman" w:eastAsia="Times New Roman" w:hAnsi="Times New Roman" w:cs="Times New Roman"/>
          <w:color w:val="000000"/>
          <w:sz w:val="24"/>
          <w:szCs w:val="24"/>
          <w:lang w:eastAsia="ru-RU"/>
        </w:rPr>
        <w:t>рупповы</w:t>
      </w:r>
      <w:r w:rsidR="0003368E">
        <w:rPr>
          <w:rFonts w:ascii="Times New Roman" w:eastAsia="Times New Roman" w:hAnsi="Times New Roman" w:cs="Times New Roman"/>
          <w:color w:val="000000"/>
          <w:sz w:val="24"/>
          <w:szCs w:val="24"/>
          <w:lang w:eastAsia="ru-RU"/>
        </w:rPr>
        <w:t xml:space="preserve">х </w:t>
      </w:r>
      <w:r w:rsidRPr="00000AA8">
        <w:rPr>
          <w:rFonts w:ascii="Times New Roman" w:eastAsia="Times New Roman" w:hAnsi="Times New Roman" w:cs="Times New Roman"/>
          <w:color w:val="000000"/>
          <w:sz w:val="24"/>
          <w:szCs w:val="24"/>
          <w:lang w:eastAsia="ru-RU"/>
        </w:rPr>
        <w:t xml:space="preserve">помещения </w:t>
      </w:r>
      <w:bookmarkStart w:id="3" w:name="_Hlk80726315"/>
      <w:r w:rsidRPr="00000AA8">
        <w:rPr>
          <w:rFonts w:ascii="Times New Roman" w:eastAsia="Times New Roman" w:hAnsi="Times New Roman" w:cs="Times New Roman"/>
          <w:color w:val="000000"/>
          <w:sz w:val="24"/>
          <w:szCs w:val="24"/>
          <w:lang w:eastAsia="ru-RU"/>
        </w:rPr>
        <w:t>состоят из спален, игровых комнат, буфетных, раздевалок и туалетных комнат</w:t>
      </w:r>
      <w:r w:rsidR="0003368E">
        <w:rPr>
          <w:rFonts w:ascii="Times New Roman" w:eastAsia="Times New Roman" w:hAnsi="Times New Roman" w:cs="Times New Roman"/>
          <w:color w:val="000000"/>
          <w:sz w:val="24"/>
          <w:szCs w:val="24"/>
          <w:lang w:eastAsia="ru-RU"/>
        </w:rPr>
        <w:t>,</w:t>
      </w:r>
      <w:bookmarkEnd w:id="3"/>
      <w:r w:rsidR="0003368E">
        <w:rPr>
          <w:rFonts w:ascii="Times New Roman" w:eastAsia="Times New Roman" w:hAnsi="Times New Roman" w:cs="Times New Roman"/>
          <w:color w:val="000000"/>
          <w:sz w:val="24"/>
          <w:szCs w:val="24"/>
          <w:lang w:eastAsia="ru-RU"/>
        </w:rPr>
        <w:t xml:space="preserve"> 4 групповых помещения</w:t>
      </w:r>
      <w:r w:rsidRPr="00000AA8">
        <w:rPr>
          <w:rFonts w:ascii="Times New Roman" w:eastAsia="Times New Roman" w:hAnsi="Times New Roman" w:cs="Times New Roman"/>
          <w:color w:val="000000"/>
          <w:sz w:val="24"/>
          <w:szCs w:val="24"/>
          <w:lang w:eastAsia="ru-RU"/>
        </w:rPr>
        <w:t> </w:t>
      </w:r>
      <w:r w:rsidR="0003368E" w:rsidRPr="00000AA8">
        <w:rPr>
          <w:rFonts w:ascii="Times New Roman" w:eastAsia="Times New Roman" w:hAnsi="Times New Roman" w:cs="Times New Roman"/>
          <w:color w:val="000000"/>
          <w:sz w:val="24"/>
          <w:szCs w:val="24"/>
          <w:lang w:eastAsia="ru-RU"/>
        </w:rPr>
        <w:t>состоят из  игровых комнат, буфетных, раздевалок и туалетных комнат</w:t>
      </w:r>
      <w:r w:rsidR="0003368E">
        <w:rPr>
          <w:rFonts w:ascii="Times New Roman" w:eastAsia="Times New Roman" w:hAnsi="Times New Roman" w:cs="Times New Roman"/>
          <w:color w:val="000000"/>
          <w:sz w:val="24"/>
          <w:szCs w:val="24"/>
          <w:lang w:eastAsia="ru-RU"/>
        </w:rPr>
        <w:t>,</w:t>
      </w:r>
      <w:r w:rsidRPr="00000AA8">
        <w:rPr>
          <w:rFonts w:ascii="Times New Roman" w:eastAsia="Times New Roman" w:hAnsi="Times New Roman" w:cs="Times New Roman"/>
          <w:color w:val="000000"/>
          <w:sz w:val="24"/>
          <w:szCs w:val="24"/>
          <w:lang w:eastAsia="ru-RU"/>
        </w:rPr>
        <w:br/>
        <w:t xml:space="preserve">В МКДОУ созданы необходимые условия для осуществления образовательного процесса с детьми дошкольного возраста. Вся планировка здания МКДОУ и его оснащение организовано с </w:t>
      </w:r>
      <w:r w:rsidRPr="00000AA8">
        <w:rPr>
          <w:rFonts w:ascii="Times New Roman" w:eastAsia="Times New Roman" w:hAnsi="Times New Roman" w:cs="Times New Roman"/>
          <w:color w:val="000000"/>
          <w:sz w:val="24"/>
          <w:szCs w:val="24"/>
          <w:lang w:eastAsia="ru-RU"/>
        </w:rPr>
        <w:lastRenderedPageBreak/>
        <w:t>учетом индивидуальных и возрастных особенностей развития воспитанников. Для продуктивной и творческой деятельности детей и сотрудников в образовательно-воспитательном процессе задействованы технические средства обучения:</w:t>
      </w:r>
    </w:p>
    <w:p w14:paraId="2D4951DE" w14:textId="3755BDCA" w:rsidR="00000AA8" w:rsidRPr="00000AA8" w:rsidRDefault="00853BF2" w:rsidP="00000AA8">
      <w:pPr>
        <w:numPr>
          <w:ilvl w:val="0"/>
          <w:numId w:val="6"/>
        </w:numPr>
        <w:spacing w:after="0" w:line="240" w:lineRule="auto"/>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Компьютер</w:t>
      </w:r>
      <w:r w:rsidR="00000AA8" w:rsidRPr="00000AA8">
        <w:rPr>
          <w:rFonts w:ascii="Times New Roman" w:eastAsia="Times New Roman" w:hAnsi="Times New Roman" w:cs="Times New Roman"/>
          <w:color w:val="000000"/>
          <w:sz w:val="24"/>
          <w:szCs w:val="24"/>
          <w:lang w:eastAsia="ru-RU"/>
        </w:rPr>
        <w:t xml:space="preserve"> – 6 шт.</w:t>
      </w:r>
    </w:p>
    <w:p w14:paraId="70D6754E" w14:textId="5204463B" w:rsidR="00000AA8" w:rsidRPr="00000AA8" w:rsidRDefault="00000AA8" w:rsidP="00000AA8">
      <w:pPr>
        <w:numPr>
          <w:ilvl w:val="0"/>
          <w:numId w:val="6"/>
        </w:numPr>
        <w:spacing w:after="0" w:line="240" w:lineRule="auto"/>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 xml:space="preserve">Принтер – </w:t>
      </w:r>
      <w:r w:rsidR="0003368E">
        <w:rPr>
          <w:rFonts w:ascii="Times New Roman" w:eastAsia="Times New Roman" w:hAnsi="Times New Roman" w:cs="Times New Roman"/>
          <w:color w:val="000000"/>
          <w:sz w:val="24"/>
          <w:szCs w:val="24"/>
          <w:lang w:eastAsia="ru-RU"/>
        </w:rPr>
        <w:t>4</w:t>
      </w:r>
      <w:r w:rsidRPr="00000AA8">
        <w:rPr>
          <w:rFonts w:ascii="Times New Roman" w:eastAsia="Times New Roman" w:hAnsi="Times New Roman" w:cs="Times New Roman"/>
          <w:color w:val="000000"/>
          <w:sz w:val="24"/>
          <w:szCs w:val="24"/>
          <w:lang w:eastAsia="ru-RU"/>
        </w:rPr>
        <w:t xml:space="preserve"> шт.</w:t>
      </w:r>
    </w:p>
    <w:p w14:paraId="6E5F325C" w14:textId="77777777" w:rsidR="00000AA8" w:rsidRPr="00000AA8" w:rsidRDefault="00000AA8" w:rsidP="00000AA8">
      <w:pPr>
        <w:numPr>
          <w:ilvl w:val="0"/>
          <w:numId w:val="6"/>
        </w:numPr>
        <w:spacing w:after="0" w:line="240" w:lineRule="auto"/>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Мультимедийная установка – 1шт.</w:t>
      </w:r>
    </w:p>
    <w:p w14:paraId="551BEB88" w14:textId="0907329C" w:rsidR="00000AA8" w:rsidRPr="00000AA8" w:rsidRDefault="00000AA8" w:rsidP="00000AA8">
      <w:pPr>
        <w:numPr>
          <w:ilvl w:val="0"/>
          <w:numId w:val="6"/>
        </w:numPr>
        <w:spacing w:after="0" w:line="240" w:lineRule="auto"/>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Телевизоры -1 шт.</w:t>
      </w:r>
    </w:p>
    <w:p w14:paraId="2B27A0D7" w14:textId="6DEC43C4" w:rsidR="00000AA8" w:rsidRPr="00000AA8" w:rsidRDefault="0003368E" w:rsidP="00000AA8">
      <w:pPr>
        <w:numPr>
          <w:ilvl w:val="0"/>
          <w:numId w:val="6"/>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Музыкальный центр</w:t>
      </w:r>
      <w:r w:rsidR="00000AA8" w:rsidRPr="00000AA8">
        <w:rPr>
          <w:rFonts w:ascii="Times New Roman" w:eastAsia="Times New Roman" w:hAnsi="Times New Roman" w:cs="Times New Roman"/>
          <w:color w:val="000000"/>
          <w:sz w:val="24"/>
          <w:szCs w:val="24"/>
          <w:lang w:eastAsia="ru-RU"/>
        </w:rPr>
        <w:t xml:space="preserve"> – 1 шт.</w:t>
      </w:r>
    </w:p>
    <w:p w14:paraId="2A52292E" w14:textId="09EEE621"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color w:val="000000"/>
          <w:sz w:val="24"/>
          <w:szCs w:val="24"/>
          <w:lang w:eastAsia="ru-RU"/>
        </w:rPr>
        <w:t>На территории МКДОУ имеются теневые навесы и прогулочные участки для каждой гру</w:t>
      </w:r>
      <w:r w:rsidR="00853BF2">
        <w:rPr>
          <w:rFonts w:ascii="Times New Roman" w:eastAsia="Times New Roman" w:hAnsi="Times New Roman" w:cs="Times New Roman"/>
          <w:color w:val="000000"/>
          <w:sz w:val="24"/>
          <w:szCs w:val="24"/>
          <w:lang w:eastAsia="ru-RU"/>
        </w:rPr>
        <w:t>ппы</w:t>
      </w:r>
      <w:r w:rsidR="0003368E">
        <w:rPr>
          <w:rFonts w:ascii="Times New Roman" w:eastAsia="Times New Roman" w:hAnsi="Times New Roman" w:cs="Times New Roman"/>
          <w:color w:val="000000"/>
          <w:sz w:val="24"/>
          <w:szCs w:val="24"/>
          <w:lang w:eastAsia="ru-RU"/>
        </w:rPr>
        <w:t>,</w:t>
      </w:r>
      <w:r w:rsidRPr="00000AA8">
        <w:rPr>
          <w:rFonts w:ascii="Times New Roman" w:eastAsia="Times New Roman" w:hAnsi="Times New Roman" w:cs="Times New Roman"/>
          <w:color w:val="000000"/>
          <w:sz w:val="24"/>
          <w:szCs w:val="24"/>
          <w:lang w:eastAsia="ru-RU"/>
        </w:rPr>
        <w:t xml:space="preserve">  разбиты цветники и клумбы.</w:t>
      </w:r>
      <w:r w:rsidRPr="00000AA8">
        <w:rPr>
          <w:rFonts w:ascii="Times New Roman" w:eastAsia="Times New Roman" w:hAnsi="Times New Roman" w:cs="Times New Roman"/>
          <w:color w:val="000000"/>
          <w:sz w:val="24"/>
          <w:szCs w:val="24"/>
          <w:lang w:eastAsia="ru-RU"/>
        </w:rPr>
        <w:br/>
        <w:t>Все базисные компоненты развивающей среды детства включают оптимальные условия для полноценного физического, познавательного, социально-коммуникативного, художественно-эстетического и речевого развития детей. Расположение мебели и пособий обеспечивает ребенку постоянный визуальный контакт со взрослыми. Рационально организованное пространство игровой комнаты позволяет воспитателю не прерывать деятельность детей, а самому переходить от одной группы к другой, осуществляя развитие игровой ситуации, помогать в решении проблем, неизбежно возникающих в общении между детьми, являясь активным участником и полноправным партнером детских игр и занятий.</w:t>
      </w:r>
    </w:p>
    <w:p w14:paraId="2D0291B8"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569D08AC" w14:textId="77777777" w:rsidR="00000AA8" w:rsidRPr="00000AA8" w:rsidRDefault="00000AA8" w:rsidP="00000AA8">
      <w:pPr>
        <w:spacing w:after="0" w:line="240" w:lineRule="auto"/>
        <w:jc w:val="center"/>
        <w:rPr>
          <w:rFonts w:ascii="Times New Roman" w:eastAsia="Times New Roman" w:hAnsi="Times New Roman" w:cs="Times New Roman"/>
          <w:b/>
          <w:sz w:val="24"/>
          <w:szCs w:val="24"/>
          <w:lang w:eastAsia="ru-RU"/>
        </w:rPr>
      </w:pPr>
      <w:r w:rsidRPr="00000AA8">
        <w:rPr>
          <w:rFonts w:ascii="Times New Roman" w:eastAsia="Times New Roman" w:hAnsi="Times New Roman" w:cs="Times New Roman"/>
          <w:b/>
          <w:sz w:val="28"/>
          <w:szCs w:val="24"/>
          <w:lang w:eastAsia="ru-RU"/>
        </w:rPr>
        <w:t>2.Вывод</w:t>
      </w:r>
    </w:p>
    <w:p w14:paraId="61629D9A" w14:textId="77777777" w:rsidR="00000AA8" w:rsidRPr="00000AA8" w:rsidRDefault="00000AA8" w:rsidP="00000AA8">
      <w:pPr>
        <w:spacing w:after="0" w:line="240" w:lineRule="auto"/>
        <w:rPr>
          <w:rFonts w:ascii="Times New Roman" w:eastAsia="Calibri" w:hAnsi="Times New Roman" w:cs="Times New Roman"/>
          <w:sz w:val="24"/>
          <w:szCs w:val="24"/>
        </w:rPr>
      </w:pPr>
      <w:r w:rsidRPr="00000AA8">
        <w:rPr>
          <w:rFonts w:ascii="Times New Roman" w:eastAsia="Calibri" w:hAnsi="Times New Roman" w:cs="Times New Roman"/>
          <w:sz w:val="24"/>
          <w:szCs w:val="24"/>
        </w:rPr>
        <w:t>В ходе проведенного анализа деятельности образовательного учреждения, исходя из возникших в 2020 году проблем можно сделать вывод:</w:t>
      </w:r>
    </w:p>
    <w:p w14:paraId="1F450519" w14:textId="407B8F41" w:rsidR="00000AA8" w:rsidRPr="00000AA8" w:rsidRDefault="00000AA8" w:rsidP="00000AA8">
      <w:pPr>
        <w:numPr>
          <w:ilvl w:val="0"/>
          <w:numId w:val="7"/>
        </w:numPr>
        <w:spacing w:after="0" w:line="240" w:lineRule="auto"/>
        <w:contextualSpacing/>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Слаженное взаимодействие субъектов системы управления МКДОУ д/с № 1</w:t>
      </w:r>
      <w:r w:rsidR="0003368E">
        <w:rPr>
          <w:rFonts w:ascii="Times New Roman" w:eastAsia="Times New Roman" w:hAnsi="Times New Roman" w:cs="Times New Roman"/>
          <w:sz w:val="24"/>
          <w:szCs w:val="24"/>
          <w:lang w:eastAsia="ru-RU"/>
        </w:rPr>
        <w:t>0</w:t>
      </w:r>
      <w:r w:rsidRPr="00000AA8">
        <w:rPr>
          <w:rFonts w:ascii="Times New Roman" w:eastAsia="Times New Roman" w:hAnsi="Times New Roman" w:cs="Times New Roman"/>
          <w:sz w:val="24"/>
          <w:szCs w:val="24"/>
          <w:lang w:eastAsia="ru-RU"/>
        </w:rPr>
        <w:t xml:space="preserve">  позволяет достичь качества предоставляемой образовательной услуги</w:t>
      </w:r>
    </w:p>
    <w:p w14:paraId="35E155FE" w14:textId="77777777" w:rsidR="00000AA8" w:rsidRPr="00000AA8" w:rsidRDefault="00000AA8" w:rsidP="00000AA8">
      <w:pPr>
        <w:numPr>
          <w:ilvl w:val="0"/>
          <w:numId w:val="7"/>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Кадровый потенциал, систематическое обучение педагогов позволяет им грамотно подходить к реализации основной общеобразовательной программы дошкольного образования с учетом возрастных и индивидуальных особенностей детей</w:t>
      </w:r>
    </w:p>
    <w:p w14:paraId="23D94079" w14:textId="10FA0961" w:rsidR="0082185F" w:rsidRDefault="00000AA8" w:rsidP="00A1255B">
      <w:pPr>
        <w:numPr>
          <w:ilvl w:val="0"/>
          <w:numId w:val="7"/>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В ДОУ созданы оптимальные условия для проведения образовательной деятельности, а именно достаточное оснащение материально-технической ба</w:t>
      </w:r>
      <w:r w:rsidR="00A1255B">
        <w:rPr>
          <w:rFonts w:ascii="Times New Roman" w:eastAsia="Times New Roman" w:hAnsi="Times New Roman" w:cs="Times New Roman"/>
          <w:sz w:val="24"/>
          <w:szCs w:val="24"/>
          <w:lang w:eastAsia="ru-RU"/>
        </w:rPr>
        <w:t>зы и методического обеспечения.</w:t>
      </w:r>
    </w:p>
    <w:p w14:paraId="63467E6A" w14:textId="2AC8290B" w:rsidR="005559F9" w:rsidRPr="00A1255B" w:rsidRDefault="005559F9" w:rsidP="005559F9">
      <w:pPr>
        <w:spacing w:after="0" w:line="240" w:lineRule="auto"/>
        <w:rPr>
          <w:rFonts w:ascii="Times New Roman" w:eastAsia="Times New Roman" w:hAnsi="Times New Roman" w:cs="Times New Roman"/>
          <w:sz w:val="24"/>
          <w:szCs w:val="24"/>
          <w:lang w:eastAsia="ru-RU"/>
        </w:rPr>
      </w:pPr>
      <w:bookmarkStart w:id="4" w:name="_GoBack"/>
      <w:r w:rsidRPr="005559F9">
        <w:rPr>
          <w:rFonts w:ascii="Times New Roman" w:eastAsia="Times New Roman" w:hAnsi="Times New Roman" w:cs="Times New Roman"/>
          <w:noProof/>
          <w:sz w:val="24"/>
          <w:szCs w:val="24"/>
          <w:lang w:eastAsia="ru-RU"/>
        </w:rPr>
        <w:lastRenderedPageBreak/>
        <w:drawing>
          <wp:inline distT="0" distB="0" distL="0" distR="0" wp14:anchorId="06BF2524" wp14:editId="12E0ED17">
            <wp:extent cx="6914515" cy="9770889"/>
            <wp:effectExtent l="0" t="0" r="635" b="1905"/>
            <wp:docPr id="1" name="Рисунок 1" descr="C:\Users\Admin\Pictures\img20210825_13415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img20210825_13415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6921543" cy="9780820"/>
                    </a:xfrm>
                    <a:prstGeom prst="rect">
                      <a:avLst/>
                    </a:prstGeom>
                    <a:noFill/>
                    <a:ln>
                      <a:noFill/>
                    </a:ln>
                  </pic:spPr>
                </pic:pic>
              </a:graphicData>
            </a:graphic>
          </wp:inline>
        </w:drawing>
      </w:r>
      <w:bookmarkEnd w:id="4"/>
    </w:p>
    <w:sectPr w:rsidR="005559F9" w:rsidRPr="00A1255B" w:rsidSect="005559F9">
      <w:footerReference w:type="default" r:id="rId9"/>
      <w:pgSz w:w="11906" w:h="16838"/>
      <w:pgMar w:top="1134" w:right="851" w:bottom="1134" w:left="993" w:header="708" w:footer="708" w:gutter="0"/>
      <w:pgBorders w:offsetFrom="page">
        <w:top w:val="weavingAngles" w:sz="12" w:space="24" w:color="0070C0"/>
        <w:left w:val="weavingAngles" w:sz="12" w:space="24" w:color="0070C0"/>
        <w:bottom w:val="weavingAngles" w:sz="12" w:space="24" w:color="0070C0"/>
        <w:right w:val="weavingAngles" w:sz="12"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C8BBE" w14:textId="77777777" w:rsidR="00C03789" w:rsidRDefault="00C03789">
      <w:pPr>
        <w:spacing w:after="0" w:line="240" w:lineRule="auto"/>
      </w:pPr>
      <w:r>
        <w:separator/>
      </w:r>
    </w:p>
  </w:endnote>
  <w:endnote w:type="continuationSeparator" w:id="0">
    <w:p w14:paraId="4B738D2E" w14:textId="77777777" w:rsidR="00C03789" w:rsidRDefault="00C0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599398"/>
      <w:docPartObj>
        <w:docPartGallery w:val="Page Numbers (Bottom of Page)"/>
        <w:docPartUnique/>
      </w:docPartObj>
    </w:sdtPr>
    <w:sdtEndPr/>
    <w:sdtContent>
      <w:p w14:paraId="36E2C622" w14:textId="1DAE0354" w:rsidR="00BC16C1" w:rsidRDefault="00000AA8">
        <w:pPr>
          <w:pStyle w:val="a3"/>
          <w:jc w:val="right"/>
        </w:pPr>
        <w:r>
          <w:fldChar w:fldCharType="begin"/>
        </w:r>
        <w:r>
          <w:instrText>PAGE   \* MERGEFORMAT</w:instrText>
        </w:r>
        <w:r>
          <w:fldChar w:fldCharType="separate"/>
        </w:r>
        <w:r w:rsidR="005559F9">
          <w:rPr>
            <w:noProof/>
          </w:rPr>
          <w:t>9</w:t>
        </w:r>
        <w:r>
          <w:fldChar w:fldCharType="end"/>
        </w:r>
      </w:p>
    </w:sdtContent>
  </w:sdt>
  <w:p w14:paraId="34D7E357" w14:textId="77777777" w:rsidR="00BC16C1" w:rsidRDefault="00C0378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025A1" w14:textId="77777777" w:rsidR="00C03789" w:rsidRDefault="00C03789">
      <w:pPr>
        <w:spacing w:after="0" w:line="240" w:lineRule="auto"/>
      </w:pPr>
      <w:r>
        <w:separator/>
      </w:r>
    </w:p>
  </w:footnote>
  <w:footnote w:type="continuationSeparator" w:id="0">
    <w:p w14:paraId="3C8CA267" w14:textId="77777777" w:rsidR="00C03789" w:rsidRDefault="00C03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EC88EA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1E9C0034"/>
    <w:multiLevelType w:val="hybridMultilevel"/>
    <w:tmpl w:val="22FC63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252E94"/>
    <w:multiLevelType w:val="hybridMultilevel"/>
    <w:tmpl w:val="60D0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337E9"/>
    <w:multiLevelType w:val="hybridMultilevel"/>
    <w:tmpl w:val="3F6E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DB783B"/>
    <w:multiLevelType w:val="hybridMultilevel"/>
    <w:tmpl w:val="96861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F3409B"/>
    <w:multiLevelType w:val="hybridMultilevel"/>
    <w:tmpl w:val="538A6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BA74B7"/>
    <w:multiLevelType w:val="hybridMultilevel"/>
    <w:tmpl w:val="C12EA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0671D1"/>
    <w:multiLevelType w:val="hybridMultilevel"/>
    <w:tmpl w:val="73F876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5C2052"/>
    <w:multiLevelType w:val="hybridMultilevel"/>
    <w:tmpl w:val="23D06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8F2DF3"/>
    <w:multiLevelType w:val="hybridMultilevel"/>
    <w:tmpl w:val="FCEEC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3742B13"/>
    <w:multiLevelType w:val="hybridMultilevel"/>
    <w:tmpl w:val="51E4F5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6"/>
  </w:num>
  <w:num w:numId="4">
    <w:abstractNumId w:val="2"/>
  </w:num>
  <w:num w:numId="5">
    <w:abstractNumId w:val="8"/>
  </w:num>
  <w:num w:numId="6">
    <w:abstractNumId w:val="5"/>
  </w:num>
  <w:num w:numId="7">
    <w:abstractNumId w:val="1"/>
  </w:num>
  <w:num w:numId="8">
    <w:abstractNumId w:val="7"/>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43"/>
    <w:rsid w:val="00000AA8"/>
    <w:rsid w:val="00021F3F"/>
    <w:rsid w:val="00024A1F"/>
    <w:rsid w:val="0003368E"/>
    <w:rsid w:val="000A01A5"/>
    <w:rsid w:val="000A0E29"/>
    <w:rsid w:val="003F4733"/>
    <w:rsid w:val="003F7F49"/>
    <w:rsid w:val="00462D43"/>
    <w:rsid w:val="004644DF"/>
    <w:rsid w:val="00477DD4"/>
    <w:rsid w:val="004E75D7"/>
    <w:rsid w:val="00507419"/>
    <w:rsid w:val="005559F9"/>
    <w:rsid w:val="005937D3"/>
    <w:rsid w:val="006128E6"/>
    <w:rsid w:val="0068292B"/>
    <w:rsid w:val="0072262D"/>
    <w:rsid w:val="00790BF9"/>
    <w:rsid w:val="00805183"/>
    <w:rsid w:val="0082185F"/>
    <w:rsid w:val="008479CA"/>
    <w:rsid w:val="00853BF2"/>
    <w:rsid w:val="00912FFA"/>
    <w:rsid w:val="00944D2A"/>
    <w:rsid w:val="009605E6"/>
    <w:rsid w:val="0098621A"/>
    <w:rsid w:val="00A1255B"/>
    <w:rsid w:val="00AE5ACE"/>
    <w:rsid w:val="00B021F7"/>
    <w:rsid w:val="00B06841"/>
    <w:rsid w:val="00B8313D"/>
    <w:rsid w:val="00C03789"/>
    <w:rsid w:val="00C526A5"/>
    <w:rsid w:val="00D16017"/>
    <w:rsid w:val="00D33272"/>
    <w:rsid w:val="00D9367E"/>
    <w:rsid w:val="00E63DF6"/>
    <w:rsid w:val="00EB4F85"/>
    <w:rsid w:val="00EC2220"/>
    <w:rsid w:val="00F05455"/>
    <w:rsid w:val="00F93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6332"/>
  <w15:docId w15:val="{0EB79DCA-7C07-4F4D-8392-789084BC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77D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unhideWhenUsed/>
    <w:qFormat/>
    <w:rsid w:val="00477D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77D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477D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00AA8"/>
    <w:pPr>
      <w:tabs>
        <w:tab w:val="center" w:pos="4677"/>
        <w:tab w:val="right" w:pos="9355"/>
      </w:tabs>
      <w:spacing w:after="0" w:line="240" w:lineRule="auto"/>
    </w:pPr>
    <w:rPr>
      <w:rFonts w:eastAsia="Times New Roman"/>
      <w:lang w:eastAsia="ru-RU"/>
    </w:rPr>
  </w:style>
  <w:style w:type="character" w:customStyle="1" w:styleId="a4">
    <w:name w:val="Нижний колонтитул Знак"/>
    <w:basedOn w:val="a0"/>
    <w:link w:val="a3"/>
    <w:uiPriority w:val="99"/>
    <w:rsid w:val="00000AA8"/>
    <w:rPr>
      <w:rFonts w:eastAsia="Times New Roman"/>
      <w:lang w:eastAsia="ru-RU"/>
    </w:rPr>
  </w:style>
  <w:style w:type="table" w:customStyle="1" w:styleId="myTableStyle">
    <w:name w:val="myTableStyle"/>
    <w:rsid w:val="00000AA8"/>
    <w:pPr>
      <w:spacing w:after="200" w:line="276" w:lineRule="auto"/>
    </w:pPr>
    <w:rPr>
      <w:rFonts w:eastAsia="Times New Roman"/>
      <w:lang w:eastAsia="ru-RU"/>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5">
    <w:name w:val="List Paragraph"/>
    <w:basedOn w:val="a"/>
    <w:uiPriority w:val="34"/>
    <w:qFormat/>
    <w:rsid w:val="00507419"/>
    <w:pPr>
      <w:ind w:left="720"/>
      <w:contextualSpacing/>
    </w:pPr>
  </w:style>
  <w:style w:type="character" w:customStyle="1" w:styleId="10">
    <w:name w:val="Заголовок 1 Знак"/>
    <w:basedOn w:val="a0"/>
    <w:link w:val="1"/>
    <w:uiPriority w:val="9"/>
    <w:rsid w:val="00477DD4"/>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0"/>
    <w:link w:val="20"/>
    <w:uiPriority w:val="9"/>
    <w:rsid w:val="00477DD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77DD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477DD4"/>
    <w:rPr>
      <w:rFonts w:asciiTheme="majorHAnsi" w:eastAsiaTheme="majorEastAsia" w:hAnsiTheme="majorHAnsi" w:cstheme="majorBidi"/>
      <w:i/>
      <w:iCs/>
      <w:color w:val="2E74B5" w:themeColor="accent1" w:themeShade="BF"/>
    </w:rPr>
  </w:style>
  <w:style w:type="paragraph" w:styleId="a6">
    <w:name w:val="List"/>
    <w:basedOn w:val="a"/>
    <w:uiPriority w:val="99"/>
    <w:unhideWhenUsed/>
    <w:rsid w:val="00477DD4"/>
    <w:pPr>
      <w:ind w:left="283" w:hanging="283"/>
      <w:contextualSpacing/>
    </w:pPr>
  </w:style>
  <w:style w:type="paragraph" w:styleId="22">
    <w:name w:val="List 2"/>
    <w:basedOn w:val="a"/>
    <w:uiPriority w:val="99"/>
    <w:unhideWhenUsed/>
    <w:rsid w:val="00477DD4"/>
    <w:pPr>
      <w:ind w:left="566" w:hanging="283"/>
      <w:contextualSpacing/>
    </w:pPr>
  </w:style>
  <w:style w:type="paragraph" w:styleId="2">
    <w:name w:val="List Bullet 2"/>
    <w:basedOn w:val="a"/>
    <w:uiPriority w:val="99"/>
    <w:unhideWhenUsed/>
    <w:rsid w:val="00477DD4"/>
    <w:pPr>
      <w:numPr>
        <w:numId w:val="11"/>
      </w:numPr>
      <w:contextualSpacing/>
    </w:pPr>
  </w:style>
  <w:style w:type="paragraph" w:styleId="a7">
    <w:name w:val="caption"/>
    <w:basedOn w:val="a"/>
    <w:next w:val="a"/>
    <w:uiPriority w:val="35"/>
    <w:unhideWhenUsed/>
    <w:qFormat/>
    <w:rsid w:val="00477DD4"/>
    <w:pPr>
      <w:spacing w:after="200" w:line="240" w:lineRule="auto"/>
    </w:pPr>
    <w:rPr>
      <w:i/>
      <w:iCs/>
      <w:color w:val="44546A" w:themeColor="text2"/>
      <w:sz w:val="18"/>
      <w:szCs w:val="18"/>
    </w:rPr>
  </w:style>
  <w:style w:type="paragraph" w:styleId="a8">
    <w:name w:val="Title"/>
    <w:basedOn w:val="a"/>
    <w:next w:val="a"/>
    <w:link w:val="a9"/>
    <w:uiPriority w:val="10"/>
    <w:qFormat/>
    <w:rsid w:val="00477D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477DD4"/>
    <w:rPr>
      <w:rFonts w:asciiTheme="majorHAnsi" w:eastAsiaTheme="majorEastAsia" w:hAnsiTheme="majorHAnsi" w:cstheme="majorBidi"/>
      <w:spacing w:val="-10"/>
      <w:kern w:val="28"/>
      <w:sz w:val="56"/>
      <w:szCs w:val="56"/>
    </w:rPr>
  </w:style>
  <w:style w:type="paragraph" w:styleId="aa">
    <w:name w:val="Body Text"/>
    <w:basedOn w:val="a"/>
    <w:link w:val="ab"/>
    <w:uiPriority w:val="99"/>
    <w:unhideWhenUsed/>
    <w:rsid w:val="00477DD4"/>
    <w:pPr>
      <w:spacing w:after="120"/>
    </w:pPr>
  </w:style>
  <w:style w:type="character" w:customStyle="1" w:styleId="ab">
    <w:name w:val="Основной текст Знак"/>
    <w:basedOn w:val="a0"/>
    <w:link w:val="aa"/>
    <w:uiPriority w:val="99"/>
    <w:rsid w:val="00477DD4"/>
  </w:style>
  <w:style w:type="paragraph" w:styleId="ac">
    <w:name w:val="Body Text Indent"/>
    <w:basedOn w:val="a"/>
    <w:link w:val="ad"/>
    <w:uiPriority w:val="99"/>
    <w:unhideWhenUsed/>
    <w:rsid w:val="00477DD4"/>
    <w:pPr>
      <w:spacing w:after="120"/>
      <w:ind w:left="283"/>
    </w:pPr>
  </w:style>
  <w:style w:type="character" w:customStyle="1" w:styleId="ad">
    <w:name w:val="Основной текст с отступом Знак"/>
    <w:basedOn w:val="a0"/>
    <w:link w:val="ac"/>
    <w:uiPriority w:val="99"/>
    <w:rsid w:val="00477DD4"/>
  </w:style>
  <w:style w:type="paragraph" w:styleId="ae">
    <w:name w:val="Body Text First Indent"/>
    <w:basedOn w:val="aa"/>
    <w:link w:val="af"/>
    <w:uiPriority w:val="99"/>
    <w:unhideWhenUsed/>
    <w:rsid w:val="00477DD4"/>
    <w:pPr>
      <w:spacing w:after="160"/>
      <w:ind w:firstLine="360"/>
    </w:pPr>
  </w:style>
  <w:style w:type="character" w:customStyle="1" w:styleId="af">
    <w:name w:val="Красная строка Знак"/>
    <w:basedOn w:val="ab"/>
    <w:link w:val="ae"/>
    <w:uiPriority w:val="99"/>
    <w:rsid w:val="00477DD4"/>
  </w:style>
  <w:style w:type="paragraph" w:styleId="23">
    <w:name w:val="Body Text First Indent 2"/>
    <w:basedOn w:val="ac"/>
    <w:link w:val="24"/>
    <w:uiPriority w:val="99"/>
    <w:unhideWhenUsed/>
    <w:rsid w:val="00477DD4"/>
    <w:pPr>
      <w:spacing w:after="160"/>
      <w:ind w:left="360" w:firstLine="360"/>
    </w:pPr>
  </w:style>
  <w:style w:type="character" w:customStyle="1" w:styleId="24">
    <w:name w:val="Красная строка 2 Знак"/>
    <w:basedOn w:val="ad"/>
    <w:link w:val="23"/>
    <w:uiPriority w:val="99"/>
    <w:rsid w:val="00477DD4"/>
  </w:style>
  <w:style w:type="character" w:styleId="af0">
    <w:name w:val="Hyperlink"/>
    <w:basedOn w:val="a0"/>
    <w:uiPriority w:val="99"/>
    <w:unhideWhenUsed/>
    <w:rsid w:val="00477DD4"/>
    <w:rPr>
      <w:color w:val="0563C1" w:themeColor="hyperlink"/>
      <w:u w:val="single"/>
    </w:rPr>
  </w:style>
  <w:style w:type="table" w:styleId="af1">
    <w:name w:val="Table Grid"/>
    <w:basedOn w:val="a1"/>
    <w:uiPriority w:val="39"/>
    <w:rsid w:val="00821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805183"/>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805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D8B03-AB88-436E-B937-6B57DBDB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3181</Words>
  <Characters>18136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2021-08-25T10:38:00Z</cp:lastPrinted>
  <dcterms:created xsi:type="dcterms:W3CDTF">2021-08-24T06:26:00Z</dcterms:created>
  <dcterms:modified xsi:type="dcterms:W3CDTF">2021-08-25T10:47:00Z</dcterms:modified>
</cp:coreProperties>
</file>